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B49" w:rsidRPr="00501B49" w:rsidRDefault="00501B49" w:rsidP="00AB6B14">
      <w:pPr>
        <w:spacing w:after="0" w:line="240" w:lineRule="auto"/>
        <w:ind w:firstLine="426"/>
        <w:jc w:val="center"/>
        <w:rPr>
          <w:rFonts w:ascii="Times New Roman" w:hAnsi="Times New Roman"/>
          <w:spacing w:val="-9"/>
          <w:sz w:val="24"/>
          <w:szCs w:val="24"/>
        </w:rPr>
      </w:pPr>
      <w:r>
        <w:rPr>
          <w:noProof/>
          <w:lang w:eastAsia="ru-RU"/>
        </w:rPr>
        <w:drawing>
          <wp:anchor distT="0" distB="0" distL="114300" distR="114300" simplePos="0" relativeHeight="251617792" behindDoc="1" locked="0" layoutInCell="1" allowOverlap="1" wp14:anchorId="30B234B0" wp14:editId="3F9C0414">
            <wp:simplePos x="0" y="0"/>
            <wp:positionH relativeFrom="page">
              <wp:align>left</wp:align>
            </wp:positionH>
            <wp:positionV relativeFrom="paragraph">
              <wp:posOffset>-884612</wp:posOffset>
            </wp:positionV>
            <wp:extent cx="7515225" cy="10871794"/>
            <wp:effectExtent l="0" t="0" r="0" b="6350"/>
            <wp:wrapNone/>
            <wp:docPr id="2" name="Рисунок 2" descr="https://ds05.infourok.ru/uploads/ex/016f/00141226-3bceaa15/hello_html_5e8d59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16f/00141226-3bceaa15/hello_html_5e8d598c.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516568" cy="108737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B49">
        <w:rPr>
          <w:rFonts w:ascii="Times New Roman" w:hAnsi="Times New Roman"/>
          <w:spacing w:val="-6"/>
          <w:sz w:val="24"/>
          <w:szCs w:val="24"/>
        </w:rPr>
        <w:t xml:space="preserve">ГАПОУ «Арский педагогический </w:t>
      </w:r>
      <w:r w:rsidR="00141587">
        <w:rPr>
          <w:rFonts w:ascii="Times New Roman" w:hAnsi="Times New Roman"/>
          <w:spacing w:val="-9"/>
          <w:sz w:val="24"/>
          <w:szCs w:val="24"/>
        </w:rPr>
        <w:t>колледж им.</w:t>
      </w:r>
      <w:r w:rsidRPr="00501B49">
        <w:rPr>
          <w:rFonts w:ascii="Times New Roman" w:hAnsi="Times New Roman"/>
          <w:spacing w:val="-9"/>
          <w:sz w:val="24"/>
          <w:szCs w:val="24"/>
        </w:rPr>
        <w:t>.Г. Тукая»,</w:t>
      </w:r>
    </w:p>
    <w:p w:rsidR="00501B49" w:rsidRPr="00501B49" w:rsidRDefault="00501B49" w:rsidP="00AB6B14">
      <w:pPr>
        <w:spacing w:after="0" w:line="240" w:lineRule="auto"/>
        <w:ind w:firstLine="426"/>
        <w:jc w:val="center"/>
        <w:rPr>
          <w:rFonts w:ascii="Times New Roman" w:hAnsi="Times New Roman"/>
          <w:spacing w:val="-9"/>
          <w:sz w:val="24"/>
          <w:szCs w:val="24"/>
        </w:rPr>
      </w:pPr>
    </w:p>
    <w:p w:rsidR="00501B49" w:rsidRPr="00501B49" w:rsidRDefault="00501B49" w:rsidP="00AB6B14">
      <w:pPr>
        <w:spacing w:after="0" w:line="240" w:lineRule="auto"/>
        <w:ind w:firstLine="426"/>
        <w:jc w:val="center"/>
        <w:rPr>
          <w:rFonts w:ascii="Times New Roman" w:hAnsi="Times New Roman"/>
          <w:sz w:val="24"/>
          <w:szCs w:val="24"/>
        </w:rPr>
      </w:pPr>
      <w:r w:rsidRPr="00501B49">
        <w:rPr>
          <w:rFonts w:ascii="Times New Roman" w:hAnsi="Times New Roman"/>
          <w:sz w:val="24"/>
          <w:szCs w:val="24"/>
        </w:rPr>
        <w:t>Отделение в Балтасинском районе отдела профилактики ТУ г. Казани ГБУ «Безопасность дорожного движения»</w:t>
      </w:r>
    </w:p>
    <w:p w:rsidR="00501B49" w:rsidRPr="00501B49" w:rsidRDefault="00501B49" w:rsidP="00AB6B14">
      <w:pPr>
        <w:spacing w:after="0" w:line="240" w:lineRule="auto"/>
        <w:ind w:firstLine="426"/>
        <w:jc w:val="center"/>
        <w:rPr>
          <w:rFonts w:ascii="Times New Roman" w:hAnsi="Times New Roman"/>
          <w:sz w:val="24"/>
          <w:szCs w:val="24"/>
        </w:rPr>
      </w:pPr>
      <w:r w:rsidRPr="00501B49">
        <w:rPr>
          <w:rFonts w:ascii="Times New Roman" w:hAnsi="Times New Roman"/>
          <w:sz w:val="24"/>
          <w:szCs w:val="24"/>
        </w:rPr>
        <w:t>МКУ «Управление образования Балтасинского районного исполнительного комитета» РТ</w:t>
      </w:r>
    </w:p>
    <w:p w:rsidR="00501B49" w:rsidRDefault="00501B49" w:rsidP="00AB6B14">
      <w:pPr>
        <w:spacing w:after="0" w:line="240" w:lineRule="auto"/>
        <w:ind w:firstLine="426"/>
        <w:jc w:val="center"/>
      </w:pPr>
      <w:r w:rsidRPr="00501B49">
        <w:rPr>
          <w:rFonts w:ascii="Times New Roman" w:hAnsi="Times New Roman"/>
          <w:sz w:val="24"/>
          <w:szCs w:val="24"/>
        </w:rPr>
        <w:t>МБДОУ «Салаусский детский сад» Балтасинского муниципального района</w:t>
      </w:r>
      <w:r w:rsidRPr="00DE6350">
        <w:rPr>
          <w:rFonts w:ascii="Times New Roman" w:hAnsi="Times New Roman"/>
          <w:sz w:val="28"/>
          <w:szCs w:val="28"/>
        </w:rPr>
        <w:t xml:space="preserve"> РТ</w:t>
      </w: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r>
        <w:rPr>
          <w:noProof/>
          <w:lang w:eastAsia="ru-RU"/>
        </w:rPr>
        <mc:AlternateContent>
          <mc:Choice Requires="wps">
            <w:drawing>
              <wp:inline distT="0" distB="0" distL="0" distR="0" wp14:anchorId="555D95D5" wp14:editId="0249F176">
                <wp:extent cx="304800" cy="304800"/>
                <wp:effectExtent l="0" t="0" r="0" b="4445"/>
                <wp:docPr id="1" name="Прямоугольник 1" descr="https://kartinkinaden.ru/uploads/posts/2021-01/1611851856_15-p-foni-dlya-shkolnikh-gazet-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451B5440" id="Прямоугольник 1" o:spid="_x0000_s1026" alt="https://kartinkinaden.ru/uploads/posts/2021-01/1611851856_15-p-foni-dlya-shkolnikh-gazet-1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tKjZzCIDAAAwBgAADgAAAAAAAAAA&#10;AAAAAAAuAgAAZHJzL2Uyb0RvYy54bWxQSwECLQAUAAYACAAAACEATKDpLNgAAAADAQAADwAAAAAA&#10;AAAAAAAAAAB8BQAAZHJzL2Rvd25yZXYueG1sUEsFBgAAAAAEAAQA8wAAAIEGAAAAAA==&#10;" filled="f" stroked="f">
                <o:lock v:ext="edit" aspectratio="t"/>
                <w10:anchorlock/>
              </v:rect>
            </w:pict>
          </mc:Fallback>
        </mc:AlternateContent>
      </w: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Default="00501B49" w:rsidP="00AB6B14">
      <w:pPr>
        <w:spacing w:after="0" w:line="240" w:lineRule="auto"/>
        <w:ind w:firstLine="426"/>
        <w:jc w:val="both"/>
      </w:pPr>
    </w:p>
    <w:p w:rsidR="00501B49" w:rsidRPr="00AE7996" w:rsidRDefault="00501B49" w:rsidP="00AB6B14">
      <w:pPr>
        <w:spacing w:after="0" w:line="240" w:lineRule="auto"/>
        <w:ind w:firstLine="426"/>
        <w:jc w:val="center"/>
        <w:rPr>
          <w:rFonts w:ascii="Times New Roman" w:hAnsi="Times New Roman"/>
          <w:b/>
          <w:bCs/>
          <w:color w:val="000000"/>
          <w:sz w:val="32"/>
          <w:szCs w:val="32"/>
        </w:rPr>
      </w:pPr>
      <w:r w:rsidRPr="00AE7996">
        <w:rPr>
          <w:rFonts w:ascii="Times New Roman" w:hAnsi="Times New Roman"/>
          <w:b/>
          <w:bCs/>
          <w:color w:val="000000"/>
          <w:sz w:val="32"/>
          <w:szCs w:val="32"/>
        </w:rPr>
        <w:t>Сборник</w:t>
      </w:r>
    </w:p>
    <w:p w:rsidR="00501B49" w:rsidRDefault="00501B49" w:rsidP="00AB6B14">
      <w:pPr>
        <w:spacing w:after="0"/>
        <w:ind w:firstLine="426"/>
        <w:jc w:val="center"/>
        <w:rPr>
          <w:rFonts w:ascii="Times New Roman" w:eastAsiaTheme="minorHAnsi" w:hAnsi="Times New Roman" w:cstheme="minorBidi"/>
          <w:b/>
          <w:sz w:val="28"/>
          <w:szCs w:val="28"/>
        </w:rPr>
      </w:pPr>
      <w:r w:rsidRPr="00AE7996">
        <w:rPr>
          <w:rFonts w:ascii="Times New Roman" w:hAnsi="Times New Roman"/>
          <w:b/>
          <w:bCs/>
          <w:color w:val="000000"/>
          <w:sz w:val="32"/>
          <w:szCs w:val="32"/>
        </w:rPr>
        <w:t xml:space="preserve">авторских методических разработок, пособий, развивающих игр, педагогических находок для педагогов дошкольных образовательных учреждений республиканского  конкурса </w:t>
      </w:r>
      <w:r w:rsidRPr="00501B49">
        <w:rPr>
          <w:rFonts w:ascii="Times New Roman" w:eastAsiaTheme="minorHAnsi" w:hAnsi="Times New Roman" w:cstheme="minorBidi"/>
          <w:b/>
          <w:sz w:val="28"/>
          <w:szCs w:val="28"/>
        </w:rPr>
        <w:t>«Лучшая разработка дидактической игры/игрового пособия для дошкольников по профилактике детского дорожно-транспортного травматизма «Дорога детства – зелёный цвет»</w:t>
      </w:r>
    </w:p>
    <w:p w:rsidR="00501B49" w:rsidRDefault="00501B49" w:rsidP="00AB6B14">
      <w:pPr>
        <w:spacing w:after="0"/>
        <w:ind w:firstLine="426"/>
        <w:jc w:val="center"/>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141587" w:rsidRDefault="00141587" w:rsidP="00AB6B14">
      <w:pPr>
        <w:spacing w:after="0" w:line="240" w:lineRule="auto"/>
        <w:ind w:firstLine="426"/>
        <w:jc w:val="both"/>
        <w:rPr>
          <w:rFonts w:ascii="Times New Roman" w:hAnsi="Times New Roman"/>
          <w:b/>
          <w:sz w:val="24"/>
          <w:szCs w:val="24"/>
        </w:rPr>
      </w:pPr>
    </w:p>
    <w:p w:rsidR="00141587" w:rsidRDefault="00141587" w:rsidP="00AB6B14">
      <w:pPr>
        <w:spacing w:after="0" w:line="240" w:lineRule="auto"/>
        <w:ind w:firstLine="426"/>
        <w:jc w:val="both"/>
        <w:rPr>
          <w:rFonts w:ascii="Times New Roman" w:hAnsi="Times New Roman"/>
          <w:b/>
          <w:sz w:val="24"/>
          <w:szCs w:val="24"/>
        </w:rPr>
      </w:pPr>
    </w:p>
    <w:p w:rsidR="00141587" w:rsidRDefault="00141587" w:rsidP="00AB6B14">
      <w:pPr>
        <w:spacing w:after="0" w:line="240" w:lineRule="auto"/>
        <w:ind w:firstLine="426"/>
        <w:jc w:val="both"/>
        <w:rPr>
          <w:rFonts w:ascii="Times New Roman" w:hAnsi="Times New Roman"/>
          <w:b/>
          <w:sz w:val="24"/>
          <w:szCs w:val="24"/>
        </w:rPr>
      </w:pPr>
    </w:p>
    <w:p w:rsidR="00141587" w:rsidRDefault="00141587" w:rsidP="00AB6B14">
      <w:pPr>
        <w:spacing w:after="0" w:line="240" w:lineRule="auto"/>
        <w:ind w:firstLine="426"/>
        <w:jc w:val="both"/>
        <w:rPr>
          <w:rFonts w:ascii="Times New Roman" w:hAnsi="Times New Roman"/>
          <w:b/>
          <w:sz w:val="24"/>
          <w:szCs w:val="24"/>
        </w:rPr>
      </w:pPr>
    </w:p>
    <w:p w:rsidR="00141587" w:rsidRDefault="00141587" w:rsidP="00AB6B14">
      <w:pPr>
        <w:spacing w:after="0" w:line="240" w:lineRule="auto"/>
        <w:ind w:firstLine="426"/>
        <w:jc w:val="both"/>
        <w:rPr>
          <w:rFonts w:ascii="Times New Roman" w:hAnsi="Times New Roman"/>
          <w:b/>
          <w:sz w:val="24"/>
          <w:szCs w:val="24"/>
        </w:rPr>
      </w:pPr>
    </w:p>
    <w:p w:rsidR="00141587" w:rsidRDefault="00141587" w:rsidP="00AB6B14">
      <w:pPr>
        <w:spacing w:after="0" w:line="240" w:lineRule="auto"/>
        <w:ind w:firstLine="426"/>
        <w:jc w:val="both"/>
        <w:rPr>
          <w:rFonts w:ascii="Times New Roman" w:hAnsi="Times New Roman"/>
          <w:b/>
          <w:sz w:val="24"/>
          <w:szCs w:val="24"/>
        </w:rPr>
      </w:pPr>
    </w:p>
    <w:p w:rsidR="00501B49" w:rsidRPr="00E53417" w:rsidRDefault="00501B49" w:rsidP="00AB6B14">
      <w:pPr>
        <w:spacing w:after="0" w:line="240" w:lineRule="auto"/>
        <w:ind w:firstLine="426"/>
        <w:jc w:val="both"/>
        <w:rPr>
          <w:rFonts w:ascii="Times New Roman" w:hAnsi="Times New Roman"/>
          <w:b/>
          <w:sz w:val="24"/>
          <w:szCs w:val="24"/>
        </w:rPr>
      </w:pPr>
      <w:r>
        <w:rPr>
          <w:rFonts w:ascii="Times New Roman" w:hAnsi="Times New Roman"/>
          <w:b/>
          <w:sz w:val="24"/>
          <w:szCs w:val="24"/>
        </w:rPr>
        <w:t>УДК 373.1; 373.2; 377.5; 377.6; 378</w:t>
      </w:r>
    </w:p>
    <w:p w:rsidR="00501B49" w:rsidRPr="00E53417" w:rsidRDefault="00501B49" w:rsidP="00AB6B14">
      <w:pPr>
        <w:spacing w:after="0" w:line="240" w:lineRule="auto"/>
        <w:ind w:firstLine="426"/>
        <w:jc w:val="both"/>
        <w:rPr>
          <w:rFonts w:ascii="Times New Roman" w:hAnsi="Times New Roman"/>
          <w:b/>
          <w:sz w:val="24"/>
          <w:szCs w:val="24"/>
        </w:rPr>
      </w:pPr>
      <w:r>
        <w:rPr>
          <w:rFonts w:ascii="Times New Roman" w:hAnsi="Times New Roman"/>
          <w:b/>
          <w:sz w:val="24"/>
          <w:szCs w:val="24"/>
        </w:rPr>
        <w:t>ББК 74.1; 74.2; 74.4</w:t>
      </w:r>
    </w:p>
    <w:p w:rsidR="00501B49" w:rsidRPr="00E53417" w:rsidRDefault="00501B49" w:rsidP="00AB6B14">
      <w:pPr>
        <w:spacing w:after="0" w:line="240" w:lineRule="auto"/>
        <w:ind w:firstLine="426"/>
        <w:jc w:val="both"/>
        <w:rPr>
          <w:rFonts w:ascii="Times New Roman" w:hAnsi="Times New Roman"/>
          <w:b/>
          <w:sz w:val="24"/>
          <w:szCs w:val="24"/>
        </w:rPr>
      </w:pPr>
    </w:p>
    <w:p w:rsidR="00501B49" w:rsidRDefault="00501B49" w:rsidP="00AB6B14">
      <w:pPr>
        <w:spacing w:after="0" w:line="240" w:lineRule="auto"/>
        <w:ind w:firstLine="426"/>
        <w:jc w:val="both"/>
        <w:rPr>
          <w:rFonts w:ascii="Times New Roman" w:hAnsi="Times New Roman"/>
          <w:sz w:val="24"/>
          <w:szCs w:val="24"/>
        </w:rPr>
      </w:pPr>
      <w:r w:rsidRPr="0027494E">
        <w:rPr>
          <w:rFonts w:ascii="Times New Roman" w:hAnsi="Times New Roman"/>
          <w:b/>
          <w:sz w:val="24"/>
          <w:szCs w:val="24"/>
        </w:rPr>
        <w:t>Составитель:</w:t>
      </w:r>
      <w:r w:rsidRPr="00AE4425">
        <w:rPr>
          <w:rFonts w:ascii="Times New Roman" w:hAnsi="Times New Roman"/>
          <w:sz w:val="24"/>
          <w:szCs w:val="24"/>
        </w:rPr>
        <w:t xml:space="preserve"> </w:t>
      </w:r>
    </w:p>
    <w:p w:rsidR="00501B49" w:rsidRDefault="00607E8E" w:rsidP="00AB6B14">
      <w:pPr>
        <w:spacing w:after="0" w:line="240" w:lineRule="auto"/>
        <w:ind w:firstLine="426"/>
        <w:jc w:val="both"/>
        <w:rPr>
          <w:rFonts w:ascii="Times New Roman" w:hAnsi="Times New Roman"/>
          <w:b/>
          <w:sz w:val="24"/>
          <w:szCs w:val="24"/>
        </w:rPr>
      </w:pPr>
      <w:r w:rsidRPr="00607E8E">
        <w:rPr>
          <w:rFonts w:ascii="Times New Roman" w:hAnsi="Times New Roman"/>
          <w:b/>
        </w:rPr>
        <w:t>Хадиева Лилия Мухаммедовна</w:t>
      </w:r>
      <w:r w:rsidR="00501B49" w:rsidRPr="00AE4425">
        <w:rPr>
          <w:rFonts w:ascii="Times New Roman" w:hAnsi="Times New Roman"/>
          <w:b/>
          <w:sz w:val="24"/>
          <w:szCs w:val="24"/>
        </w:rPr>
        <w:t>.</w:t>
      </w:r>
      <w:r w:rsidR="00501B49">
        <w:rPr>
          <w:rFonts w:ascii="Times New Roman" w:hAnsi="Times New Roman"/>
          <w:b/>
          <w:sz w:val="24"/>
          <w:szCs w:val="24"/>
        </w:rPr>
        <w:t>,</w:t>
      </w:r>
      <w:r w:rsidR="00501B49" w:rsidRPr="00AE4425">
        <w:rPr>
          <w:rFonts w:ascii="Times New Roman" w:hAnsi="Times New Roman"/>
          <w:sz w:val="24"/>
          <w:szCs w:val="24"/>
        </w:rPr>
        <w:t xml:space="preserve"> </w:t>
      </w:r>
      <w:r w:rsidRPr="00390A66">
        <w:rPr>
          <w:rFonts w:ascii="Times New Roman" w:hAnsi="Times New Roman"/>
        </w:rPr>
        <w:t>Начальник отделения в Балтасинском районе отдела профилактики ТУ г. Казани ГБУ «Безопасность дорожного движения»</w:t>
      </w:r>
    </w:p>
    <w:p w:rsidR="00501B49" w:rsidRPr="00A1517A" w:rsidRDefault="00501B49" w:rsidP="00AB6B14">
      <w:pPr>
        <w:spacing w:after="0" w:line="240" w:lineRule="auto"/>
        <w:ind w:firstLine="426"/>
        <w:jc w:val="both"/>
        <w:rPr>
          <w:rFonts w:ascii="Times New Roman" w:hAnsi="Times New Roman"/>
          <w:b/>
          <w:sz w:val="24"/>
          <w:szCs w:val="24"/>
        </w:rPr>
      </w:pPr>
    </w:p>
    <w:p w:rsidR="00501B49" w:rsidRPr="00A1517A" w:rsidRDefault="00501B49" w:rsidP="00AB6B14">
      <w:pPr>
        <w:spacing w:after="0" w:line="240" w:lineRule="auto"/>
        <w:ind w:firstLine="426"/>
        <w:jc w:val="both"/>
        <w:rPr>
          <w:rFonts w:ascii="Times New Roman" w:hAnsi="Times New Roman"/>
          <w:b/>
          <w:sz w:val="24"/>
          <w:szCs w:val="24"/>
        </w:rPr>
      </w:pPr>
      <w:r w:rsidRPr="00A1517A">
        <w:rPr>
          <w:rFonts w:ascii="Times New Roman" w:hAnsi="Times New Roman"/>
          <w:b/>
          <w:sz w:val="24"/>
          <w:szCs w:val="24"/>
        </w:rPr>
        <w:t>Научный консультант, редактор:</w:t>
      </w:r>
    </w:p>
    <w:p w:rsidR="00501B49" w:rsidRPr="00A1517A" w:rsidRDefault="00501B49" w:rsidP="00AB6B14">
      <w:pPr>
        <w:spacing w:after="0" w:line="240" w:lineRule="auto"/>
        <w:ind w:firstLine="426"/>
        <w:jc w:val="both"/>
        <w:rPr>
          <w:rFonts w:ascii="Times New Roman" w:hAnsi="Times New Roman"/>
          <w:sz w:val="24"/>
          <w:szCs w:val="24"/>
        </w:rPr>
      </w:pPr>
      <w:r w:rsidRPr="00A1517A">
        <w:rPr>
          <w:rFonts w:ascii="Times New Roman" w:hAnsi="Times New Roman"/>
          <w:b/>
          <w:sz w:val="24"/>
          <w:szCs w:val="24"/>
        </w:rPr>
        <w:t>Яруллина А.Р</w:t>
      </w:r>
      <w:r w:rsidRPr="00A1517A">
        <w:rPr>
          <w:rFonts w:ascii="Times New Roman" w:hAnsi="Times New Roman"/>
          <w:sz w:val="24"/>
          <w:szCs w:val="24"/>
        </w:rPr>
        <w:t>., зам.директора по научно-методической работе ГАПОУ «Арский педагогический колледж имени Г.Тукая», к.п.н., преподаватель вы</w:t>
      </w:r>
      <w:r w:rsidR="00141587">
        <w:rPr>
          <w:rFonts w:ascii="Times New Roman" w:hAnsi="Times New Roman"/>
          <w:sz w:val="24"/>
          <w:szCs w:val="24"/>
        </w:rPr>
        <w:t>сшей квалификационной категории</w:t>
      </w:r>
    </w:p>
    <w:p w:rsidR="00501B49" w:rsidRDefault="00501B49" w:rsidP="00AB6B14">
      <w:pPr>
        <w:spacing w:after="0" w:line="240" w:lineRule="auto"/>
        <w:ind w:firstLine="426"/>
        <w:jc w:val="both"/>
        <w:rPr>
          <w:rFonts w:ascii="Times New Roman" w:hAnsi="Times New Roman"/>
          <w:b/>
          <w:sz w:val="24"/>
          <w:szCs w:val="24"/>
        </w:rPr>
      </w:pPr>
    </w:p>
    <w:p w:rsidR="00501B49" w:rsidRDefault="00501B49" w:rsidP="00AB6B14">
      <w:pPr>
        <w:spacing w:after="0" w:line="240" w:lineRule="auto"/>
        <w:ind w:firstLine="426"/>
        <w:jc w:val="both"/>
        <w:rPr>
          <w:rFonts w:ascii="Times New Roman" w:hAnsi="Times New Roman"/>
          <w:b/>
          <w:sz w:val="24"/>
          <w:szCs w:val="24"/>
        </w:rPr>
      </w:pPr>
    </w:p>
    <w:p w:rsidR="00501B49" w:rsidRDefault="00501B49" w:rsidP="00AB6B14">
      <w:pPr>
        <w:spacing w:after="0" w:line="240" w:lineRule="auto"/>
        <w:ind w:firstLine="426"/>
        <w:jc w:val="both"/>
        <w:rPr>
          <w:rFonts w:ascii="Times New Roman" w:hAnsi="Times New Roman"/>
          <w:b/>
          <w:sz w:val="24"/>
          <w:szCs w:val="24"/>
        </w:rPr>
      </w:pPr>
      <w:r w:rsidRPr="0027494E">
        <w:rPr>
          <w:rFonts w:ascii="Times New Roman" w:hAnsi="Times New Roman"/>
          <w:b/>
          <w:sz w:val="24"/>
          <w:szCs w:val="24"/>
        </w:rPr>
        <w:t>Ответственный за выпуск:</w:t>
      </w:r>
      <w:r w:rsidRPr="00AE4425">
        <w:rPr>
          <w:rFonts w:ascii="Times New Roman" w:hAnsi="Times New Roman"/>
          <w:b/>
          <w:sz w:val="24"/>
          <w:szCs w:val="24"/>
        </w:rPr>
        <w:t xml:space="preserve"> </w:t>
      </w:r>
    </w:p>
    <w:p w:rsidR="00607E8E" w:rsidRPr="00AE4425" w:rsidRDefault="005444ED" w:rsidP="00AB6B14">
      <w:pPr>
        <w:spacing w:after="0" w:line="240" w:lineRule="auto"/>
        <w:ind w:firstLine="426"/>
        <w:jc w:val="both"/>
        <w:rPr>
          <w:rFonts w:ascii="Times New Roman" w:hAnsi="Times New Roman"/>
          <w:b/>
          <w:color w:val="FF0000"/>
          <w:sz w:val="24"/>
          <w:szCs w:val="24"/>
        </w:rPr>
      </w:pPr>
      <w:r w:rsidRPr="00AE4425">
        <w:rPr>
          <w:rFonts w:ascii="Times New Roman" w:hAnsi="Times New Roman"/>
          <w:b/>
          <w:sz w:val="24"/>
          <w:szCs w:val="24"/>
        </w:rPr>
        <w:t>Нутфуллина Г.Ф</w:t>
      </w:r>
      <w:r w:rsidR="00501B49">
        <w:rPr>
          <w:rFonts w:ascii="Times New Roman" w:hAnsi="Times New Roman"/>
          <w:b/>
          <w:sz w:val="24"/>
          <w:szCs w:val="24"/>
        </w:rPr>
        <w:t>.,</w:t>
      </w:r>
      <w:r w:rsidR="00501B49" w:rsidRPr="00AE4425">
        <w:rPr>
          <w:rFonts w:ascii="Times New Roman" w:hAnsi="Times New Roman"/>
          <w:sz w:val="24"/>
          <w:szCs w:val="24"/>
        </w:rPr>
        <w:t xml:space="preserve"> </w:t>
      </w:r>
      <w:r w:rsidR="00607E8E">
        <w:rPr>
          <w:rFonts w:ascii="Times New Roman" w:hAnsi="Times New Roman"/>
          <w:sz w:val="24"/>
          <w:szCs w:val="24"/>
        </w:rPr>
        <w:t>м</w:t>
      </w:r>
      <w:r w:rsidR="00607E8E" w:rsidRPr="00F1784D">
        <w:rPr>
          <w:rFonts w:ascii="Times New Roman" w:hAnsi="Times New Roman"/>
          <w:sz w:val="24"/>
          <w:szCs w:val="24"/>
        </w:rPr>
        <w:t>етодист по дошкольному воспитанию МКУ «Управление образования Балтасинского районного исполнительного комитета» РТ</w:t>
      </w:r>
    </w:p>
    <w:p w:rsidR="00607E8E" w:rsidRPr="00A1517A" w:rsidRDefault="00607E8E" w:rsidP="00AB6B14">
      <w:pPr>
        <w:spacing w:after="0" w:line="240" w:lineRule="auto"/>
        <w:ind w:firstLine="426"/>
        <w:jc w:val="both"/>
        <w:rPr>
          <w:rFonts w:ascii="Times New Roman" w:hAnsi="Times New Roman"/>
          <w:b/>
          <w:sz w:val="24"/>
          <w:szCs w:val="24"/>
        </w:rPr>
      </w:pPr>
    </w:p>
    <w:p w:rsidR="00501B49" w:rsidRPr="00A1517A" w:rsidRDefault="00501B49" w:rsidP="00AB6B14">
      <w:pPr>
        <w:spacing w:after="0" w:line="240" w:lineRule="auto"/>
        <w:ind w:firstLine="426"/>
        <w:jc w:val="both"/>
        <w:rPr>
          <w:rFonts w:ascii="Times New Roman" w:hAnsi="Times New Roman"/>
          <w:b/>
          <w:sz w:val="24"/>
          <w:szCs w:val="24"/>
        </w:rPr>
      </w:pPr>
    </w:p>
    <w:p w:rsidR="00501B49" w:rsidRPr="00A1517A" w:rsidRDefault="00501B49" w:rsidP="00AB6B14">
      <w:pPr>
        <w:spacing w:after="0" w:line="240" w:lineRule="auto"/>
        <w:ind w:firstLine="426"/>
        <w:jc w:val="both"/>
        <w:rPr>
          <w:rFonts w:ascii="Times New Roman" w:hAnsi="Times New Roman"/>
          <w:b/>
          <w:sz w:val="24"/>
          <w:szCs w:val="24"/>
        </w:rPr>
      </w:pPr>
      <w:r w:rsidRPr="00A1517A">
        <w:rPr>
          <w:rFonts w:ascii="Times New Roman" w:hAnsi="Times New Roman"/>
          <w:b/>
          <w:sz w:val="24"/>
          <w:szCs w:val="24"/>
        </w:rPr>
        <w:t>Технический редактор:</w:t>
      </w:r>
    </w:p>
    <w:p w:rsidR="00501B49" w:rsidRPr="00A1517A" w:rsidRDefault="00501B49" w:rsidP="00AB6B14">
      <w:pPr>
        <w:spacing w:after="0" w:line="240" w:lineRule="auto"/>
        <w:ind w:firstLine="426"/>
        <w:jc w:val="both"/>
        <w:rPr>
          <w:rFonts w:ascii="Times New Roman" w:hAnsi="Times New Roman"/>
          <w:sz w:val="24"/>
          <w:szCs w:val="24"/>
        </w:rPr>
      </w:pPr>
      <w:r w:rsidRPr="0027494E">
        <w:rPr>
          <w:rFonts w:ascii="Times New Roman" w:hAnsi="Times New Roman"/>
          <w:b/>
          <w:sz w:val="24"/>
          <w:szCs w:val="24"/>
        </w:rPr>
        <w:t>Закирзянов Р.Д.,</w:t>
      </w:r>
      <w:r w:rsidR="00141587">
        <w:rPr>
          <w:rFonts w:ascii="Times New Roman" w:hAnsi="Times New Roman"/>
          <w:sz w:val="24"/>
          <w:szCs w:val="24"/>
        </w:rPr>
        <w:t xml:space="preserve"> инженер-программист</w:t>
      </w:r>
    </w:p>
    <w:p w:rsidR="00501B49" w:rsidRPr="00A1517A" w:rsidRDefault="00501B49" w:rsidP="00AB6B14">
      <w:pPr>
        <w:spacing w:after="0" w:line="240" w:lineRule="auto"/>
        <w:ind w:firstLine="426"/>
        <w:jc w:val="both"/>
        <w:rPr>
          <w:rFonts w:ascii="Times New Roman" w:hAnsi="Times New Roman"/>
          <w:sz w:val="24"/>
          <w:szCs w:val="24"/>
        </w:rPr>
      </w:pPr>
    </w:p>
    <w:p w:rsidR="00501B49" w:rsidRPr="00A1517A" w:rsidRDefault="00501B49" w:rsidP="00AB6B14">
      <w:pPr>
        <w:spacing w:after="0" w:line="240" w:lineRule="auto"/>
        <w:ind w:firstLine="426"/>
        <w:jc w:val="both"/>
        <w:rPr>
          <w:rFonts w:ascii="Times New Roman" w:hAnsi="Times New Roman"/>
          <w:sz w:val="24"/>
          <w:szCs w:val="24"/>
        </w:rPr>
      </w:pPr>
    </w:p>
    <w:p w:rsidR="00501B49" w:rsidRPr="00A1517A" w:rsidRDefault="00501B49" w:rsidP="00AB6B14">
      <w:pPr>
        <w:spacing w:after="0" w:line="240" w:lineRule="auto"/>
        <w:ind w:firstLine="426"/>
        <w:jc w:val="both"/>
        <w:rPr>
          <w:rFonts w:ascii="Times New Roman" w:hAnsi="Times New Roman"/>
          <w:sz w:val="24"/>
          <w:szCs w:val="24"/>
        </w:rPr>
      </w:pPr>
    </w:p>
    <w:p w:rsidR="00501B49" w:rsidRPr="007F0E6C" w:rsidRDefault="00501B49" w:rsidP="00AB6B14">
      <w:pPr>
        <w:spacing w:after="0" w:line="240" w:lineRule="auto"/>
        <w:ind w:firstLine="426"/>
        <w:jc w:val="both"/>
        <w:rPr>
          <w:rFonts w:ascii="Times New Roman" w:hAnsi="Times New Roman"/>
          <w:sz w:val="24"/>
          <w:szCs w:val="24"/>
        </w:rPr>
      </w:pPr>
      <w:r>
        <w:rPr>
          <w:rFonts w:ascii="Times New Roman" w:hAnsi="Times New Roman"/>
          <w:b/>
          <w:sz w:val="24"/>
          <w:szCs w:val="24"/>
        </w:rPr>
        <w:t xml:space="preserve">Сборник авторских методических разработок, пособий, развивающих игр, педагогических находок для педагогов дошкольных образовательных учреждений республиканского конкурса «Инновации по обучению родному языку» - </w:t>
      </w:r>
      <w:r w:rsidRPr="007F0E6C">
        <w:rPr>
          <w:rFonts w:ascii="Times New Roman" w:hAnsi="Times New Roman"/>
          <w:b/>
          <w:bCs/>
          <w:color w:val="000000"/>
          <w:sz w:val="24"/>
          <w:szCs w:val="24"/>
          <w:lang w:val="tt-RU"/>
        </w:rPr>
        <w:t>«Туган телне өйрәтү буенча инновацияләр»</w:t>
      </w:r>
      <w:r w:rsidRPr="007F0E6C">
        <w:rPr>
          <w:rFonts w:ascii="Times New Roman" w:hAnsi="Times New Roman"/>
          <w:b/>
          <w:bCs/>
          <w:color w:val="000000"/>
          <w:sz w:val="24"/>
          <w:szCs w:val="24"/>
        </w:rPr>
        <w:t xml:space="preserve">  </w:t>
      </w:r>
      <w:r>
        <w:rPr>
          <w:rFonts w:ascii="Times New Roman" w:hAnsi="Times New Roman"/>
          <w:b/>
          <w:sz w:val="24"/>
          <w:szCs w:val="24"/>
        </w:rPr>
        <w:t xml:space="preserve"> (</w:t>
      </w:r>
      <w:r w:rsidRPr="007F0E6C">
        <w:rPr>
          <w:rFonts w:ascii="Times New Roman" w:hAnsi="Times New Roman"/>
          <w:b/>
          <w:sz w:val="24"/>
          <w:szCs w:val="24"/>
        </w:rPr>
        <w:t xml:space="preserve">ГАПОУ «Арский педагогический колледж имени Г.Тукая») </w:t>
      </w:r>
      <w:r w:rsidRPr="007F0E6C">
        <w:rPr>
          <w:rFonts w:ascii="Times New Roman" w:hAnsi="Times New Roman"/>
          <w:b/>
          <w:bCs/>
          <w:sz w:val="24"/>
          <w:szCs w:val="24"/>
        </w:rPr>
        <w:t>– Арск, 2021.</w:t>
      </w:r>
      <w:r w:rsidRPr="007F0E6C">
        <w:rPr>
          <w:rFonts w:ascii="Times New Roman" w:hAnsi="Times New Roman"/>
          <w:sz w:val="24"/>
          <w:szCs w:val="24"/>
        </w:rPr>
        <w:t xml:space="preserve"> – Вып. 1, часть 1. - 510  с.</w:t>
      </w:r>
    </w:p>
    <w:p w:rsidR="00501B49" w:rsidRPr="007F0E6C" w:rsidRDefault="00501B49" w:rsidP="00AB6B14">
      <w:pPr>
        <w:spacing w:after="0" w:line="240" w:lineRule="auto"/>
        <w:ind w:firstLine="426"/>
        <w:jc w:val="both"/>
        <w:rPr>
          <w:rFonts w:ascii="Times New Roman" w:hAnsi="Times New Roman"/>
          <w:color w:val="FF0000"/>
          <w:sz w:val="24"/>
          <w:szCs w:val="24"/>
        </w:rPr>
      </w:pPr>
    </w:p>
    <w:p w:rsidR="00501B49" w:rsidRPr="007F0E6C" w:rsidRDefault="00501B49" w:rsidP="00AB6B14">
      <w:pPr>
        <w:spacing w:after="0" w:line="240" w:lineRule="auto"/>
        <w:ind w:firstLine="426"/>
        <w:jc w:val="both"/>
        <w:rPr>
          <w:rFonts w:ascii="Times New Roman" w:hAnsi="Times New Roman"/>
          <w:sz w:val="24"/>
          <w:szCs w:val="24"/>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Default="00501B49" w:rsidP="00AB6B14">
      <w:pPr>
        <w:spacing w:after="0"/>
        <w:ind w:firstLine="426"/>
        <w:jc w:val="both"/>
        <w:rPr>
          <w:rFonts w:ascii="Times New Roman" w:eastAsiaTheme="minorHAnsi" w:hAnsi="Times New Roman" w:cstheme="minorBidi"/>
          <w:b/>
          <w:sz w:val="28"/>
          <w:szCs w:val="28"/>
        </w:rPr>
      </w:pPr>
    </w:p>
    <w:p w:rsidR="00501B49" w:rsidRPr="00501B49" w:rsidRDefault="00501B49" w:rsidP="00AB6B14">
      <w:pPr>
        <w:spacing w:after="0"/>
        <w:ind w:firstLine="426"/>
        <w:jc w:val="both"/>
        <w:rPr>
          <w:rFonts w:ascii="Times New Roman" w:eastAsiaTheme="minorHAnsi" w:hAnsi="Times New Roman" w:cstheme="minorBidi"/>
          <w:b/>
          <w:sz w:val="28"/>
          <w:szCs w:val="28"/>
        </w:rPr>
      </w:pPr>
    </w:p>
    <w:p w:rsidR="00501B49" w:rsidRPr="00501B49" w:rsidRDefault="00501B49" w:rsidP="00AB6B14">
      <w:pPr>
        <w:spacing w:after="0" w:line="240" w:lineRule="auto"/>
        <w:ind w:firstLine="426"/>
        <w:jc w:val="both"/>
        <w:rPr>
          <w:b/>
        </w:rPr>
      </w:pPr>
    </w:p>
    <w:p w:rsidR="00501B49" w:rsidRDefault="00501B49" w:rsidP="00AB6B14">
      <w:pPr>
        <w:spacing w:after="0" w:line="240" w:lineRule="auto"/>
        <w:ind w:firstLine="426"/>
        <w:jc w:val="both"/>
        <w:rPr>
          <w:b/>
          <w:lang w:val="tt-RU"/>
        </w:rPr>
      </w:pPr>
    </w:p>
    <w:p w:rsidR="00501B49" w:rsidRDefault="00501B49" w:rsidP="00AB6B14">
      <w:pPr>
        <w:spacing w:after="0" w:line="240" w:lineRule="auto"/>
        <w:ind w:firstLine="426"/>
        <w:jc w:val="both"/>
        <w:rPr>
          <w:rFonts w:ascii="Times New Roman" w:hAnsi="Times New Roman"/>
          <w:b/>
          <w:sz w:val="28"/>
          <w:szCs w:val="28"/>
          <w:lang w:val="tt-RU"/>
        </w:rPr>
      </w:pPr>
    </w:p>
    <w:p w:rsidR="00501B49" w:rsidRDefault="00501B49"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141587" w:rsidRDefault="00141587" w:rsidP="00AB6B14">
      <w:pPr>
        <w:spacing w:after="0" w:line="240" w:lineRule="auto"/>
        <w:ind w:firstLine="426"/>
        <w:jc w:val="both"/>
        <w:rPr>
          <w:rFonts w:ascii="Times New Roman" w:hAnsi="Times New Roman"/>
          <w:b/>
          <w:sz w:val="28"/>
          <w:szCs w:val="28"/>
          <w:lang w:val="tt-RU"/>
        </w:rPr>
      </w:pPr>
    </w:p>
    <w:p w:rsidR="00607E8E" w:rsidRDefault="00607E8E" w:rsidP="00AB6B14">
      <w:pPr>
        <w:pStyle w:val="c6"/>
        <w:spacing w:before="0" w:beforeAutospacing="0" w:after="0" w:afterAutospacing="0"/>
        <w:ind w:firstLine="426"/>
        <w:jc w:val="center"/>
        <w:rPr>
          <w:rStyle w:val="c5"/>
          <w:rFonts w:eastAsia="Calibri"/>
          <w:b/>
        </w:rPr>
      </w:pPr>
      <w:r w:rsidRPr="00607E8E">
        <w:rPr>
          <w:rStyle w:val="c5"/>
          <w:rFonts w:eastAsia="Calibri"/>
          <w:b/>
        </w:rPr>
        <w:t>Дидактическая игра, её роль в развитии дошкольников</w:t>
      </w:r>
    </w:p>
    <w:p w:rsidR="00141587" w:rsidRDefault="00141587" w:rsidP="00AB6B14">
      <w:pPr>
        <w:pStyle w:val="c6"/>
        <w:spacing w:before="0" w:beforeAutospacing="0" w:after="0" w:afterAutospacing="0"/>
        <w:ind w:firstLine="426"/>
        <w:jc w:val="center"/>
        <w:rPr>
          <w:rStyle w:val="c5"/>
          <w:rFonts w:eastAsia="Calibri"/>
          <w:b/>
        </w:rPr>
      </w:pPr>
    </w:p>
    <w:p w:rsidR="00607E8E" w:rsidRPr="00141587" w:rsidRDefault="00607E8E" w:rsidP="00AB6B14">
      <w:pPr>
        <w:spacing w:after="0" w:line="240" w:lineRule="auto"/>
        <w:ind w:firstLine="426"/>
        <w:jc w:val="right"/>
        <w:rPr>
          <w:rFonts w:ascii="Times New Roman" w:hAnsi="Times New Roman"/>
          <w:b/>
          <w:sz w:val="24"/>
          <w:szCs w:val="24"/>
        </w:rPr>
      </w:pPr>
      <w:r w:rsidRPr="00141587">
        <w:rPr>
          <w:rFonts w:ascii="Times New Roman" w:hAnsi="Times New Roman"/>
          <w:b/>
          <w:sz w:val="24"/>
          <w:szCs w:val="24"/>
        </w:rPr>
        <w:t>Нутфуллина Гульнара Фирдависовна</w:t>
      </w:r>
    </w:p>
    <w:p w:rsidR="00607E8E" w:rsidRDefault="00607E8E" w:rsidP="00AB6B14">
      <w:pPr>
        <w:spacing w:after="0" w:line="240" w:lineRule="auto"/>
        <w:ind w:firstLine="426"/>
        <w:jc w:val="right"/>
        <w:rPr>
          <w:rFonts w:ascii="Times New Roman" w:hAnsi="Times New Roman"/>
          <w:sz w:val="24"/>
          <w:szCs w:val="24"/>
        </w:rPr>
      </w:pPr>
      <w:r w:rsidRPr="009B1867">
        <w:rPr>
          <w:rFonts w:ascii="Times New Roman" w:hAnsi="Times New Roman"/>
          <w:sz w:val="24"/>
          <w:szCs w:val="24"/>
        </w:rPr>
        <w:t xml:space="preserve">Методист по дошкольному воспитанию </w:t>
      </w:r>
    </w:p>
    <w:p w:rsidR="00607E8E" w:rsidRDefault="00607E8E" w:rsidP="00AB6B14">
      <w:pPr>
        <w:spacing w:after="0" w:line="240" w:lineRule="auto"/>
        <w:ind w:firstLine="426"/>
        <w:jc w:val="right"/>
        <w:rPr>
          <w:rFonts w:ascii="Times New Roman" w:hAnsi="Times New Roman"/>
          <w:sz w:val="24"/>
          <w:szCs w:val="24"/>
        </w:rPr>
      </w:pPr>
      <w:r>
        <w:rPr>
          <w:rFonts w:ascii="Times New Roman" w:hAnsi="Times New Roman"/>
          <w:sz w:val="24"/>
          <w:szCs w:val="24"/>
        </w:rPr>
        <w:t xml:space="preserve">МКУ </w:t>
      </w:r>
      <w:r w:rsidRPr="009B1867">
        <w:rPr>
          <w:rFonts w:ascii="Times New Roman" w:hAnsi="Times New Roman"/>
          <w:sz w:val="24"/>
          <w:szCs w:val="24"/>
        </w:rPr>
        <w:t>«Управление образования</w:t>
      </w:r>
      <w:r>
        <w:rPr>
          <w:rFonts w:ascii="Times New Roman" w:hAnsi="Times New Roman"/>
          <w:sz w:val="24"/>
          <w:szCs w:val="24"/>
        </w:rPr>
        <w:t xml:space="preserve"> </w:t>
      </w:r>
      <w:r w:rsidRPr="009B1867">
        <w:rPr>
          <w:rFonts w:ascii="Times New Roman" w:hAnsi="Times New Roman"/>
          <w:sz w:val="24"/>
          <w:szCs w:val="24"/>
        </w:rPr>
        <w:t xml:space="preserve"> Балтасинского </w:t>
      </w:r>
    </w:p>
    <w:p w:rsidR="00607E8E" w:rsidRDefault="00607E8E" w:rsidP="00AB6B14">
      <w:pPr>
        <w:spacing w:after="0" w:line="240" w:lineRule="auto"/>
        <w:ind w:firstLine="426"/>
        <w:jc w:val="right"/>
        <w:rPr>
          <w:rFonts w:ascii="Times New Roman" w:hAnsi="Times New Roman"/>
          <w:sz w:val="24"/>
          <w:szCs w:val="24"/>
        </w:rPr>
      </w:pPr>
      <w:r w:rsidRPr="009B1867">
        <w:rPr>
          <w:rFonts w:ascii="Times New Roman" w:hAnsi="Times New Roman"/>
          <w:sz w:val="24"/>
          <w:szCs w:val="24"/>
        </w:rPr>
        <w:t>районного исполнительного комитета» РТ</w:t>
      </w:r>
    </w:p>
    <w:p w:rsidR="00141587" w:rsidRDefault="00141587" w:rsidP="00AB6B14">
      <w:pPr>
        <w:spacing w:after="0" w:line="240" w:lineRule="auto"/>
        <w:ind w:firstLine="426"/>
        <w:jc w:val="right"/>
        <w:rPr>
          <w:rFonts w:ascii="Times New Roman" w:hAnsi="Times New Roman"/>
          <w:sz w:val="24"/>
          <w:szCs w:val="24"/>
        </w:rPr>
      </w:pPr>
    </w:p>
    <w:p w:rsidR="00654AC0" w:rsidRDefault="00607E8E" w:rsidP="00AB6B14">
      <w:pPr>
        <w:pStyle w:val="c1"/>
        <w:spacing w:before="0" w:beforeAutospacing="0" w:after="0" w:afterAutospacing="0"/>
        <w:ind w:firstLine="426"/>
        <w:jc w:val="both"/>
      </w:pPr>
      <w:r>
        <w:rPr>
          <w:rStyle w:val="c0"/>
        </w:rPr>
        <w:t xml:space="preserve">Ведущей деятельностью детей дошкольного возраста является игровая деятельность. Дидактическая игра представляет собой многословное, сложное, педагогическое явление: она является и игровым методом обучения детей дошкольного возраста, и формой обучения детей, и </w:t>
      </w:r>
      <w:r>
        <w:rPr>
          <w:rStyle w:val="c3"/>
        </w:rPr>
        <w:t>с</w:t>
      </w:r>
      <w:r>
        <w:rPr>
          <w:rStyle w:val="c0"/>
        </w:rPr>
        <w:t>амостоятельной игровой деятельностью, и средством всестороннего воспитания ребенка.</w:t>
      </w:r>
    </w:p>
    <w:p w:rsidR="00654AC0" w:rsidRDefault="00607E8E" w:rsidP="00AB6B14">
      <w:pPr>
        <w:pStyle w:val="c1"/>
        <w:spacing w:before="0" w:beforeAutospacing="0" w:after="0" w:afterAutospacing="0"/>
        <w:ind w:firstLine="426"/>
        <w:jc w:val="both"/>
        <w:rPr>
          <w:rStyle w:val="c0"/>
        </w:rPr>
      </w:pPr>
      <w:r>
        <w:rPr>
          <w:rStyle w:val="c3"/>
        </w:rPr>
        <w:t>Дидактические игры способствуют</w:t>
      </w:r>
      <w:r>
        <w:rPr>
          <w:rStyle w:val="c0"/>
        </w:rPr>
        <w:t>:</w:t>
      </w:r>
      <w:r>
        <w:br/>
      </w:r>
      <w:r>
        <w:rPr>
          <w:rStyle w:val="c0"/>
        </w:rPr>
        <w:t xml:space="preserve">- </w:t>
      </w:r>
      <w:r>
        <w:rPr>
          <w:rStyle w:val="c3"/>
        </w:rPr>
        <w:t>развитию познавательных и умственных способностей</w:t>
      </w:r>
      <w:r>
        <w:rPr>
          <w:rStyle w:val="c0"/>
        </w:rPr>
        <w:t>: получению новых знаний, их обобщению и закреплению, расширению имеющиеся у них представления о предметах и явлениях природы, растениях, животных; развитию памяти, внимания, наблюдательности; развитию умению  высказывать свои суждения, делать умозаключения.</w:t>
      </w:r>
      <w:r>
        <w:br/>
      </w:r>
      <w:r>
        <w:rPr>
          <w:rStyle w:val="c3"/>
        </w:rPr>
        <w:t>- развитию речи детей: пополнению и активизации словаря.</w:t>
      </w:r>
      <w:r>
        <w:br/>
      </w:r>
      <w:r>
        <w:rPr>
          <w:rStyle w:val="c0"/>
        </w:rPr>
        <w:t xml:space="preserve">- </w:t>
      </w:r>
      <w:r>
        <w:rPr>
          <w:rStyle w:val="c3"/>
        </w:rPr>
        <w:t>социально-нравственному развитию ребенка-дошкольника</w:t>
      </w:r>
      <w:r>
        <w:rPr>
          <w:rStyle w:val="c0"/>
        </w:rPr>
        <w:t>: в такой игре происходит познание взаимоотношений между детьми, взрослыми, объектами живой и неживой природы, в ней ребенок проявляет чуткое отношение к сверстникам, учится быть справедливым, уступать в случае необходимости,  учится сочувствовать и т.д.</w:t>
      </w:r>
      <w:r>
        <w:br/>
      </w:r>
      <w:r>
        <w:rPr>
          <w:rStyle w:val="c3"/>
        </w:rPr>
        <w:t>      Структуру дидактической игры</w:t>
      </w:r>
      <w:r>
        <w:rPr>
          <w:rStyle w:val="c0"/>
        </w:rPr>
        <w:t> образуют основные и дополнительные компоненты. К основным компонентам относятся: дидактическая задача, игровые действия, игровые правила, результат и дидактический материал. К дополнительным компонентам: сюжет и роль.</w:t>
      </w:r>
      <w:r>
        <w:br/>
      </w:r>
      <w:r>
        <w:rPr>
          <w:rStyle w:val="c3"/>
        </w:rPr>
        <w:t>       Проведение дидактических игр включает:</w:t>
      </w:r>
      <w:r>
        <w:rPr>
          <w:rStyle w:val="c0"/>
        </w:rPr>
        <w:t xml:space="preserve">     </w:t>
      </w:r>
    </w:p>
    <w:p w:rsidR="00607E8E" w:rsidRDefault="00607E8E" w:rsidP="00AB6B14">
      <w:pPr>
        <w:pStyle w:val="c1"/>
        <w:spacing w:before="0" w:beforeAutospacing="0" w:after="0" w:afterAutospacing="0"/>
        <w:ind w:firstLine="426"/>
        <w:jc w:val="both"/>
        <w:rPr>
          <w:rStyle w:val="c0"/>
        </w:rPr>
      </w:pPr>
      <w:r>
        <w:rPr>
          <w:rStyle w:val="c0"/>
        </w:rPr>
        <w:t>1.Ознакомление детей с содержанием игры, использование в ней дидактического материала (показ предметов, картинок, краткая беседа, в ходе которой уточняются знания и представления детей). </w:t>
      </w:r>
    </w:p>
    <w:p w:rsidR="00607E8E" w:rsidRDefault="00607E8E" w:rsidP="00AB6B14">
      <w:pPr>
        <w:pStyle w:val="c1"/>
        <w:spacing w:before="0" w:beforeAutospacing="0" w:after="0" w:afterAutospacing="0"/>
        <w:ind w:firstLine="426"/>
        <w:jc w:val="both"/>
        <w:rPr>
          <w:rStyle w:val="c0"/>
        </w:rPr>
      </w:pPr>
      <w:r>
        <w:rPr>
          <w:rStyle w:val="c0"/>
        </w:rPr>
        <w:t>2.Объяснение хода и правил игры, при этом четкое выполнение этих правил.    </w:t>
      </w:r>
    </w:p>
    <w:p w:rsidR="00607E8E" w:rsidRDefault="00607E8E" w:rsidP="00AB6B14">
      <w:pPr>
        <w:pStyle w:val="c1"/>
        <w:spacing w:before="0" w:beforeAutospacing="0" w:after="0" w:afterAutospacing="0"/>
        <w:ind w:firstLine="426"/>
        <w:jc w:val="both"/>
        <w:rPr>
          <w:rStyle w:val="c0"/>
        </w:rPr>
      </w:pPr>
      <w:r>
        <w:rPr>
          <w:rStyle w:val="c0"/>
        </w:rPr>
        <w:t>3.Показ игровых действий. </w:t>
      </w:r>
    </w:p>
    <w:p w:rsidR="00607E8E" w:rsidRDefault="00607E8E" w:rsidP="00AB6B14">
      <w:pPr>
        <w:pStyle w:val="c1"/>
        <w:spacing w:before="0" w:beforeAutospacing="0" w:after="0" w:afterAutospacing="0"/>
        <w:ind w:firstLine="426"/>
        <w:jc w:val="both"/>
        <w:rPr>
          <w:rStyle w:val="c0"/>
        </w:rPr>
      </w:pPr>
      <w:r>
        <w:rPr>
          <w:rStyle w:val="c0"/>
        </w:rPr>
        <w:t>4.Определение роли взрослого в игре, его участие в качестве играющего, болельщика или арбитра (педагог направляет действия  играющих советом, вопросом, напоминанием).  </w:t>
      </w:r>
    </w:p>
    <w:p w:rsidR="00607E8E" w:rsidRDefault="00607E8E" w:rsidP="00AB6B14">
      <w:pPr>
        <w:pStyle w:val="c1"/>
        <w:spacing w:before="0" w:beforeAutospacing="0" w:after="0" w:afterAutospacing="0"/>
        <w:ind w:firstLine="426"/>
        <w:jc w:val="both"/>
      </w:pPr>
      <w:r>
        <w:rPr>
          <w:rStyle w:val="c0"/>
        </w:rPr>
        <w:t>5.Подведение итогов игры – ответственный момент в руководстве ею. По результатам игры можно судить об ее эффективности, о том, будет ли она использована детьми в самостоятельной игровой деятельности.  Анализ игры позволяет выявить индивидуальные способности в поведении и характере детей. А значит правильно организовать индивидуальную работу с ними.</w:t>
      </w:r>
    </w:p>
    <w:p w:rsidR="00607E8E" w:rsidRDefault="00607E8E" w:rsidP="00AB6B14">
      <w:pPr>
        <w:pStyle w:val="c1"/>
        <w:spacing w:before="0" w:beforeAutospacing="0" w:after="0" w:afterAutospacing="0"/>
        <w:ind w:firstLine="426"/>
        <w:jc w:val="both"/>
      </w:pPr>
      <w:r>
        <w:rPr>
          <w:rStyle w:val="c0"/>
        </w:rPr>
        <w:t>Обучение в форме дидактической игры основано на стремление ребенка входить в воображаемую ситуацию и действовать по ее законам, то есть отвечает возрастным особенностям дошкольни</w:t>
      </w:r>
    </w:p>
    <w:p w:rsidR="00607E8E" w:rsidRDefault="00607E8E" w:rsidP="00AB6B14">
      <w:pPr>
        <w:spacing w:after="0"/>
        <w:ind w:firstLine="426"/>
        <w:jc w:val="both"/>
      </w:pPr>
    </w:p>
    <w:p w:rsidR="00150EA7" w:rsidRDefault="00150EA7" w:rsidP="00AB6B14">
      <w:pPr>
        <w:spacing w:after="0"/>
        <w:ind w:firstLine="426"/>
        <w:jc w:val="both"/>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150EA7" w:rsidRDefault="00150EA7" w:rsidP="00AB6B14">
      <w:pPr>
        <w:spacing w:after="0"/>
        <w:ind w:firstLine="426"/>
        <w:jc w:val="center"/>
        <w:rPr>
          <w:rFonts w:ascii="Times New Roman" w:hAnsi="Times New Roman"/>
          <w:b/>
          <w:sz w:val="24"/>
          <w:szCs w:val="24"/>
        </w:rPr>
      </w:pPr>
      <w:r w:rsidRPr="00FD364E">
        <w:rPr>
          <w:rFonts w:ascii="Times New Roman" w:hAnsi="Times New Roman"/>
          <w:b/>
          <w:sz w:val="24"/>
          <w:szCs w:val="24"/>
        </w:rPr>
        <w:t>Дидактические игры как средство формирования представлений ПДД у детей старшего дошкольного возраста</w:t>
      </w:r>
    </w:p>
    <w:p w:rsidR="00141587" w:rsidRPr="00FD364E" w:rsidRDefault="00141587" w:rsidP="00AB6B14">
      <w:pPr>
        <w:spacing w:after="0"/>
        <w:ind w:firstLine="426"/>
        <w:jc w:val="center"/>
        <w:rPr>
          <w:rFonts w:ascii="Times New Roman" w:hAnsi="Times New Roman"/>
          <w:b/>
          <w:sz w:val="24"/>
          <w:szCs w:val="24"/>
        </w:rPr>
      </w:pPr>
    </w:p>
    <w:p w:rsidR="00E739F2" w:rsidRPr="00FD364E" w:rsidRDefault="00141587" w:rsidP="00AB6B14">
      <w:pPr>
        <w:spacing w:after="0" w:line="240" w:lineRule="auto"/>
        <w:ind w:firstLine="426"/>
        <w:jc w:val="right"/>
        <w:rPr>
          <w:rFonts w:ascii="Times New Roman" w:hAnsi="Times New Roman"/>
          <w:b/>
          <w:sz w:val="24"/>
          <w:szCs w:val="24"/>
        </w:rPr>
      </w:pPr>
      <w:r>
        <w:rPr>
          <w:rFonts w:ascii="Times New Roman" w:hAnsi="Times New Roman"/>
          <w:b/>
          <w:sz w:val="24"/>
          <w:szCs w:val="24"/>
        </w:rPr>
        <w:t>Хадиева Лилия Мухаммедовна</w:t>
      </w:r>
    </w:p>
    <w:p w:rsidR="00E739F2" w:rsidRPr="00FD364E" w:rsidRDefault="00E739F2" w:rsidP="00AB6B14">
      <w:pPr>
        <w:spacing w:after="0" w:line="240" w:lineRule="auto"/>
        <w:ind w:firstLine="426"/>
        <w:jc w:val="right"/>
        <w:rPr>
          <w:rFonts w:ascii="Times New Roman" w:hAnsi="Times New Roman"/>
          <w:sz w:val="24"/>
          <w:szCs w:val="24"/>
        </w:rPr>
      </w:pPr>
      <w:r w:rsidRPr="00FD364E">
        <w:rPr>
          <w:rFonts w:ascii="Times New Roman" w:hAnsi="Times New Roman"/>
          <w:sz w:val="24"/>
          <w:szCs w:val="24"/>
        </w:rPr>
        <w:t xml:space="preserve"> Начальник отделения в Балтасинском районе отдела</w:t>
      </w:r>
    </w:p>
    <w:p w:rsidR="00E739F2" w:rsidRPr="00FD364E" w:rsidRDefault="00E739F2" w:rsidP="00AB6B14">
      <w:pPr>
        <w:spacing w:after="0" w:line="240" w:lineRule="auto"/>
        <w:ind w:firstLine="426"/>
        <w:jc w:val="right"/>
        <w:rPr>
          <w:rFonts w:ascii="Times New Roman" w:hAnsi="Times New Roman"/>
          <w:sz w:val="24"/>
          <w:szCs w:val="24"/>
        </w:rPr>
      </w:pPr>
      <w:r w:rsidRPr="00FD364E">
        <w:rPr>
          <w:rFonts w:ascii="Times New Roman" w:hAnsi="Times New Roman"/>
          <w:sz w:val="24"/>
          <w:szCs w:val="24"/>
        </w:rPr>
        <w:t xml:space="preserve"> профилактики ТУ г. Казани ГБУ </w:t>
      </w:r>
    </w:p>
    <w:p w:rsidR="00E739F2" w:rsidRPr="00FD364E" w:rsidRDefault="00E739F2" w:rsidP="00AB6B14">
      <w:pPr>
        <w:spacing w:after="0" w:line="240" w:lineRule="auto"/>
        <w:ind w:firstLine="426"/>
        <w:jc w:val="right"/>
        <w:rPr>
          <w:rFonts w:ascii="Times New Roman" w:hAnsi="Times New Roman"/>
          <w:b/>
          <w:sz w:val="24"/>
          <w:szCs w:val="24"/>
        </w:rPr>
      </w:pPr>
      <w:r w:rsidRPr="00FD364E">
        <w:rPr>
          <w:rFonts w:ascii="Times New Roman" w:hAnsi="Times New Roman"/>
          <w:sz w:val="24"/>
          <w:szCs w:val="24"/>
        </w:rPr>
        <w:t>«Безопасность дорожного движения»</w:t>
      </w:r>
    </w:p>
    <w:p w:rsidR="00150EA7" w:rsidRPr="00FD364E" w:rsidRDefault="00150EA7" w:rsidP="00AB6B14">
      <w:pPr>
        <w:spacing w:after="0"/>
        <w:ind w:firstLine="426"/>
        <w:jc w:val="right"/>
        <w:rPr>
          <w:sz w:val="24"/>
          <w:szCs w:val="24"/>
        </w:rPr>
      </w:pPr>
    </w:p>
    <w:p w:rsidR="00150EA7" w:rsidRPr="00FD364E" w:rsidRDefault="00150EA7" w:rsidP="00AB6B14">
      <w:pPr>
        <w:spacing w:after="0"/>
        <w:ind w:firstLine="426"/>
        <w:jc w:val="both"/>
        <w:rPr>
          <w:rFonts w:ascii="Times New Roman" w:hAnsi="Times New Roman"/>
          <w:sz w:val="24"/>
          <w:szCs w:val="24"/>
        </w:rPr>
      </w:pPr>
      <w:r w:rsidRPr="00FD364E">
        <w:rPr>
          <w:rFonts w:ascii="Times New Roman" w:hAnsi="Times New Roman"/>
          <w:sz w:val="24"/>
          <w:szCs w:val="24"/>
        </w:rPr>
        <w:t>Дошкольный возраст – это важный период формирования человеческой личности. Определить правильно или неправильно ведет себя человек в тех или иных обстоятельствах очень сложно. Зачастую дети недооценивают или переоценивают свои силы. Желание выглядеть сильными и смелыми перед товарищами заставляет ребенка нарушать правила дорожного движения (перебегать дорогу перед близко идущим транспортом, на меняющийся сигнал светофора, цепляться за автобус и т. д.). К тому же рост количества машин на улицах городов,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150EA7" w:rsidRPr="00FD364E" w:rsidRDefault="00150EA7"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Значимость формирования у детей дошкольного возраста представлений о правилах дорожного движения (далее ПДД) в наше время не вызывает сомнений. Эта проблема связана с тем, что у детей данного возраста отсутствует та защитная психологическая реакция на дорожную обстановку, которая свойственна взрослым. Их жажда знаний, желание постоянно открывать, что-то новое, часто ставит ребенка перед реальными опасностями, в частности на улицах города. Во многом безопасность пешехода зависит от соблюдения им правил поведения на улице, поэтому необходимо обучать детей правилам безопасного поведения на дорогах через дидактические игры и упражнения по ПДД. </w:t>
      </w:r>
    </w:p>
    <w:p w:rsidR="00150EA7" w:rsidRPr="00FD364E" w:rsidRDefault="00150EA7"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Для ребят дошкольного возраста дидактическаяигра имеет исключительное значение: игра для них это учеба, труд, форма воспитания. Дидактические игры способствуют развитию восприятия, внимания, памяти, мышления, развитию творческих способностей и направлены на умственное развитие дошкольника в целом. </w:t>
      </w:r>
    </w:p>
    <w:p w:rsidR="00150EA7" w:rsidRPr="00FD364E" w:rsidRDefault="00150EA7" w:rsidP="00AB6B14">
      <w:pPr>
        <w:spacing w:after="0"/>
        <w:ind w:firstLine="426"/>
        <w:jc w:val="both"/>
        <w:rPr>
          <w:rFonts w:ascii="Times New Roman" w:hAnsi="Times New Roman"/>
          <w:sz w:val="24"/>
          <w:szCs w:val="24"/>
        </w:rPr>
      </w:pPr>
      <w:r w:rsidRPr="00FD364E">
        <w:rPr>
          <w:rFonts w:ascii="Times New Roman" w:hAnsi="Times New Roman"/>
          <w:sz w:val="24"/>
          <w:szCs w:val="24"/>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дошкольника безопасному поведению на дороге. 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r w:rsidR="00E739F2" w:rsidRPr="00FD364E">
        <w:rPr>
          <w:rFonts w:ascii="Times New Roman" w:hAnsi="Times New Roman"/>
          <w:sz w:val="24"/>
          <w:szCs w:val="24"/>
        </w:rPr>
        <w:t>.</w:t>
      </w:r>
    </w:p>
    <w:p w:rsidR="00150EA7" w:rsidRPr="00FD364E" w:rsidRDefault="00150EA7" w:rsidP="00AB6B14">
      <w:pPr>
        <w:spacing w:after="0"/>
        <w:ind w:firstLine="426"/>
        <w:jc w:val="both"/>
        <w:rPr>
          <w:rFonts w:ascii="Times New Roman" w:hAnsi="Times New Roman"/>
          <w:sz w:val="24"/>
          <w:szCs w:val="24"/>
        </w:rPr>
      </w:pPr>
    </w:p>
    <w:p w:rsidR="00607E8E" w:rsidRPr="00FD364E" w:rsidRDefault="00607E8E" w:rsidP="00AB6B14">
      <w:pPr>
        <w:spacing w:after="0"/>
        <w:ind w:firstLine="426"/>
        <w:jc w:val="both"/>
        <w:rPr>
          <w:rFonts w:ascii="Times New Roman" w:hAnsi="Times New Roman"/>
          <w:sz w:val="24"/>
          <w:szCs w:val="24"/>
        </w:rPr>
      </w:pPr>
    </w:p>
    <w:p w:rsidR="00141587" w:rsidRDefault="00141587" w:rsidP="00AB6B14">
      <w:pPr>
        <w:spacing w:after="0"/>
        <w:ind w:firstLine="426"/>
        <w:jc w:val="right"/>
        <w:rPr>
          <w:rFonts w:ascii="Times New Roman" w:hAnsi="Times New Roman"/>
          <w:b/>
          <w:sz w:val="28"/>
          <w:szCs w:val="28"/>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607E8E" w:rsidRPr="00654AC0" w:rsidRDefault="00FD364E" w:rsidP="00AB6B14">
      <w:pPr>
        <w:spacing w:after="0"/>
        <w:ind w:firstLine="426"/>
        <w:jc w:val="center"/>
        <w:rPr>
          <w:rFonts w:ascii="Times New Roman" w:hAnsi="Times New Roman"/>
          <w:b/>
          <w:sz w:val="24"/>
          <w:szCs w:val="24"/>
        </w:rPr>
      </w:pPr>
      <w:r w:rsidRPr="00654AC0">
        <w:rPr>
          <w:rFonts w:ascii="Times New Roman" w:hAnsi="Times New Roman"/>
          <w:b/>
          <w:sz w:val="24"/>
          <w:szCs w:val="24"/>
        </w:rPr>
        <w:lastRenderedPageBreak/>
        <w:t>Лучшая разработка дидактической игры</w:t>
      </w:r>
    </w:p>
    <w:p w:rsidR="00FD364E" w:rsidRPr="00FD364E" w:rsidRDefault="00FD364E" w:rsidP="00AB6B14">
      <w:pPr>
        <w:spacing w:after="0" w:line="240" w:lineRule="auto"/>
        <w:ind w:firstLine="426"/>
        <w:jc w:val="center"/>
        <w:rPr>
          <w:rFonts w:ascii="Times New Roman" w:hAnsi="Times New Roman"/>
          <w:b/>
          <w:color w:val="000000" w:themeColor="text1"/>
          <w:sz w:val="24"/>
          <w:szCs w:val="24"/>
        </w:rPr>
      </w:pPr>
      <w:r w:rsidRPr="00FD364E">
        <w:rPr>
          <w:rFonts w:ascii="Times New Roman" w:hAnsi="Times New Roman"/>
          <w:b/>
          <w:color w:val="000000" w:themeColor="text1"/>
          <w:sz w:val="24"/>
          <w:szCs w:val="24"/>
        </w:rPr>
        <w:t>Настольная игра «Учимся играя»</w:t>
      </w:r>
    </w:p>
    <w:p w:rsidR="00FD364E" w:rsidRDefault="00FD364E" w:rsidP="00AB6B14">
      <w:pPr>
        <w:spacing w:after="0" w:line="240" w:lineRule="auto"/>
        <w:ind w:firstLine="426"/>
        <w:jc w:val="center"/>
        <w:rPr>
          <w:rFonts w:ascii="Times New Roman" w:hAnsi="Times New Roman"/>
          <w:color w:val="000000" w:themeColor="text1"/>
          <w:sz w:val="24"/>
          <w:szCs w:val="24"/>
        </w:rPr>
      </w:pPr>
      <w:r w:rsidRPr="00FD364E">
        <w:rPr>
          <w:rFonts w:ascii="Times New Roman" w:hAnsi="Times New Roman"/>
          <w:color w:val="000000" w:themeColor="text1"/>
          <w:sz w:val="24"/>
          <w:szCs w:val="24"/>
        </w:rPr>
        <w:t>Для детей старшего дошкольного возраста</w:t>
      </w:r>
    </w:p>
    <w:p w:rsidR="00141587" w:rsidRPr="00FD364E" w:rsidRDefault="00141587" w:rsidP="00AB6B14">
      <w:pPr>
        <w:spacing w:after="0" w:line="240" w:lineRule="auto"/>
        <w:ind w:firstLine="426"/>
        <w:jc w:val="center"/>
        <w:rPr>
          <w:rFonts w:ascii="Times New Roman" w:hAnsi="Times New Roman"/>
          <w:color w:val="000000" w:themeColor="text1"/>
          <w:sz w:val="24"/>
          <w:szCs w:val="24"/>
        </w:rPr>
      </w:pPr>
    </w:p>
    <w:p w:rsidR="00FD364E" w:rsidRPr="00141587" w:rsidRDefault="00FD364E" w:rsidP="00AB6B14">
      <w:pPr>
        <w:spacing w:after="0"/>
        <w:ind w:firstLine="426"/>
        <w:jc w:val="right"/>
        <w:rPr>
          <w:rFonts w:ascii="Times New Roman" w:hAnsi="Times New Roman"/>
          <w:b/>
          <w:sz w:val="24"/>
          <w:szCs w:val="24"/>
        </w:rPr>
      </w:pPr>
      <w:r w:rsidRPr="00141587">
        <w:rPr>
          <w:rFonts w:ascii="Times New Roman" w:hAnsi="Times New Roman"/>
          <w:b/>
          <w:sz w:val="24"/>
          <w:szCs w:val="24"/>
        </w:rPr>
        <w:t>Ашрапова Гульнар Рашидовна</w:t>
      </w:r>
    </w:p>
    <w:p w:rsidR="00FD364E" w:rsidRPr="00FD364E" w:rsidRDefault="00FD364E" w:rsidP="00AB6B14">
      <w:pPr>
        <w:spacing w:after="0"/>
        <w:ind w:firstLine="426"/>
        <w:jc w:val="right"/>
        <w:rPr>
          <w:rFonts w:ascii="Times New Roman" w:hAnsi="Times New Roman"/>
          <w:sz w:val="24"/>
          <w:szCs w:val="24"/>
        </w:rPr>
      </w:pPr>
      <w:r w:rsidRPr="00FD364E">
        <w:rPr>
          <w:rFonts w:ascii="Times New Roman" w:hAnsi="Times New Roman"/>
          <w:sz w:val="24"/>
          <w:szCs w:val="24"/>
        </w:rPr>
        <w:t>МБДОУ «Балтасинский детский сад №4»</w:t>
      </w:r>
    </w:p>
    <w:p w:rsidR="00FD364E" w:rsidRPr="00FD364E" w:rsidRDefault="00FD364E" w:rsidP="00AB6B14">
      <w:pPr>
        <w:spacing w:after="0"/>
        <w:ind w:firstLine="426"/>
        <w:jc w:val="right"/>
        <w:rPr>
          <w:rFonts w:ascii="Times New Roman" w:hAnsi="Times New Roman"/>
          <w:sz w:val="24"/>
          <w:szCs w:val="24"/>
        </w:rPr>
      </w:pPr>
      <w:r w:rsidRPr="00FD364E">
        <w:rPr>
          <w:rFonts w:ascii="Times New Roman" w:hAnsi="Times New Roman"/>
          <w:sz w:val="24"/>
          <w:szCs w:val="24"/>
        </w:rPr>
        <w:t xml:space="preserve"> МБДОУ «Детский сад №4</w:t>
      </w:r>
    </w:p>
    <w:p w:rsidR="00FD364E" w:rsidRPr="00FD364E" w:rsidRDefault="00FD364E" w:rsidP="00AB6B14">
      <w:pPr>
        <w:spacing w:after="0"/>
        <w:ind w:firstLine="426"/>
        <w:jc w:val="right"/>
        <w:rPr>
          <w:rFonts w:ascii="Times New Roman" w:hAnsi="Times New Roman"/>
          <w:sz w:val="24"/>
          <w:szCs w:val="24"/>
        </w:rPr>
      </w:pPr>
      <w:r w:rsidRPr="00FD364E">
        <w:rPr>
          <w:rFonts w:ascii="Times New Roman" w:hAnsi="Times New Roman"/>
          <w:sz w:val="24"/>
          <w:szCs w:val="24"/>
        </w:rPr>
        <w:t xml:space="preserve"> «Ляйсан» г.Кукмор»</w:t>
      </w:r>
    </w:p>
    <w:p w:rsidR="00FD364E" w:rsidRDefault="00FD364E" w:rsidP="00AB6B14">
      <w:pPr>
        <w:spacing w:after="0"/>
        <w:ind w:firstLine="426"/>
        <w:jc w:val="right"/>
        <w:rPr>
          <w:rFonts w:ascii="Times New Roman" w:hAnsi="Times New Roman"/>
          <w:sz w:val="24"/>
          <w:szCs w:val="24"/>
        </w:rPr>
      </w:pPr>
      <w:r w:rsidRPr="00FD364E">
        <w:rPr>
          <w:rFonts w:ascii="Times New Roman" w:hAnsi="Times New Roman"/>
          <w:sz w:val="24"/>
          <w:szCs w:val="24"/>
        </w:rPr>
        <w:t xml:space="preserve"> Кукморского муниципального района</w:t>
      </w:r>
    </w:p>
    <w:p w:rsidR="00141587" w:rsidRPr="00FD364E" w:rsidRDefault="00141587" w:rsidP="00AB6B14">
      <w:pPr>
        <w:spacing w:after="0"/>
        <w:ind w:firstLine="426"/>
        <w:jc w:val="right"/>
      </w:pP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Участники игры – это дети, которые участвуют в заезде на картингах.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Каждый из игроков берет одну из фишек и ставит её на кружок с цифрой «1».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Каждый из игроков по очереди кидает кубик, берет карточку с вопросом, если отвечает правильно, передвигает фишку на столько кружков, сколько у него выпало очков. Если ребёнок ошибается он остается на своем кружке.</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Если у кого-то фишка оказывается на кружке красного цвета, то он отправляется на штрафной круг. Из круга можно выйти, только попав в синей кружок.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Если у кого-то фишка оказывается на кружке желтого цвета, то он пропускает ход. Если оказывается на кружке зеленого цвета, то он получает один дополнительный ход.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Если ребёнок выбрал карточку с красным сигналом пешеходного светофора, то он должен сделать один ход назад, а если зеленого один ход вперед.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Когда карточки закончатся, игроки вновь переворачивают их вопросами вниз, перемешивают и снова используют в игре.</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Победителем считается тот, кто быстрее доберётся до финиша – до кружка с цифрой «65».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Уважаемые педагоги и родители!</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Нет нужды, специально останавливается на том, насколько опасно для ребёнка современная, насыщенная техникой окружающая среда.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В связи с этим очевидна необходимость выработки у детей навыков безопасного поведения на дорогах.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Данная игра предназначена для ребят старшего дошкольного возраста.</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Цель игры: закрепить правила безопасного поведения на дорогах, в маршрутных транспортных средствах, убедить в необходимости их соблюдения. Воспитывать культуру поведения на дорогах в  маршрутных транспортных средствах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Одновременно в игре могут участвовать 2-4 человека.</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В комплект игры входят:</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Игровое поле;</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Карточки с вопросами;</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4 фишки;</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Кубик;</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Правила игры. </w:t>
      </w:r>
    </w:p>
    <w:p w:rsidR="00FD364E" w:rsidRP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Перед началом игры надо прочесть правила игры, разложить карточки лицевой стороной вниз, достать фишки и кубик, разложить игровое поле. </w:t>
      </w:r>
    </w:p>
    <w:p w:rsidR="00FD364E" w:rsidRDefault="00FD364E" w:rsidP="00AB6B14">
      <w:pPr>
        <w:spacing w:after="0"/>
        <w:ind w:firstLine="426"/>
        <w:jc w:val="both"/>
        <w:rPr>
          <w:rFonts w:ascii="Times New Roman" w:hAnsi="Times New Roman"/>
          <w:sz w:val="24"/>
          <w:szCs w:val="24"/>
        </w:rPr>
      </w:pPr>
      <w:r w:rsidRPr="00FD364E">
        <w:rPr>
          <w:rFonts w:ascii="Times New Roman" w:hAnsi="Times New Roman"/>
          <w:sz w:val="24"/>
          <w:szCs w:val="24"/>
        </w:rPr>
        <w:t xml:space="preserve">Вопросы, которые даны на карточках, читает воспитатель или родитель, картинки на карточках помогут ребятам при затруднении с ответами. </w:t>
      </w:r>
    </w:p>
    <w:p w:rsidR="00FA21E5" w:rsidRDefault="00FA21E5" w:rsidP="00AB6B14">
      <w:pPr>
        <w:spacing w:after="0"/>
        <w:ind w:firstLine="426"/>
        <w:jc w:val="both"/>
        <w:rPr>
          <w:rFonts w:ascii="Times New Roman" w:hAnsi="Times New Roman"/>
          <w:sz w:val="24"/>
          <w:szCs w:val="24"/>
        </w:rPr>
      </w:pPr>
    </w:p>
    <w:p w:rsidR="00FA21E5" w:rsidRDefault="00FA21E5" w:rsidP="00AB6B14">
      <w:pPr>
        <w:spacing w:after="0"/>
        <w:ind w:firstLine="426"/>
        <w:jc w:val="both"/>
        <w:rPr>
          <w:rFonts w:ascii="Times New Roman" w:hAnsi="Times New Roman"/>
          <w:sz w:val="24"/>
          <w:szCs w:val="24"/>
        </w:rPr>
      </w:pPr>
    </w:p>
    <w:p w:rsidR="00AB6B14" w:rsidRDefault="00AB6B14" w:rsidP="00AB6B14">
      <w:pPr>
        <w:spacing w:after="0" w:line="240" w:lineRule="auto"/>
        <w:ind w:firstLine="426"/>
        <w:jc w:val="center"/>
        <w:rPr>
          <w:rFonts w:ascii="Times New Roman" w:eastAsiaTheme="minorHAnsi" w:hAnsi="Times New Roman" w:cstheme="minorBidi"/>
          <w:b/>
          <w:color w:val="000000"/>
          <w:sz w:val="24"/>
          <w:szCs w:val="24"/>
        </w:rPr>
      </w:pPr>
    </w:p>
    <w:p w:rsidR="00A97F20" w:rsidRPr="00A97F20" w:rsidRDefault="00A97F20" w:rsidP="00AB6B14">
      <w:pPr>
        <w:spacing w:after="0" w:line="240" w:lineRule="auto"/>
        <w:ind w:firstLine="426"/>
        <w:jc w:val="center"/>
        <w:rPr>
          <w:rFonts w:ascii="Times New Roman" w:eastAsiaTheme="minorHAnsi" w:hAnsi="Times New Roman" w:cstheme="minorBidi"/>
          <w:b/>
          <w:color w:val="000000"/>
          <w:sz w:val="24"/>
          <w:szCs w:val="24"/>
          <w:lang w:val="tt-RU"/>
        </w:rPr>
      </w:pPr>
      <w:r w:rsidRPr="00A97F20">
        <w:rPr>
          <w:rFonts w:ascii="Times New Roman" w:eastAsiaTheme="minorHAnsi" w:hAnsi="Times New Roman" w:cstheme="minorBidi"/>
          <w:b/>
          <w:color w:val="000000"/>
          <w:sz w:val="24"/>
          <w:szCs w:val="24"/>
        </w:rPr>
        <w:t xml:space="preserve">Лэпбук «Юл </w:t>
      </w:r>
      <w:r w:rsidRPr="00A97F20">
        <w:rPr>
          <w:rFonts w:ascii="Times New Roman" w:eastAsiaTheme="minorHAnsi" w:hAnsi="Times New Roman" w:cstheme="minorBidi"/>
          <w:b/>
          <w:color w:val="000000"/>
          <w:sz w:val="24"/>
          <w:szCs w:val="24"/>
          <w:lang w:val="tt-RU"/>
        </w:rPr>
        <w:t>фәне әлифбасы”</w:t>
      </w:r>
    </w:p>
    <w:p w:rsidR="00A97F20" w:rsidRPr="00FA21E5" w:rsidRDefault="00A97F20" w:rsidP="00AB6B14">
      <w:pPr>
        <w:spacing w:after="0" w:line="240" w:lineRule="auto"/>
        <w:ind w:firstLine="426"/>
        <w:jc w:val="right"/>
        <w:rPr>
          <w:rFonts w:ascii="Times New Roman" w:eastAsiaTheme="minorHAnsi" w:hAnsi="Times New Roman" w:cstheme="minorBidi"/>
          <w:b/>
          <w:color w:val="000000"/>
          <w:sz w:val="24"/>
          <w:szCs w:val="24"/>
        </w:rPr>
      </w:pPr>
      <w:r w:rsidRPr="00FA21E5">
        <w:rPr>
          <w:rFonts w:ascii="Times New Roman" w:eastAsiaTheme="minorHAnsi" w:hAnsi="Times New Roman" w:cstheme="minorBidi"/>
          <w:b/>
          <w:color w:val="000000"/>
          <w:sz w:val="24"/>
          <w:szCs w:val="24"/>
        </w:rPr>
        <w:t>Багутова Назира Миннахметовна</w:t>
      </w:r>
    </w:p>
    <w:p w:rsidR="00474C15" w:rsidRPr="00474C15" w:rsidRDefault="00474C15" w:rsidP="00AB6B14">
      <w:pPr>
        <w:spacing w:after="0" w:line="240" w:lineRule="auto"/>
        <w:ind w:firstLine="426"/>
        <w:jc w:val="right"/>
        <w:rPr>
          <w:rFonts w:ascii="Times New Roman" w:eastAsiaTheme="minorHAnsi" w:hAnsi="Times New Roman" w:cstheme="minorBidi"/>
          <w:color w:val="000000"/>
          <w:sz w:val="24"/>
          <w:szCs w:val="24"/>
        </w:rPr>
      </w:pPr>
      <w:r w:rsidRPr="00474C15">
        <w:rPr>
          <w:rFonts w:ascii="Times New Roman" w:eastAsiaTheme="minorHAnsi" w:hAnsi="Times New Roman" w:cstheme="minorBidi"/>
          <w:color w:val="000000"/>
          <w:sz w:val="24"/>
          <w:szCs w:val="24"/>
        </w:rPr>
        <w:t>МБДОУ «Евлаштауский детский сад</w:t>
      </w:r>
    </w:p>
    <w:p w:rsidR="00474C15" w:rsidRPr="00474C15" w:rsidRDefault="00474C15" w:rsidP="00AB6B14">
      <w:pPr>
        <w:spacing w:after="0" w:line="240" w:lineRule="auto"/>
        <w:ind w:firstLine="426"/>
        <w:jc w:val="right"/>
        <w:rPr>
          <w:rFonts w:ascii="Times New Roman" w:eastAsiaTheme="minorHAnsi" w:hAnsi="Times New Roman" w:cstheme="minorBidi"/>
          <w:color w:val="000000"/>
          <w:sz w:val="24"/>
          <w:szCs w:val="24"/>
        </w:rPr>
      </w:pPr>
      <w:r w:rsidRPr="00474C15">
        <w:rPr>
          <w:rFonts w:ascii="Times New Roman" w:eastAsiaTheme="minorHAnsi" w:hAnsi="Times New Roman" w:cstheme="minorBidi"/>
          <w:color w:val="000000"/>
          <w:sz w:val="24"/>
          <w:szCs w:val="24"/>
        </w:rPr>
        <w:t xml:space="preserve"> «Ромашка» Сабинский муниципальный район РТ»</w:t>
      </w:r>
    </w:p>
    <w:p w:rsidR="00474C15" w:rsidRPr="00A97F20" w:rsidRDefault="00474C15" w:rsidP="00AB6B14">
      <w:pPr>
        <w:spacing w:after="0" w:line="240" w:lineRule="auto"/>
        <w:ind w:firstLine="426"/>
        <w:jc w:val="both"/>
        <w:rPr>
          <w:rFonts w:ascii="Times New Roman" w:eastAsiaTheme="minorHAnsi" w:hAnsi="Times New Roman" w:cstheme="minorBidi"/>
          <w:color w:val="000000"/>
          <w:sz w:val="24"/>
          <w:szCs w:val="24"/>
        </w:rPr>
      </w:pP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Лэпбук ул - интерактив тематик папка. Яки кулдан ясалган кесәле, ачыла торган матур китап.  Аны беренче мәртәбә Америкада кулланганнар. Инглиз теленнән тәрҗемәсе(lap-колени,book-книга, «наколенная книга») җыелма  күрсәтмә һәм таратма материаллар тупланган китап. Лэпбук ясаганда билгеле бер тема нигезендә эшләргә кирәк.</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Лэпбук – рәсемле китап кына түгел, проект өстендә  эшләү өчен ярдәмлек ул.</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Актуальлек</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Соңгы елларда республикабызда автотранспорт саны, юлларда машина хәрәкәте көннән-көн арта бара. Шуның нәтиҗәсендә балаларның юл-транспорт һәлакәтенә юлыгу куркынычы да көчәя. Ә бу исә, үз чиратында, балаларга мәктәпкәчә яшьтән үк юл йөрү куркынычсызлыгы кагыйдәләрен өйрәтү кирәклегенә басым ясый.</w:t>
      </w:r>
    </w:p>
    <w:p w:rsid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Бала чакта алган белем һәм күнекмәләр яхшы үзләштерелә, тиз генә онытылмый, гомер буе саклана. Балаларга кечкенәдән үк "юл фәне әлифбасын" өйрәтү, аларда юлда йөрү кагыйдәләрен формалаштыру - әти-әниләрнең, балалар бакчасы тәрбиячеләренең, ба</w:t>
      </w:r>
      <w:r>
        <w:rPr>
          <w:rFonts w:ascii="Times New Roman" w:hAnsi="Times New Roman"/>
          <w:sz w:val="24"/>
          <w:szCs w:val="24"/>
        </w:rPr>
        <w:t>рлык педагогларның изге бурычы.</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Максат һәм бурычлар: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Максат: балаларга юл йөрү кагыйдәләрен өйрәтү, аларны төгәл үтәргә күнектерү.</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Бурычлар: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Тәрбия бурычы: бер-берсенә дустанә мөнәсәбәт, балаларда мөстәкыйльлек тәрбияләү.</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Үстерү бурычы: балаларның күзәтүчәнлек һәм кызыксынучанлыкларын, хәрәкәт координациясен, ориентлашуны, бәйләнешле сөйләмне, әйләнә-тирә чынбарлыктагы предметлар һәм күренешләр турында күзаллауларын үстерү.</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Белем бирү бурычы: урамда үз-үзеңне дөрес тоту кагыйдәләрен, юл йөрү кагыйдәләрен, светофорның яшел, кызыл, сары сигналлары турында белемнәрен ныгыту, кабатлау. Уен кагыйдәләрен төгәл үтәргә өйрәтү.</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Аннотация:</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 </w:t>
      </w:r>
      <w:r w:rsidRPr="00474C15">
        <w:rPr>
          <w:rFonts w:ascii="Times New Roman" w:hAnsi="Times New Roman"/>
          <w:sz w:val="24"/>
          <w:szCs w:val="24"/>
        </w:rPr>
        <w:tab/>
        <w:t>Дидактик кулланма булган лэпбук «Юл фәне әлифбасы»  картоннан папка итеп ясалды. Папкада  кесәләр, карточкалар һәм теманы яктыртучы рәсемнәр,  китаплар тупланган.</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  «Юл фәне әлифбасы» лэпбугы уртанчылар, зурлар һәм мәктәпкә әзерлек </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төркеме балалары өчен тупланылды. Бу яшьтә инде балалар зурлар белән берлектә тупланган материалны тулыландыра алалар һәм анализлыйлар. </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Дидактик кулланма балаларга белем бирү һәм белемнәрне</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камилләштерүне үз алдына максат итеп куя. </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Хәзерге заман тәрбиячесе бар яклап та өлгер, белемле, җитез булырга</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тиеш. 21 гасыр – яңалыклар, үзгәрешләр чоры. Әлбәттә, бу беренче чиратта җәмгыять, медицина, икътисад өлкәсенә йогынты ясый. Без, ягъни балалар бакчасы тәрбиячеләре дә бу яңалыклардан артта калмаска, алдынгы технологияләрне үз эшебездә кулланырга тиешбез. </w:t>
      </w:r>
    </w:p>
    <w:p w:rsidR="00474C15" w:rsidRPr="00474C15" w:rsidRDefault="00474C15" w:rsidP="00AB6B14">
      <w:pPr>
        <w:spacing w:after="0"/>
        <w:ind w:firstLine="426"/>
        <w:jc w:val="both"/>
        <w:rPr>
          <w:rFonts w:ascii="Times New Roman" w:hAnsi="Times New Roman"/>
          <w:sz w:val="24"/>
          <w:szCs w:val="24"/>
        </w:rPr>
      </w:pP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Лэпбукта тупланган материаллар: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Кесәчекләрдә:</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Юл билгеләре</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Махсус транспортлар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lastRenderedPageBreak/>
        <w:t>Табышмаклар, башваткычлар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Шигырьләр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Рәсемнәр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Уеннар: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6) Пазланы җый</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7) Буягыч рәсемнәр</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 xml:space="preserve">8) Домино” </w:t>
      </w:r>
    </w:p>
    <w:p w:rsidR="00474C15" w:rsidRPr="00474C15"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9) «Нәрсә артык?», «Юл билгеләре өйләреннән качканнар» , «Үз парын тап».</w:t>
      </w:r>
    </w:p>
    <w:p w:rsidR="0032747F" w:rsidRDefault="00474C15" w:rsidP="00AB6B14">
      <w:pPr>
        <w:spacing w:after="0"/>
        <w:ind w:firstLine="426"/>
        <w:jc w:val="both"/>
        <w:rPr>
          <w:rFonts w:ascii="Times New Roman" w:hAnsi="Times New Roman"/>
          <w:sz w:val="24"/>
          <w:szCs w:val="24"/>
        </w:rPr>
      </w:pPr>
      <w:r w:rsidRPr="00474C15">
        <w:rPr>
          <w:rFonts w:ascii="Times New Roman" w:hAnsi="Times New Roman"/>
          <w:sz w:val="24"/>
          <w:szCs w:val="24"/>
        </w:rPr>
        <w:t>10) Китаплар</w:t>
      </w:r>
    </w:p>
    <w:p w:rsidR="00DB5680" w:rsidRDefault="00DB5680" w:rsidP="00AB6B14">
      <w:pPr>
        <w:spacing w:after="0"/>
        <w:ind w:firstLine="426"/>
        <w:jc w:val="both"/>
        <w:rPr>
          <w:rFonts w:ascii="Times New Roman" w:hAnsi="Times New Roman"/>
          <w:b/>
          <w:sz w:val="24"/>
          <w:szCs w:val="24"/>
        </w:rPr>
      </w:pPr>
    </w:p>
    <w:p w:rsidR="00832C2B" w:rsidRDefault="00B60314" w:rsidP="00DB5680">
      <w:pPr>
        <w:spacing w:after="0"/>
        <w:ind w:firstLine="426"/>
        <w:jc w:val="center"/>
        <w:rPr>
          <w:rFonts w:ascii="Times New Roman" w:hAnsi="Times New Roman"/>
          <w:b/>
          <w:sz w:val="24"/>
          <w:szCs w:val="24"/>
        </w:rPr>
      </w:pPr>
      <w:r>
        <w:rPr>
          <w:rFonts w:ascii="Times New Roman" w:hAnsi="Times New Roman"/>
          <w:b/>
          <w:sz w:val="24"/>
          <w:szCs w:val="24"/>
        </w:rPr>
        <w:t>Лэпбук</w:t>
      </w:r>
    </w:p>
    <w:p w:rsidR="00832C2B" w:rsidRPr="00832C2B" w:rsidRDefault="00832C2B" w:rsidP="00DB5680">
      <w:pPr>
        <w:spacing w:after="0" w:line="240" w:lineRule="auto"/>
        <w:ind w:firstLine="426"/>
        <w:jc w:val="right"/>
        <w:rPr>
          <w:rFonts w:ascii="Times New Roman" w:eastAsiaTheme="minorHAnsi" w:hAnsi="Times New Roman" w:cstheme="minorBidi"/>
          <w:color w:val="000000"/>
          <w:sz w:val="24"/>
          <w:szCs w:val="24"/>
        </w:rPr>
      </w:pPr>
      <w:r w:rsidRPr="00832C2B">
        <w:rPr>
          <w:rFonts w:ascii="Times New Roman" w:eastAsiaTheme="minorHAnsi" w:hAnsi="Times New Roman" w:cstheme="minorBidi"/>
          <w:color w:val="000000"/>
          <w:sz w:val="24"/>
          <w:szCs w:val="24"/>
        </w:rPr>
        <w:t>Габдрахманова Айгуль Габдулбаровна</w:t>
      </w:r>
    </w:p>
    <w:p w:rsidR="00832C2B" w:rsidRPr="00832C2B" w:rsidRDefault="00832C2B" w:rsidP="00DB5680">
      <w:pPr>
        <w:spacing w:after="0"/>
        <w:ind w:firstLine="426"/>
        <w:jc w:val="right"/>
        <w:rPr>
          <w:rFonts w:ascii="Times New Roman" w:hAnsi="Times New Roman"/>
          <w:color w:val="000000"/>
          <w:sz w:val="24"/>
          <w:szCs w:val="24"/>
        </w:rPr>
      </w:pPr>
      <w:r w:rsidRPr="00832C2B">
        <w:rPr>
          <w:rFonts w:ascii="Times New Roman" w:hAnsi="Times New Roman"/>
          <w:color w:val="000000"/>
          <w:sz w:val="24"/>
          <w:szCs w:val="24"/>
        </w:rPr>
        <w:t xml:space="preserve">МБДОУ «Большеатнинский детский сад» </w:t>
      </w:r>
    </w:p>
    <w:p w:rsidR="00832C2B" w:rsidRPr="00832C2B" w:rsidRDefault="00832C2B" w:rsidP="00DB5680">
      <w:pPr>
        <w:spacing w:after="0"/>
        <w:ind w:firstLine="426"/>
        <w:jc w:val="right"/>
        <w:rPr>
          <w:rFonts w:ascii="Times New Roman" w:hAnsi="Times New Roman"/>
          <w:sz w:val="24"/>
          <w:szCs w:val="24"/>
        </w:rPr>
      </w:pPr>
      <w:r w:rsidRPr="00832C2B">
        <w:rPr>
          <w:rFonts w:ascii="Times New Roman" w:hAnsi="Times New Roman"/>
          <w:color w:val="000000"/>
          <w:sz w:val="24"/>
          <w:szCs w:val="24"/>
        </w:rPr>
        <w:t>Атнинский район</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Дидактическое пособие лэпбук «Правила дорожного движения» предназначено для детей среднего и старшего дошкольного возраста, если содержание лэпбука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 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32747F" w:rsidRPr="0032747F" w:rsidRDefault="0032747F" w:rsidP="00AB6B14">
      <w:pPr>
        <w:spacing w:after="0"/>
        <w:ind w:firstLine="426"/>
        <w:jc w:val="both"/>
        <w:rPr>
          <w:rFonts w:ascii="Times New Roman" w:hAnsi="Times New Roman"/>
          <w:sz w:val="24"/>
          <w:szCs w:val="24"/>
        </w:rPr>
      </w:pP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Цель:</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-формировать систему знаний, умений и навыков детей по правилам дорожного движения.</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-развивать наблюдательность, самостоятельность мышления, внимательность на дорогах.</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Задачи:</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Образовательные:</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Развивающие:</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стимулировать познавательную активность, способствовать развитию коммуникативных навыков;</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Речевые:</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способствовать развитию речи детей, пополнению активного и пассивного словаря детей.</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развивать связную речь;</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Воспитательные:</w:t>
      </w:r>
    </w:p>
    <w:p w:rsidR="0032747F" w:rsidRPr="0032747F"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lastRenderedPageBreak/>
        <w:t>- воспитывать навыки личной безопасности и чувство самосохранения;</w:t>
      </w:r>
    </w:p>
    <w:p w:rsidR="00EF6468" w:rsidRDefault="0032747F" w:rsidP="00AB6B14">
      <w:pPr>
        <w:spacing w:after="0"/>
        <w:ind w:firstLine="426"/>
        <w:jc w:val="both"/>
        <w:rPr>
          <w:rFonts w:ascii="Times New Roman" w:hAnsi="Times New Roman"/>
          <w:sz w:val="24"/>
          <w:szCs w:val="24"/>
        </w:rPr>
      </w:pPr>
      <w:r w:rsidRPr="0032747F">
        <w:rPr>
          <w:rFonts w:ascii="Times New Roman" w:hAnsi="Times New Roman"/>
          <w:sz w:val="24"/>
          <w:szCs w:val="24"/>
        </w:rPr>
        <w:t>- воспитывать чувство ответственности.</w:t>
      </w:r>
    </w:p>
    <w:p w:rsidR="00DB5680" w:rsidRDefault="00DB5680" w:rsidP="00AB6B14">
      <w:pPr>
        <w:spacing w:after="0"/>
        <w:ind w:firstLine="426"/>
        <w:jc w:val="both"/>
        <w:rPr>
          <w:rFonts w:ascii="Times New Roman" w:hAnsi="Times New Roman"/>
          <w:b/>
          <w:sz w:val="24"/>
          <w:szCs w:val="24"/>
        </w:rPr>
      </w:pPr>
    </w:p>
    <w:p w:rsidR="00067B4F" w:rsidRDefault="00067B4F" w:rsidP="00DB5680">
      <w:pPr>
        <w:spacing w:after="0"/>
        <w:ind w:firstLine="426"/>
        <w:jc w:val="center"/>
        <w:rPr>
          <w:rFonts w:ascii="Times New Roman" w:hAnsi="Times New Roman"/>
          <w:b/>
          <w:sz w:val="24"/>
          <w:szCs w:val="24"/>
        </w:rPr>
      </w:pPr>
      <w:r w:rsidRPr="00067B4F">
        <w:rPr>
          <w:rFonts w:ascii="Times New Roman" w:hAnsi="Times New Roman"/>
          <w:b/>
          <w:sz w:val="24"/>
          <w:szCs w:val="24"/>
        </w:rPr>
        <w:t>“Светофор” дидактик уены</w:t>
      </w:r>
    </w:p>
    <w:p w:rsidR="00067B4F" w:rsidRPr="00067B4F" w:rsidRDefault="00067B4F" w:rsidP="00DB5680">
      <w:pPr>
        <w:spacing w:after="0" w:line="240" w:lineRule="auto"/>
        <w:ind w:firstLine="426"/>
        <w:jc w:val="right"/>
        <w:rPr>
          <w:rFonts w:ascii="Times New Roman" w:eastAsiaTheme="minorHAnsi" w:hAnsi="Times New Roman" w:cstheme="minorBidi"/>
          <w:color w:val="000000"/>
          <w:sz w:val="24"/>
          <w:szCs w:val="24"/>
        </w:rPr>
      </w:pPr>
      <w:r w:rsidRPr="00067B4F">
        <w:rPr>
          <w:rFonts w:ascii="Times New Roman" w:eastAsiaTheme="minorHAnsi" w:hAnsi="Times New Roman" w:cstheme="minorBidi"/>
          <w:color w:val="000000"/>
          <w:sz w:val="24"/>
          <w:szCs w:val="24"/>
        </w:rPr>
        <w:t>Габдрахманова Расима Файзелгаяновна</w:t>
      </w:r>
    </w:p>
    <w:p w:rsidR="00067B4F" w:rsidRPr="00067B4F" w:rsidRDefault="00067B4F" w:rsidP="00DB5680">
      <w:pPr>
        <w:spacing w:after="0" w:line="240" w:lineRule="auto"/>
        <w:ind w:firstLine="426"/>
        <w:jc w:val="right"/>
        <w:rPr>
          <w:rFonts w:ascii="Times New Roman" w:eastAsiaTheme="minorHAnsi" w:hAnsi="Times New Roman" w:cstheme="minorBidi"/>
          <w:color w:val="000000"/>
          <w:sz w:val="24"/>
          <w:szCs w:val="24"/>
        </w:rPr>
      </w:pPr>
      <w:r w:rsidRPr="00067B4F">
        <w:rPr>
          <w:rFonts w:ascii="Times New Roman" w:eastAsiaTheme="minorHAnsi" w:hAnsi="Times New Roman" w:cstheme="minorBidi"/>
          <w:color w:val="000000"/>
          <w:sz w:val="24"/>
          <w:szCs w:val="24"/>
        </w:rPr>
        <w:t xml:space="preserve">МБОУ «Шудинская начальная </w:t>
      </w:r>
    </w:p>
    <w:p w:rsidR="00067B4F" w:rsidRPr="00067B4F" w:rsidRDefault="00067B4F" w:rsidP="00DB5680">
      <w:pPr>
        <w:spacing w:after="0" w:line="240" w:lineRule="auto"/>
        <w:ind w:firstLine="426"/>
        <w:jc w:val="right"/>
        <w:rPr>
          <w:rFonts w:ascii="Times New Roman" w:eastAsiaTheme="minorHAnsi" w:hAnsi="Times New Roman" w:cstheme="minorBidi"/>
          <w:color w:val="000000"/>
          <w:sz w:val="24"/>
          <w:szCs w:val="24"/>
        </w:rPr>
      </w:pPr>
      <w:r w:rsidRPr="00067B4F">
        <w:rPr>
          <w:rFonts w:ascii="Times New Roman" w:eastAsiaTheme="minorHAnsi" w:hAnsi="Times New Roman" w:cstheme="minorBidi"/>
          <w:color w:val="000000"/>
          <w:sz w:val="24"/>
          <w:szCs w:val="24"/>
        </w:rPr>
        <w:t>школа – детский сад»</w:t>
      </w:r>
    </w:p>
    <w:p w:rsidR="00067B4F" w:rsidRPr="00067B4F" w:rsidRDefault="00067B4F" w:rsidP="00DB5680">
      <w:pPr>
        <w:spacing w:after="0" w:line="240" w:lineRule="auto"/>
        <w:ind w:firstLine="426"/>
        <w:jc w:val="right"/>
        <w:rPr>
          <w:rFonts w:ascii="Times New Roman" w:eastAsiaTheme="minorHAnsi" w:hAnsi="Times New Roman" w:cstheme="minorBidi"/>
          <w:color w:val="000000"/>
          <w:sz w:val="24"/>
          <w:szCs w:val="24"/>
        </w:rPr>
      </w:pPr>
      <w:r w:rsidRPr="00067B4F">
        <w:rPr>
          <w:rFonts w:ascii="Times New Roman" w:hAnsi="Times New Roman"/>
          <w:color w:val="000000"/>
          <w:sz w:val="24"/>
          <w:szCs w:val="24"/>
        </w:rPr>
        <w:t>Балтасинский район</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Максат: Светофор сигналларын өйрәтү; кызыл, сары, яшел  сигналларының мәгънәләрен аңлауларын ныгыту; күрсәтмә – гамәли фикерләүне, игътибарны, аерым өлешләрдән бербөтенне төзү күнекмәләрен үстерү; күрү игътибарын үстерү; юл билгеләре турында күзаллауларын формалаштыру; балаларның урамнарда һәм юлларда үзләрен хәвефсез тоту кагыйдәләре турындагы белемнәрен ныгыту.</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Белем бирү бурычлары: балаларны светофор белән таныштыру, балаларга юл йөрү хәрәкәтендә светофор сигналларының нәрсә аңлатуларын һәм төсләрнең ничек урнашуларын аңлату; юл билгеләре белән таныштыруны дәвам итү.</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Үстерү бурычлары: игътибар, җитезлекне, сигнал буенча эш итү күнекмәсе үстерү, юл йөрү кагыйдәләрен үтәү күнекмәләрен үстерү.</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 xml:space="preserve">Тәрбияләү бурычлары: урамнарда һәм юлларда үзеңне хәвефсез тоту күнекмәләрен тәрбияләү.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Уен барышы</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 xml:space="preserve">Бу  күп функцияле уен катнаш төркемдә тәрбияләнүче балалар өчен ясалды. Иң беренче бу уен белән нәниләрне светофор сигналларын өйрәтүдән башлыйбыз.Светофорның  астагы яшел төсендә, конвертларда,  нәниләр өчен уеннар.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 xml:space="preserve">1нче уен: “Светофорны җый”. Балаларга светофор моделе  һәм түгәрәкләр ( светофор сигналлары төсләре ) таратыла. Балалар светофор төсләрен дөрес эзлеклелектә тезәләр.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2нче уен “Ватык светофор”. Балаларга светофорлар өләшенә ( сигналларның  дөрес урнаштырылмаганнары да бар), алар дөрес түгелләрен сайлап,  читкә алып куярга тиешләр.</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 xml:space="preserve">Светофорның сары төсендә уртанчылар төркеме өчен  1 нче уен “ Юл билгеләрен бел!”  Конверттан юл билгесе алып, аның нинди билге икәнен әйтү.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2нче уен: “Билгене җый”. Бу уенда балалар пазллардан юл билгесен җыярга тиешләр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Светофорның кызыл төсендә зурлар һәм мәктәпкә әзерлек төркеме өчен  1нче уен: ” Кайсы артык?”  Бу уенда балаларга карточкалар өләшенә. Алар шушы рәсемнәр арасыннан артык әйберне әйтеп бирергә тиешләр.</w:t>
      </w:r>
    </w:p>
    <w:p w:rsidR="00141587" w:rsidRDefault="00067B4F" w:rsidP="00DB5680">
      <w:pPr>
        <w:spacing w:after="0"/>
        <w:ind w:firstLine="426"/>
        <w:jc w:val="both"/>
        <w:rPr>
          <w:rFonts w:ascii="Times New Roman" w:hAnsi="Times New Roman"/>
          <w:sz w:val="24"/>
          <w:szCs w:val="24"/>
        </w:rPr>
      </w:pPr>
      <w:r w:rsidRPr="00067B4F">
        <w:rPr>
          <w:rFonts w:ascii="Times New Roman" w:hAnsi="Times New Roman"/>
          <w:sz w:val="24"/>
          <w:szCs w:val="24"/>
        </w:rPr>
        <w:t>2 нче уен:  “Бер сүз белән ата”. Бу уенда юл йөрү билгеләрен группаларга бүләләр. Мәсәлән: бу -  тыючы билгеләр, бу - кисәтүче билгеләр һ.б</w:t>
      </w:r>
      <w:r>
        <w:rPr>
          <w:rFonts w:ascii="Times New Roman" w:hAnsi="Times New Roman"/>
          <w:sz w:val="24"/>
          <w:szCs w:val="24"/>
        </w:rPr>
        <w:t>.</w:t>
      </w:r>
    </w:p>
    <w:p w:rsidR="00DB5680" w:rsidRPr="00DB5680" w:rsidRDefault="00DB5680" w:rsidP="00DB5680">
      <w:pPr>
        <w:spacing w:after="0"/>
        <w:ind w:firstLine="426"/>
        <w:jc w:val="both"/>
        <w:rPr>
          <w:rFonts w:ascii="Times New Roman" w:hAnsi="Times New Roman"/>
          <w:sz w:val="24"/>
          <w:szCs w:val="24"/>
        </w:rPr>
      </w:pPr>
    </w:p>
    <w:p w:rsidR="00141587" w:rsidRDefault="00141587" w:rsidP="00AB6B14">
      <w:pPr>
        <w:spacing w:after="0"/>
        <w:ind w:firstLine="426"/>
        <w:jc w:val="center"/>
        <w:rPr>
          <w:rFonts w:ascii="Times New Roman" w:hAnsi="Times New Roman"/>
          <w:b/>
          <w:sz w:val="24"/>
          <w:szCs w:val="24"/>
        </w:rPr>
      </w:pPr>
    </w:p>
    <w:p w:rsidR="00067B4F" w:rsidRPr="00067B4F" w:rsidRDefault="00067B4F" w:rsidP="00AB6B14">
      <w:pPr>
        <w:spacing w:after="0"/>
        <w:ind w:firstLine="426"/>
        <w:jc w:val="center"/>
        <w:rPr>
          <w:rFonts w:ascii="Times New Roman" w:hAnsi="Times New Roman"/>
          <w:b/>
          <w:sz w:val="24"/>
          <w:szCs w:val="24"/>
        </w:rPr>
      </w:pPr>
      <w:r w:rsidRPr="00067B4F">
        <w:rPr>
          <w:rFonts w:ascii="Times New Roman" w:hAnsi="Times New Roman"/>
          <w:b/>
          <w:sz w:val="24"/>
          <w:szCs w:val="24"/>
        </w:rPr>
        <w:t>Дидактическая игра по ПДД</w:t>
      </w:r>
    </w:p>
    <w:p w:rsidR="00067B4F" w:rsidRDefault="00067B4F" w:rsidP="00AB6B14">
      <w:pPr>
        <w:spacing w:after="0"/>
        <w:ind w:firstLine="426"/>
        <w:jc w:val="center"/>
        <w:rPr>
          <w:rFonts w:ascii="Times New Roman" w:hAnsi="Times New Roman"/>
          <w:b/>
          <w:sz w:val="24"/>
          <w:szCs w:val="24"/>
        </w:rPr>
      </w:pPr>
      <w:r w:rsidRPr="00067B4F">
        <w:rPr>
          <w:rFonts w:ascii="Times New Roman" w:hAnsi="Times New Roman"/>
          <w:b/>
          <w:sz w:val="24"/>
          <w:szCs w:val="24"/>
        </w:rPr>
        <w:t>« Умные стрелки»</w:t>
      </w:r>
    </w:p>
    <w:p w:rsidR="00067B4F" w:rsidRPr="00FA21E5" w:rsidRDefault="00067B4F" w:rsidP="00AB6B14">
      <w:pPr>
        <w:spacing w:after="0" w:line="240" w:lineRule="auto"/>
        <w:ind w:firstLine="426"/>
        <w:jc w:val="right"/>
        <w:rPr>
          <w:rFonts w:ascii="Times New Roman" w:hAnsi="Times New Roman"/>
          <w:b/>
          <w:color w:val="000000"/>
          <w:sz w:val="24"/>
          <w:szCs w:val="24"/>
          <w:lang w:val="tt-RU"/>
        </w:rPr>
      </w:pPr>
      <w:r w:rsidRPr="00FA21E5">
        <w:rPr>
          <w:rFonts w:ascii="Times New Roman" w:hAnsi="Times New Roman"/>
          <w:b/>
          <w:color w:val="000000"/>
          <w:sz w:val="24"/>
          <w:szCs w:val="24"/>
          <w:lang w:val="tt-RU"/>
        </w:rPr>
        <w:t>Габдулхаева Гульназ Адгамовна</w:t>
      </w:r>
    </w:p>
    <w:p w:rsidR="00067B4F" w:rsidRPr="00067B4F" w:rsidRDefault="00067B4F" w:rsidP="00AB6B14">
      <w:pPr>
        <w:spacing w:after="0" w:line="240" w:lineRule="auto"/>
        <w:ind w:firstLine="426"/>
        <w:jc w:val="right"/>
        <w:rPr>
          <w:rFonts w:ascii="Times New Roman" w:eastAsiaTheme="minorHAnsi" w:hAnsi="Times New Roman" w:cstheme="minorBidi"/>
          <w:color w:val="000000"/>
          <w:sz w:val="24"/>
          <w:szCs w:val="24"/>
        </w:rPr>
      </w:pPr>
      <w:r w:rsidRPr="00067B4F">
        <w:rPr>
          <w:rFonts w:ascii="Times New Roman" w:eastAsiaTheme="minorHAnsi" w:hAnsi="Times New Roman" w:cstheme="minorBidi"/>
          <w:color w:val="000000"/>
          <w:sz w:val="24"/>
          <w:szCs w:val="24"/>
        </w:rPr>
        <w:t xml:space="preserve"> МБДОУ </w:t>
      </w:r>
      <w:r w:rsidRPr="00067B4F">
        <w:rPr>
          <w:rFonts w:ascii="Times New Roman" w:eastAsiaTheme="minorHAnsi" w:hAnsi="Times New Roman" w:cstheme="minorBidi"/>
          <w:color w:val="000000"/>
          <w:sz w:val="24"/>
          <w:szCs w:val="24"/>
          <w:lang w:val="tt-RU"/>
        </w:rPr>
        <w:t>“Березкинский</w:t>
      </w:r>
      <w:r w:rsidRPr="00067B4F">
        <w:rPr>
          <w:rFonts w:ascii="Times New Roman" w:eastAsiaTheme="minorHAnsi" w:hAnsi="Times New Roman" w:cstheme="minorBidi"/>
          <w:color w:val="000000"/>
          <w:sz w:val="24"/>
          <w:szCs w:val="24"/>
        </w:rPr>
        <w:t xml:space="preserve"> детский сад </w:t>
      </w:r>
    </w:p>
    <w:p w:rsidR="00067B4F" w:rsidRDefault="00067B4F" w:rsidP="00AB6B14">
      <w:pPr>
        <w:spacing w:after="0" w:line="240" w:lineRule="auto"/>
        <w:ind w:firstLine="426"/>
        <w:jc w:val="right"/>
        <w:rPr>
          <w:rFonts w:ascii="Times New Roman" w:eastAsiaTheme="minorHAnsi" w:hAnsi="Times New Roman" w:cstheme="minorBidi"/>
          <w:color w:val="000000"/>
          <w:sz w:val="24"/>
          <w:szCs w:val="24"/>
          <w:lang w:val="tt-RU"/>
        </w:rPr>
      </w:pPr>
      <w:r w:rsidRPr="00067B4F">
        <w:rPr>
          <w:rFonts w:ascii="Times New Roman" w:eastAsiaTheme="minorHAnsi" w:hAnsi="Times New Roman" w:cstheme="minorBidi"/>
          <w:color w:val="000000"/>
          <w:sz w:val="24"/>
          <w:szCs w:val="24"/>
        </w:rPr>
        <w:t>«</w:t>
      </w:r>
      <w:r w:rsidRPr="00067B4F">
        <w:rPr>
          <w:rFonts w:ascii="Times New Roman" w:eastAsiaTheme="minorHAnsi" w:hAnsi="Times New Roman" w:cstheme="minorBidi"/>
          <w:color w:val="000000"/>
          <w:sz w:val="24"/>
          <w:szCs w:val="24"/>
          <w:lang w:val="tt-RU"/>
        </w:rPr>
        <w:t>Медвежонок</w:t>
      </w:r>
      <w:r w:rsidRPr="00067B4F">
        <w:rPr>
          <w:rFonts w:ascii="Times New Roman" w:eastAsiaTheme="minorHAnsi" w:hAnsi="Times New Roman" w:cstheme="minorBidi"/>
          <w:color w:val="000000"/>
          <w:sz w:val="24"/>
          <w:szCs w:val="24"/>
        </w:rPr>
        <w:t>»</w:t>
      </w:r>
      <w:r w:rsidRPr="00067B4F">
        <w:rPr>
          <w:rFonts w:ascii="Times New Roman" w:eastAsiaTheme="minorHAnsi" w:hAnsi="Times New Roman" w:cstheme="minorBidi"/>
          <w:color w:val="000000"/>
          <w:sz w:val="24"/>
          <w:szCs w:val="24"/>
          <w:lang w:val="tt-RU"/>
        </w:rPr>
        <w:t>,</w:t>
      </w:r>
      <w:r w:rsidRPr="00067B4F">
        <w:rPr>
          <w:rFonts w:ascii="Times New Roman" w:eastAsiaTheme="minorHAnsi" w:hAnsi="Times New Roman" w:cstheme="minorBidi"/>
          <w:color w:val="000000"/>
          <w:sz w:val="24"/>
          <w:szCs w:val="24"/>
        </w:rPr>
        <w:t xml:space="preserve"> Высокогорский район</w:t>
      </w:r>
    </w:p>
    <w:p w:rsidR="00141587" w:rsidRPr="00067B4F" w:rsidRDefault="00141587" w:rsidP="00AB6B14">
      <w:pPr>
        <w:spacing w:after="0" w:line="240" w:lineRule="auto"/>
        <w:ind w:firstLine="426"/>
        <w:jc w:val="both"/>
        <w:rPr>
          <w:rFonts w:ascii="Times New Roman" w:eastAsiaTheme="minorHAnsi" w:hAnsi="Times New Roman" w:cstheme="minorBidi"/>
          <w:color w:val="000000"/>
          <w:sz w:val="24"/>
          <w:szCs w:val="24"/>
          <w:lang w:val="tt-RU"/>
        </w:rPr>
      </w:pP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 xml:space="preserve">На занятиях по ознакомлению с правилами дорожного движения, а также в режимных моментах мы используем дидактическую игру «Умные стрелки».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lastRenderedPageBreak/>
        <w:t xml:space="preserve">Данная дидактическая игра сделана своими руками. Используя современные компьютерные технологии отобрала дорожные знаки. Приклеила на разноцветные игровые поля, заламинировала, прикрипела стрелочки. </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Цель дидактической игры: учить различать дорожные знаки; закреплять знания детей о предупреждающих, предписывающих и запрещающих знаках; воспитывать внимание, навыки осознанного использования знаний правил дорожного движения в повседневной жизни, а также развитие диалогической речи и коммуникативных навыков.</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Задачи:</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1. Обогащать, расширять и активизировать словарный запас по теме основы безопасности жизнедеятельности;</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2. Развивать умение классифицировать и объяснять значения знаков дорожного движения.</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3. Способствовать развитию монологической и диалогической речи.</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4. Развивать мыслительные операции, речевую память.</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Материал: макеты часов, на котором изображены предписывающие, предупреждающие, запрещающие знаки, их назначения.</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Ход игры</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Ведущий называет знак. Дети поворачивают стрелку к карточке с названием знака и объясняют значение дорожных знаков.  Можно устраивать соревнования трех команд, давая каждой свое задание.</w:t>
      </w:r>
    </w:p>
    <w:p w:rsidR="00067B4F" w:rsidRPr="00067B4F" w:rsidRDefault="00067B4F" w:rsidP="00AB6B14">
      <w:pPr>
        <w:spacing w:after="0"/>
        <w:ind w:firstLine="426"/>
        <w:jc w:val="both"/>
        <w:rPr>
          <w:rFonts w:ascii="Times New Roman" w:hAnsi="Times New Roman"/>
          <w:sz w:val="24"/>
          <w:szCs w:val="24"/>
        </w:rPr>
      </w:pPr>
    </w:p>
    <w:p w:rsidR="00067B4F" w:rsidRDefault="00067B4F" w:rsidP="00DB5680">
      <w:pPr>
        <w:spacing w:after="0"/>
        <w:ind w:firstLine="426"/>
        <w:jc w:val="center"/>
        <w:rPr>
          <w:rFonts w:ascii="Times New Roman" w:hAnsi="Times New Roman"/>
          <w:b/>
          <w:sz w:val="24"/>
          <w:szCs w:val="24"/>
        </w:rPr>
      </w:pPr>
      <w:r w:rsidRPr="00067B4F">
        <w:rPr>
          <w:rFonts w:ascii="Times New Roman" w:hAnsi="Times New Roman"/>
          <w:b/>
          <w:sz w:val="24"/>
          <w:szCs w:val="24"/>
        </w:rPr>
        <w:t>Дидактик  уен: “ Билгене күрсәт”</w:t>
      </w:r>
    </w:p>
    <w:p w:rsidR="00067B4F" w:rsidRDefault="00067B4F" w:rsidP="00DB5680">
      <w:pPr>
        <w:spacing w:after="0"/>
        <w:ind w:firstLine="426"/>
        <w:jc w:val="right"/>
        <w:rPr>
          <w:rFonts w:ascii="Times New Roman" w:eastAsiaTheme="minorHAnsi" w:hAnsi="Times New Roman"/>
          <w:sz w:val="24"/>
          <w:szCs w:val="24"/>
        </w:rPr>
      </w:pPr>
      <w:r w:rsidRPr="00067B4F">
        <w:rPr>
          <w:rFonts w:ascii="Times New Roman" w:eastAsiaTheme="minorHAnsi" w:hAnsi="Times New Roman"/>
          <w:sz w:val="24"/>
          <w:szCs w:val="24"/>
        </w:rPr>
        <w:t>Газимова Сюмбель Габдульбаровна</w:t>
      </w:r>
    </w:p>
    <w:p w:rsidR="00067B4F" w:rsidRPr="0065541E" w:rsidRDefault="0065541E" w:rsidP="00DB5680">
      <w:pPr>
        <w:spacing w:after="0"/>
        <w:ind w:firstLine="426"/>
        <w:jc w:val="right"/>
        <w:rPr>
          <w:rFonts w:ascii="Times New Roman" w:eastAsiaTheme="minorHAnsi" w:hAnsi="Times New Roman"/>
          <w:sz w:val="24"/>
          <w:szCs w:val="24"/>
        </w:rPr>
      </w:pPr>
      <w:r w:rsidRPr="0065541E">
        <w:rPr>
          <w:rFonts w:ascii="Times New Roman" w:eastAsiaTheme="minorHAnsi" w:hAnsi="Times New Roman"/>
          <w:sz w:val="24"/>
          <w:szCs w:val="24"/>
        </w:rPr>
        <w:t>МБОУ «Тюнтерская СОШ», Балтасинский район.</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Максат: Юл йөрү кагыйдәләрен, юл билгеләре турындагы белемнәрне ныгыту.Тәрбияче сөйләме буенча төрле төргә керүче юл билгеләрен эзләп табарга өйрәтү. Фикерләү сәләтен үстерү.</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Дидактик уен: “ Кайсысы артык”</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Максат: бирелгән транспорт төрләре арасыннан бер артыгын таба белү күнекмәсен ныгыту.Төрле транспорт төрләре турында белемнәрен ныгыту.( су, җир. һава транспорты)</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Уен барышы</w:t>
      </w:r>
    </w:p>
    <w:p w:rsidR="00067B4F" w:rsidRPr="00067B4F" w:rsidRDefault="00067B4F" w:rsidP="00AB6B14">
      <w:pPr>
        <w:spacing w:after="0"/>
        <w:ind w:firstLine="426"/>
        <w:jc w:val="both"/>
        <w:rPr>
          <w:rFonts w:ascii="Times New Roman" w:hAnsi="Times New Roman"/>
          <w:sz w:val="24"/>
          <w:szCs w:val="24"/>
        </w:rPr>
      </w:pPr>
      <w:r w:rsidRPr="00067B4F">
        <w:rPr>
          <w:rFonts w:ascii="Times New Roman" w:hAnsi="Times New Roman"/>
          <w:sz w:val="24"/>
          <w:szCs w:val="24"/>
        </w:rPr>
        <w:t>Төрле транспорт төрләреннән карточкалар төзелә. (мәсәлән: самолет, йөк машинасы, автобус, җиңел машина). Бала артыгын табып эйтергэ тиеш. Бу рәсемдә самолет артык, чөнки ул һава транспорты.</w:t>
      </w:r>
    </w:p>
    <w:p w:rsidR="00067B4F" w:rsidRPr="00067B4F" w:rsidRDefault="00067B4F" w:rsidP="00AB6B14">
      <w:pPr>
        <w:spacing w:after="0"/>
        <w:ind w:firstLine="426"/>
        <w:jc w:val="both"/>
        <w:rPr>
          <w:rFonts w:ascii="Times New Roman" w:hAnsi="Times New Roman"/>
          <w:sz w:val="24"/>
          <w:szCs w:val="24"/>
        </w:rPr>
      </w:pPr>
    </w:p>
    <w:p w:rsidR="0065541E" w:rsidRDefault="0065541E" w:rsidP="00DB5680">
      <w:pPr>
        <w:spacing w:after="0"/>
        <w:ind w:firstLine="426"/>
        <w:jc w:val="center"/>
        <w:rPr>
          <w:rFonts w:ascii="Times New Roman" w:hAnsi="Times New Roman"/>
          <w:b/>
          <w:sz w:val="24"/>
          <w:szCs w:val="24"/>
        </w:rPr>
      </w:pPr>
      <w:r w:rsidRPr="0065541E">
        <w:rPr>
          <w:rFonts w:ascii="Times New Roman" w:hAnsi="Times New Roman"/>
          <w:b/>
          <w:sz w:val="24"/>
          <w:szCs w:val="24"/>
        </w:rPr>
        <w:t>Дидактическая игра по ПДД  «Светофор»</w:t>
      </w:r>
    </w:p>
    <w:p w:rsidR="006E4E78" w:rsidRPr="006E4E78" w:rsidRDefault="006E4E78" w:rsidP="00DB5680">
      <w:pPr>
        <w:spacing w:after="0"/>
        <w:ind w:firstLine="426"/>
        <w:jc w:val="right"/>
        <w:rPr>
          <w:rFonts w:ascii="Times New Roman" w:hAnsi="Times New Roman"/>
          <w:sz w:val="24"/>
          <w:szCs w:val="24"/>
          <w:lang w:val="tt-RU"/>
        </w:rPr>
      </w:pPr>
      <w:r w:rsidRPr="006E4E78">
        <w:rPr>
          <w:rFonts w:ascii="Times New Roman" w:hAnsi="Times New Roman"/>
          <w:sz w:val="24"/>
          <w:szCs w:val="24"/>
        </w:rPr>
        <w:t>Г</w:t>
      </w:r>
      <w:r w:rsidRPr="006E4E78">
        <w:rPr>
          <w:rFonts w:ascii="Times New Roman" w:hAnsi="Times New Roman"/>
          <w:sz w:val="24"/>
          <w:szCs w:val="24"/>
          <w:lang w:val="tt-RU"/>
        </w:rPr>
        <w:t>айфиева Гулюзя Тимерхановна</w:t>
      </w:r>
    </w:p>
    <w:p w:rsidR="006E4E78" w:rsidRPr="006E4E78" w:rsidRDefault="006E4E78" w:rsidP="00DB5680">
      <w:pPr>
        <w:spacing w:after="0"/>
        <w:ind w:firstLine="426"/>
        <w:jc w:val="right"/>
        <w:rPr>
          <w:rFonts w:ascii="Times New Roman" w:eastAsia="Times New Roman" w:hAnsi="Times New Roman"/>
          <w:color w:val="000000"/>
          <w:sz w:val="24"/>
          <w:szCs w:val="24"/>
        </w:rPr>
      </w:pPr>
      <w:r w:rsidRPr="006E4E78">
        <w:rPr>
          <w:rFonts w:ascii="Times New Roman" w:eastAsia="Times New Roman" w:hAnsi="Times New Roman"/>
          <w:color w:val="000000"/>
          <w:sz w:val="24"/>
          <w:szCs w:val="24"/>
        </w:rPr>
        <w:t xml:space="preserve">Муниципальное бюджетное дошкольное образовательное </w:t>
      </w:r>
    </w:p>
    <w:p w:rsidR="006E4E78" w:rsidRPr="006E4E78" w:rsidRDefault="006E4E78" w:rsidP="00DB5680">
      <w:pPr>
        <w:spacing w:after="0"/>
        <w:ind w:firstLine="426"/>
        <w:jc w:val="right"/>
        <w:rPr>
          <w:rFonts w:ascii="Times New Roman" w:eastAsia="Times New Roman" w:hAnsi="Times New Roman"/>
          <w:color w:val="000000"/>
          <w:sz w:val="24"/>
          <w:szCs w:val="24"/>
        </w:rPr>
      </w:pPr>
      <w:r w:rsidRPr="006E4E78">
        <w:rPr>
          <w:rFonts w:ascii="Times New Roman" w:eastAsia="Times New Roman" w:hAnsi="Times New Roman"/>
          <w:color w:val="000000"/>
          <w:sz w:val="24"/>
          <w:szCs w:val="24"/>
        </w:rPr>
        <w:t>учреждение «</w:t>
      </w:r>
      <w:r w:rsidRPr="006E4E78">
        <w:rPr>
          <w:rFonts w:ascii="Times New Roman" w:eastAsia="Times New Roman" w:hAnsi="Times New Roman"/>
          <w:color w:val="000000"/>
          <w:sz w:val="24"/>
          <w:szCs w:val="24"/>
          <w:lang w:val="tt-RU"/>
        </w:rPr>
        <w:t>Кзыл Меши</w:t>
      </w:r>
      <w:r w:rsidRPr="006E4E78">
        <w:rPr>
          <w:rFonts w:ascii="Times New Roman" w:eastAsia="Times New Roman" w:hAnsi="Times New Roman"/>
          <w:color w:val="000000"/>
          <w:sz w:val="24"/>
          <w:szCs w:val="24"/>
        </w:rPr>
        <w:t>нский детский сад «</w:t>
      </w:r>
      <w:r w:rsidRPr="006E4E78">
        <w:rPr>
          <w:rFonts w:ascii="Times New Roman" w:eastAsia="Times New Roman" w:hAnsi="Times New Roman"/>
          <w:color w:val="000000"/>
          <w:sz w:val="24"/>
          <w:szCs w:val="24"/>
          <w:lang w:val="tt-RU"/>
        </w:rPr>
        <w:t>Акчэчэк</w:t>
      </w:r>
      <w:r w:rsidRPr="006E4E78">
        <w:rPr>
          <w:rFonts w:ascii="Times New Roman" w:eastAsia="Times New Roman" w:hAnsi="Times New Roman"/>
          <w:color w:val="000000"/>
          <w:sz w:val="24"/>
          <w:szCs w:val="24"/>
        </w:rPr>
        <w:t xml:space="preserve">» </w:t>
      </w:r>
    </w:p>
    <w:p w:rsidR="006E4E78" w:rsidRPr="006E4E78" w:rsidRDefault="006E4E78" w:rsidP="00DB5680">
      <w:pPr>
        <w:spacing w:after="0"/>
        <w:ind w:firstLine="426"/>
        <w:jc w:val="right"/>
        <w:rPr>
          <w:rFonts w:ascii="Times New Roman" w:eastAsia="Times New Roman" w:hAnsi="Times New Roman"/>
          <w:color w:val="000000"/>
          <w:sz w:val="24"/>
          <w:szCs w:val="24"/>
        </w:rPr>
      </w:pPr>
      <w:r w:rsidRPr="006E4E78">
        <w:rPr>
          <w:rFonts w:ascii="Times New Roman" w:eastAsia="Times New Roman" w:hAnsi="Times New Roman"/>
          <w:color w:val="000000"/>
          <w:sz w:val="24"/>
          <w:szCs w:val="24"/>
        </w:rPr>
        <w:t>Сабинского муниципального района Республики Татарстан</w:t>
      </w:r>
    </w:p>
    <w:p w:rsidR="006E4E78" w:rsidRPr="006E4E78" w:rsidRDefault="006E4E78" w:rsidP="00AB6B14">
      <w:pPr>
        <w:spacing w:after="0"/>
        <w:ind w:firstLine="426"/>
        <w:jc w:val="both"/>
        <w:rPr>
          <w:rFonts w:ascii="Times New Roman" w:hAnsi="Times New Roman"/>
          <w:b/>
          <w:sz w:val="24"/>
          <w:szCs w:val="24"/>
        </w:rPr>
      </w:pP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Игра предназначена для детей младшего дошкольного возраста (с 2 до 4 лет). На первоначальном этапе дети играют в игры со взрослым, затем самостоятельно.</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Цель: Формировать у детей представления об элементарных правилах дорожного движения.</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Образовательные задачи: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lastRenderedPageBreak/>
        <w:t>Познакомить детей  со светофором и сформировать представление о его назначении и сигналах: красный свет – СТОЙ (запрещает движение), зеленый свет – ИДИ (разрешает движение), желтый свет – ЖДИ.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Формировать представление о пространственных отношениях (вверху, внизу, посередине).</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Закреплять представления детей о цвете – определять круг нужного цвета (зрительное соотнесение: красный, желтый, зеленый).</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Активизировать и обогащать словарь детей за счет слов: сигнал, дорога, пешеход, светофор, пешеходный переход; вверху, внизу, посередине или между.</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Развивающие задачи: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Развивать мелкую моторику рук с помощью выполнения действий с предметами.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Развивать внимание и речь детей за счет умения слушать, понимать содержание и повторять отдельные слова и словесный текст.</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Развивать умение правильно располагать круги на макете светофора.</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Воспитательные задачи: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Воспитывать у детей навыки культуры поведения пешехода.</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Вызывать эмоциональный отклик от процесса игры.</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Правила и варианты игры. Игра «Знакомство со светофором»</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 игре принимают участие от двух до четырех детей и взрослый-ведущий.</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Взрослый предлагает детям познакомиться со светофором.</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Светофор -  для всех друг, он самый главный на дороге.</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Светофор указывает, когда можно переходить дорогу, а когда оставаться на месте. Все пешеходы должны его слушаться.</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Давайте рассмотрим светофор - у него есть три сигнала: вверху – красный, внизу – зеленый, а между ними или посередине – желтый.</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Затем взрослый предлагает все повторить еще раз, вместе, проговаривая главные фразы.</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Малоподвижная игра «Пешеходный переход»</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 игре принимают участие от двух до четырех детей и взрослый-ведущий.</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Ведущий предлагает детям побыть пешеходами и попробовать перейти дорогу по пешеходному переходу.</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-И в этом нам поможет светофор, слушайте внимательно и выполняйте:</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«Прежде чем дорогу перейти, на меня ты посмотри. Если свет зажгу я красный, значит двигаться опасно (стой – дети стоят на месте), если свет горит зеленый, проходите – путь открыт (иди – дети имитируют ходьбу), ну а желтый горит свет – перехода больше нет, не спешите, подождите, загорится очень скоро светофора новый глаз (жди – дети стоят и проговаривая слова вместе с ведущим, хлопают в ладоши)».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Воспитатель сопровождает словесный текст показом на макете светофора нужных сигналов.</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Игра повторяется несколько раз.</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Игра «Помоги светофору найти свои огоньки»</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 игре принимают участие от двух до четырех детей и взрослый-ведущий.</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Светофор предлагает детям поиграть с ним:</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«Со мной случилась беда и я растерял свои огоньки, помоги мне пожалуйста!» (детям предлагается починить светофор).</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Дети поочереди «помогают» светофору.</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 процессе игры взрослый задает детям вопросы:</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-Какого цвета этот огонек?</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lastRenderedPageBreak/>
        <w:t>- А где он располагается: вверху, внизу или посередине?</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 Что обозначает этот огонек?</w:t>
      </w:r>
    </w:p>
    <w:p w:rsidR="0065541E" w:rsidRP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Если дети испытывают затруднения, взрослый привлекает к помощи другого ребенка.</w:t>
      </w:r>
    </w:p>
    <w:p w:rsidR="0065541E" w:rsidRDefault="0065541E" w:rsidP="00AB6B14">
      <w:pPr>
        <w:spacing w:after="0"/>
        <w:ind w:firstLine="426"/>
        <w:jc w:val="both"/>
        <w:rPr>
          <w:rFonts w:ascii="Times New Roman" w:hAnsi="Times New Roman"/>
          <w:sz w:val="24"/>
          <w:szCs w:val="24"/>
        </w:rPr>
      </w:pPr>
      <w:r w:rsidRPr="0065541E">
        <w:rPr>
          <w:rFonts w:ascii="Times New Roman" w:hAnsi="Times New Roman"/>
          <w:sz w:val="24"/>
          <w:szCs w:val="24"/>
        </w:rPr>
        <w:t>В итоге светофор благодарит всех детей за помощь и предлагает дружить всегда и никогда не забывать о нем.</w:t>
      </w:r>
    </w:p>
    <w:p w:rsidR="00DB5680" w:rsidRPr="0065541E" w:rsidRDefault="00DB5680" w:rsidP="00AB6B14">
      <w:pPr>
        <w:spacing w:after="0"/>
        <w:ind w:firstLine="426"/>
        <w:jc w:val="both"/>
        <w:rPr>
          <w:rFonts w:ascii="Times New Roman" w:hAnsi="Times New Roman"/>
          <w:sz w:val="24"/>
          <w:szCs w:val="24"/>
        </w:rPr>
      </w:pPr>
    </w:p>
    <w:p w:rsidR="006A0ADB" w:rsidRDefault="006A0ADB" w:rsidP="00DB5680">
      <w:pPr>
        <w:spacing w:after="0" w:line="240" w:lineRule="auto"/>
        <w:ind w:firstLine="426"/>
        <w:jc w:val="center"/>
        <w:rPr>
          <w:rFonts w:ascii="Times New Roman" w:eastAsiaTheme="minorHAnsi" w:hAnsi="Times New Roman" w:cstheme="minorBidi"/>
          <w:b/>
          <w:color w:val="000000"/>
          <w:sz w:val="24"/>
          <w:szCs w:val="24"/>
        </w:rPr>
      </w:pPr>
      <w:r w:rsidRPr="006A0ADB">
        <w:rPr>
          <w:rFonts w:ascii="Times New Roman" w:eastAsiaTheme="minorHAnsi" w:hAnsi="Times New Roman" w:cstheme="minorBidi"/>
          <w:b/>
          <w:color w:val="000000"/>
          <w:sz w:val="24"/>
          <w:szCs w:val="24"/>
        </w:rPr>
        <w:t>«Безопасный маршрут смешариков»</w:t>
      </w:r>
    </w:p>
    <w:p w:rsidR="00941225" w:rsidRPr="00941225" w:rsidRDefault="00941225" w:rsidP="00DB5680">
      <w:pPr>
        <w:spacing w:after="0" w:line="240" w:lineRule="auto"/>
        <w:ind w:firstLine="426"/>
        <w:jc w:val="right"/>
        <w:rPr>
          <w:rFonts w:ascii="Times New Roman" w:eastAsiaTheme="minorHAnsi" w:hAnsi="Times New Roman" w:cstheme="minorBidi"/>
          <w:color w:val="000000"/>
          <w:sz w:val="24"/>
          <w:szCs w:val="24"/>
        </w:rPr>
      </w:pPr>
      <w:r w:rsidRPr="00941225">
        <w:rPr>
          <w:rFonts w:ascii="Times New Roman" w:eastAsiaTheme="minorHAnsi" w:hAnsi="Times New Roman" w:cstheme="minorBidi"/>
          <w:color w:val="000000"/>
          <w:sz w:val="24"/>
          <w:szCs w:val="24"/>
        </w:rPr>
        <w:t>Галиулина Альфия Нурулловна</w:t>
      </w:r>
    </w:p>
    <w:p w:rsidR="006A0ADB" w:rsidRPr="006A0ADB" w:rsidRDefault="00941225" w:rsidP="00DB5680">
      <w:pPr>
        <w:spacing w:after="0" w:line="240" w:lineRule="auto"/>
        <w:ind w:firstLine="426"/>
        <w:jc w:val="right"/>
        <w:rPr>
          <w:rFonts w:ascii="Times New Roman" w:eastAsiaTheme="minorHAnsi" w:hAnsi="Times New Roman" w:cstheme="minorBidi"/>
          <w:b/>
          <w:color w:val="000000"/>
          <w:sz w:val="24"/>
          <w:szCs w:val="24"/>
        </w:rPr>
      </w:pPr>
      <w:r w:rsidRPr="00941225">
        <w:rPr>
          <w:rFonts w:ascii="Times New Roman" w:eastAsiaTheme="minorHAnsi" w:hAnsi="Times New Roman" w:cstheme="minorBidi"/>
          <w:color w:val="000000"/>
          <w:sz w:val="24"/>
          <w:szCs w:val="24"/>
        </w:rPr>
        <w:t>Зиннатуллина Зульфия Раисовна</w:t>
      </w:r>
    </w:p>
    <w:p w:rsidR="00941225" w:rsidRPr="00941225" w:rsidRDefault="00941225" w:rsidP="00DB5680">
      <w:pPr>
        <w:spacing w:after="0" w:line="240" w:lineRule="auto"/>
        <w:ind w:firstLine="426"/>
        <w:jc w:val="right"/>
        <w:rPr>
          <w:rFonts w:ascii="Times New Roman" w:eastAsiaTheme="minorHAnsi" w:hAnsi="Times New Roman" w:cstheme="minorBidi"/>
          <w:color w:val="000000"/>
          <w:sz w:val="24"/>
          <w:szCs w:val="24"/>
        </w:rPr>
      </w:pPr>
      <w:r w:rsidRPr="00941225">
        <w:rPr>
          <w:rFonts w:ascii="Times New Roman" w:eastAsiaTheme="minorHAnsi" w:hAnsi="Times New Roman" w:cstheme="minorBidi"/>
          <w:color w:val="000000"/>
          <w:sz w:val="24"/>
          <w:szCs w:val="24"/>
        </w:rPr>
        <w:t>МБДОУ-Старозюринский детский сад</w:t>
      </w:r>
    </w:p>
    <w:p w:rsidR="00941225" w:rsidRPr="00941225" w:rsidRDefault="00941225" w:rsidP="00DB5680">
      <w:pPr>
        <w:spacing w:after="0" w:line="240" w:lineRule="auto"/>
        <w:ind w:firstLine="426"/>
        <w:jc w:val="right"/>
        <w:rPr>
          <w:rFonts w:ascii="Times New Roman" w:eastAsiaTheme="minorHAnsi" w:hAnsi="Times New Roman" w:cstheme="minorBidi"/>
          <w:color w:val="000000"/>
          <w:sz w:val="24"/>
          <w:szCs w:val="24"/>
        </w:rPr>
      </w:pPr>
      <w:r w:rsidRPr="00941225">
        <w:rPr>
          <w:rFonts w:ascii="Times New Roman" w:eastAsiaTheme="minorHAnsi" w:hAnsi="Times New Roman" w:cstheme="minorBidi"/>
          <w:color w:val="000000"/>
          <w:sz w:val="24"/>
          <w:szCs w:val="24"/>
        </w:rPr>
        <w:t xml:space="preserve"> Тюлячинский район</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Формировать систему знаний, умений и навыков у детей подготовительной группы по правилам дорожного движения.</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Задачи: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 Способствовать развитию речи детей, пополнению активного и пассивного словаря детей;</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 Развивать связную речь;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  Стимулировать познавательную активность, способствовать развитию коммуникативных навыков;</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 Воспитывать навыки личной безопасности и чувство самосохранения.</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 лэпбуке собраны материалы о ПДД для развивающих занятий с детьми дошкольного возраста.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 него входит 12 развивающих заданий:</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 Кармашек «Виды транспорта»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2. Кармашек «Стихи»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3. Кармашек «Загадки»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4. Кармашек «Дорожные пазлы»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5. Кармашек «Дорожные знаки»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6. Кармашек «Правила маленького пешехода»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7. Кармашек «Физминутки и подвижные игры»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8. Кармашек «Кроссворды»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9. Кармашек «Дорожная азбука»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10. Кармашек «Стихи»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11. Игра «Собери знак»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12. Кармашек «Угадай дорожный знак»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 Кармашек «Виды транспорта»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Научить детей дошкольного возраста отличать и называть водный, воздушный и наземный транспорт; размещать картинки транспорта на нужную картину (воздушный - небо, водный - море, наземный - дорога) ; обогащать словарь;развивать мышление, воображение, память, сообразительность.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2 и 3. Кармашек «Стихи», «Загадки»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Данный раздел находится на левом развороте внизу, на страницах которых подобраны стихотворения и загадки о ПДД.</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lastRenderedPageBreak/>
        <w:t>Цель: учить детей различать дорожные знаки;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drawing>
          <wp:inline distT="0" distB="0" distL="0" distR="0" wp14:anchorId="69C0F09D" wp14:editId="29DBB272">
            <wp:extent cx="1418233" cy="189092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EO6Of8SaA.jpg"/>
                    <pic:cNvPicPr/>
                  </pic:nvPicPr>
                  <pic:blipFill>
                    <a:blip r:embed="rId10" cstate="email">
                      <a:extLst>
                        <a:ext uri="{28A0092B-C50C-407E-A947-70E740481C1C}">
                          <a14:useLocalDpi xmlns:a14="http://schemas.microsoft.com/office/drawing/2010/main"/>
                        </a:ext>
                      </a:extLst>
                    </a:blip>
                    <a:stretch>
                      <a:fillRect/>
                    </a:stretch>
                  </pic:blipFill>
                  <pic:spPr>
                    <a:xfrm>
                      <a:off x="0" y="0"/>
                      <a:ext cx="1428810" cy="1905029"/>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4. Кармашек «Дорожные пазлы»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Цели: Закрепить и систематизировать представления детей о знаках дорожного движения, их назначении, тренировать в подборе подходящих по форме и цвету фрагментов рисунка дорожного знака и складывании их в целое изображение, развивать память, связную речь, логическое мышление, пространственную ориентировку, внимание, мелкую моторику рук.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drawing>
          <wp:inline distT="0" distB="0" distL="0" distR="0" wp14:anchorId="6C59901C" wp14:editId="42FA7410">
            <wp:extent cx="1487368" cy="19831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TJv6vMebQc.jpg"/>
                    <pic:cNvPicPr/>
                  </pic:nvPicPr>
                  <pic:blipFill>
                    <a:blip r:embed="rId11" cstate="email">
                      <a:extLst>
                        <a:ext uri="{28A0092B-C50C-407E-A947-70E740481C1C}">
                          <a14:useLocalDpi xmlns:a14="http://schemas.microsoft.com/office/drawing/2010/main"/>
                        </a:ext>
                      </a:extLst>
                    </a:blip>
                    <a:stretch>
                      <a:fillRect/>
                    </a:stretch>
                  </pic:blipFill>
                  <pic:spPr>
                    <a:xfrm>
                      <a:off x="0" y="0"/>
                      <a:ext cx="1490948" cy="1987879"/>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5. Кармашек «Дорожные знаки».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Варианты игры с дорожными знаками: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Дидактическая игра «Кто быстрее найдет свои знаки»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Развитие памяти, объяснительной речи.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Задание: Нужно разделить знаки по принадлежности на 3 группы: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1-предупреждающие знаки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2- запрещающие знаки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3- знаки сервиса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Ход игры: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Дети выбирают знаки своей группы и рассказывают, какие знаки они выбрали.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1-наши знаки запрещающие: «Стоянка запрещена», «Остановка запрещена», «Движение пешеходов запрещено», " Движение запрещено", " Въезд запрещен"</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2—наши знаки предупреждающие: «Железнодорожный переезд», «Перекресток», «Дорожные работы», " Дети", " Искусственная неровность".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3—наши знаки предписывающие: «Пешеходный переход», «Жилая зона».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lastRenderedPageBreak/>
        <w:t>4—наши знаки сервиса: «Больница», «Телефон», «Заправочная станция», " Место стоянки", " Место отдыха", " Гостиница", " Автозаправочная станция", " Пункт питания", " Пункт первой помощи"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Ход игры: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Первый вариант.</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Ведущий направляет стрелку на какой-либо знак, ребенок называет знак и объясняет его назначение. За правильный ответ дается фант.</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Второй вариант.</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Ведущий называет знак. Ребенок поворачивает стрелку к нужному знаку, рассказывая, что он обозначает.</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Третий вариант.</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Ведущий описывает знак, не называя его, отгадавший показывает ответ стрелкой.</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drawing>
          <wp:inline distT="0" distB="0" distL="0" distR="0" wp14:anchorId="1D436740" wp14:editId="3DDCC922">
            <wp:extent cx="1017700" cy="13568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Q0mmPv-mLc.jpg"/>
                    <pic:cNvPicPr/>
                  </pic:nvPicPr>
                  <pic:blipFill>
                    <a:blip r:embed="rId12" cstate="email">
                      <a:extLst>
                        <a:ext uri="{28A0092B-C50C-407E-A947-70E740481C1C}">
                          <a14:useLocalDpi xmlns:a14="http://schemas.microsoft.com/office/drawing/2010/main"/>
                        </a:ext>
                      </a:extLst>
                    </a:blip>
                    <a:stretch>
                      <a:fillRect/>
                    </a:stretch>
                  </pic:blipFill>
                  <pic:spPr>
                    <a:xfrm>
                      <a:off x="0" y="0"/>
                      <a:ext cx="1021364" cy="1361782"/>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6. Кармашек «Правила маленького пешехода»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систематизировать знания детей о правилах дорожного движения, о дорожных знаках, зебре, светофоре.</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drawing>
          <wp:inline distT="0" distB="0" distL="0" distR="0" wp14:anchorId="5A1CF0BF" wp14:editId="234CAF99">
            <wp:extent cx="1076325" cy="14350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3_nvQSJHiQ.jpg"/>
                    <pic:cNvPicPr/>
                  </pic:nvPicPr>
                  <pic:blipFill>
                    <a:blip r:embed="rId13" cstate="email">
                      <a:extLst>
                        <a:ext uri="{28A0092B-C50C-407E-A947-70E740481C1C}">
                          <a14:useLocalDpi xmlns:a14="http://schemas.microsoft.com/office/drawing/2010/main"/>
                        </a:ext>
                      </a:extLst>
                    </a:blip>
                    <a:stretch>
                      <a:fillRect/>
                    </a:stretch>
                  </pic:blipFill>
                  <pic:spPr>
                    <a:xfrm>
                      <a:off x="0" y="0"/>
                      <a:ext cx="1085148" cy="1446824"/>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7. Кармашек «Физминутки и подвижные игры»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активизировать подвижную и умственную деятельность детей.</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drawing>
          <wp:inline distT="0" distB="0" distL="0" distR="0" wp14:anchorId="4FF93CC0" wp14:editId="279C661F">
            <wp:extent cx="1130765" cy="150764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k-lKW7Ryo.jpg"/>
                    <pic:cNvPicPr/>
                  </pic:nvPicPr>
                  <pic:blipFill>
                    <a:blip r:embed="rId14" cstate="email">
                      <a:extLst>
                        <a:ext uri="{28A0092B-C50C-407E-A947-70E740481C1C}">
                          <a14:useLocalDpi xmlns:a14="http://schemas.microsoft.com/office/drawing/2010/main"/>
                        </a:ext>
                      </a:extLst>
                    </a:blip>
                    <a:stretch>
                      <a:fillRect/>
                    </a:stretch>
                  </pic:blipFill>
                  <pic:spPr>
                    <a:xfrm>
                      <a:off x="0" y="0"/>
                      <a:ext cx="1138299" cy="1517692"/>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8. Кармашек «Кроссворды»</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создать условия для активизации мыслительной и познавательной деятельности учащихся в процессе изучения материала по теме «ПДД» через решение кроссвордов.</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9. Кармашек «Дорожная азбука»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noProof/>
          <w:sz w:val="24"/>
          <w:szCs w:val="24"/>
          <w:lang w:eastAsia="ru-RU"/>
        </w:rPr>
        <w:lastRenderedPageBreak/>
        <w:drawing>
          <wp:inline distT="0" distB="0" distL="0" distR="0" wp14:anchorId="36067AF8" wp14:editId="31A84F6A">
            <wp:extent cx="1110268" cy="1480317"/>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q7hO4N-ps.jpg"/>
                    <pic:cNvPicPr/>
                  </pic:nvPicPr>
                  <pic:blipFill>
                    <a:blip r:embed="rId15" cstate="email">
                      <a:extLst>
                        <a:ext uri="{28A0092B-C50C-407E-A947-70E740481C1C}">
                          <a14:useLocalDpi xmlns:a14="http://schemas.microsoft.com/office/drawing/2010/main"/>
                        </a:ext>
                      </a:extLst>
                    </a:blip>
                    <a:stretch>
                      <a:fillRect/>
                    </a:stretch>
                  </pic:blipFill>
                  <pic:spPr>
                    <a:xfrm>
                      <a:off x="0" y="0"/>
                      <a:ext cx="1114343" cy="1485750"/>
                    </a:xfrm>
                    <a:prstGeom prst="rect">
                      <a:avLst/>
                    </a:prstGeom>
                  </pic:spPr>
                </pic:pic>
              </a:graphicData>
            </a:graphic>
          </wp:inline>
        </w:drawing>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Совершенствовать у детей старшего дошкольного возраста навыки безопасного поведения на улицах и дорогах города</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11. Игра «Собери знак»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Познакомить детей с разными дорожными знаками. Учить детей различать дорожные знаки и правильно называть их.</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12. Кармашек «Угадай дорожный знак»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Познакомить детей с разными дорожными знаками. Учить детей различать дорожные знаки и правильно называть их.</w:t>
      </w:r>
    </w:p>
    <w:p w:rsidR="00F75110" w:rsidRDefault="00F75110" w:rsidP="00AB6B14">
      <w:pPr>
        <w:spacing w:after="0"/>
        <w:ind w:firstLine="426"/>
        <w:jc w:val="both"/>
        <w:rPr>
          <w:rFonts w:ascii="Times New Roman" w:hAnsi="Times New Roman"/>
          <w:sz w:val="24"/>
          <w:szCs w:val="24"/>
        </w:rPr>
      </w:pP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Дидактическая игра «Угадай, какой знак»</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 Закрепить названия и назначение дорожных знаков.</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2. Уметь определять, какие знаки предназначены для водителей, а какие для пешеходов.</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3. Воспитывать внимание, навыки осознанного использования знаний о дорожных знаках в повседневной жизни.</w:t>
      </w:r>
    </w:p>
    <w:p w:rsidR="006A0ADB" w:rsidRPr="006A0ADB"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12. Собери картинку (пазлы)</w:t>
      </w:r>
    </w:p>
    <w:p w:rsidR="00FD364E" w:rsidRDefault="006A0ADB" w:rsidP="00AB6B14">
      <w:pPr>
        <w:spacing w:after="0"/>
        <w:ind w:firstLine="426"/>
        <w:jc w:val="both"/>
        <w:rPr>
          <w:rFonts w:ascii="Times New Roman" w:hAnsi="Times New Roman"/>
          <w:sz w:val="24"/>
          <w:szCs w:val="24"/>
        </w:rPr>
      </w:pPr>
      <w:r w:rsidRPr="006A0ADB">
        <w:rPr>
          <w:rFonts w:ascii="Times New Roman" w:hAnsi="Times New Roman"/>
          <w:sz w:val="24"/>
          <w:szCs w:val="24"/>
        </w:rPr>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DB5680" w:rsidRDefault="00DB5680" w:rsidP="00AB6B14">
      <w:pPr>
        <w:spacing w:after="0"/>
        <w:ind w:firstLine="426"/>
        <w:jc w:val="both"/>
        <w:rPr>
          <w:rFonts w:ascii="Times New Roman" w:hAnsi="Times New Roman"/>
          <w:sz w:val="24"/>
          <w:szCs w:val="24"/>
        </w:rPr>
      </w:pPr>
    </w:p>
    <w:p w:rsidR="00172560" w:rsidRPr="00172560" w:rsidRDefault="00172560" w:rsidP="00DB5680">
      <w:pPr>
        <w:spacing w:after="0" w:line="240" w:lineRule="auto"/>
        <w:ind w:firstLine="426"/>
        <w:jc w:val="center"/>
        <w:rPr>
          <w:rFonts w:ascii="Times New Roman" w:hAnsi="Times New Roman"/>
          <w:b/>
          <w:color w:val="000000"/>
          <w:sz w:val="24"/>
          <w:szCs w:val="24"/>
        </w:rPr>
      </w:pPr>
      <w:r w:rsidRPr="00172560">
        <w:rPr>
          <w:rFonts w:ascii="Times New Roman" w:hAnsi="Times New Roman"/>
          <w:color w:val="000000"/>
          <w:sz w:val="28"/>
          <w:szCs w:val="28"/>
        </w:rPr>
        <w:t>«</w:t>
      </w:r>
      <w:r w:rsidRPr="00172560">
        <w:rPr>
          <w:rFonts w:ascii="Times New Roman" w:hAnsi="Times New Roman"/>
          <w:b/>
          <w:color w:val="000000"/>
          <w:sz w:val="24"/>
          <w:szCs w:val="24"/>
        </w:rPr>
        <w:t>Светофорик  приглашает»</w:t>
      </w:r>
    </w:p>
    <w:p w:rsidR="00F75110" w:rsidRPr="00F75110" w:rsidRDefault="00F75110" w:rsidP="00DB5680">
      <w:pPr>
        <w:spacing w:after="0" w:line="240" w:lineRule="auto"/>
        <w:ind w:firstLine="426"/>
        <w:jc w:val="right"/>
        <w:rPr>
          <w:rFonts w:ascii="Times New Roman" w:hAnsi="Times New Roman"/>
          <w:color w:val="000000"/>
          <w:sz w:val="24"/>
          <w:szCs w:val="24"/>
        </w:rPr>
      </w:pPr>
      <w:r w:rsidRPr="00F75110">
        <w:rPr>
          <w:rFonts w:ascii="Times New Roman" w:hAnsi="Times New Roman"/>
          <w:color w:val="000000"/>
          <w:sz w:val="24"/>
          <w:szCs w:val="24"/>
        </w:rPr>
        <w:t>Галияхметова  Гулуся Фаухутдиновна</w:t>
      </w:r>
    </w:p>
    <w:p w:rsidR="00F75110" w:rsidRPr="00172560" w:rsidRDefault="00F75110" w:rsidP="00DB5680">
      <w:pPr>
        <w:spacing w:after="0"/>
        <w:ind w:firstLine="426"/>
        <w:jc w:val="right"/>
        <w:rPr>
          <w:rFonts w:ascii="Times New Roman" w:hAnsi="Times New Roman"/>
          <w:sz w:val="24"/>
          <w:szCs w:val="24"/>
        </w:rPr>
      </w:pPr>
      <w:r w:rsidRPr="00172560">
        <w:rPr>
          <w:rFonts w:ascii="Times New Roman" w:hAnsi="Times New Roman"/>
          <w:color w:val="000000"/>
          <w:sz w:val="24"/>
          <w:szCs w:val="24"/>
        </w:rPr>
        <w:t>МБДОУ «Арский детский сад №2»</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Игровое  пособие  по обучению правилам дорожного движения для детей  младшего дошкольного  возраста  «Светофорик  приглашает».</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Цель: формировать систему знаний, умений и навыков детей по правилам дорожного движения.</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Образовательные задачи:</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познакомить детей с правилами дорожного движения;</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закрепить представления детей о назначении светофора, о его сигналах;</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уточнить представления детей о видах транспорта;</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расширить знания о правилах безопасного поведения детей на улице.</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Развивающие  задачи:</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-развивать внимательность, самостоятельность, ответственность и осмотрительность на дороге.</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Воспитательные  задачи:</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-воспитывать навыки личной безопасности и чувство самосохранения, ответственности.</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lastRenderedPageBreak/>
        <w:t>Пособие адресовано детям младшего  дошкольного возраста, воспитателям детских  садов, родителям, студентам  педагогических  учебных заведений.</w:t>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20FB6EC0" wp14:editId="68D47C09">
            <wp:extent cx="1911797" cy="2548944"/>
            <wp:effectExtent l="19050" t="19050" r="12700" b="2286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924605" cy="2566021"/>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3AA75FA1" wp14:editId="420C6EB7">
            <wp:extent cx="1906905" cy="25424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936876" cy="2582380"/>
                    </a:xfrm>
                    <a:prstGeom prst="rect">
                      <a:avLst/>
                    </a:prstGeom>
                    <a:noFill/>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xml:space="preserve">    В игровом пособии представлены дидактические  игры  по обучению правилам дорожного движения для детей младшего дошкольного  возраста.  Игры помогут  сформировать и закрепить знания детей о правилах безопасного поведения на дороге,  а так же сделать досуг дошкольников более содержательным и интересным.</w:t>
      </w: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В него входят следующие развивающие задания:</w:t>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72004A67" wp14:editId="10334F27">
            <wp:extent cx="1518434" cy="2024485"/>
            <wp:effectExtent l="19050" t="19050" r="24765" b="139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526411" cy="2035120"/>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1B7036DB" wp14:editId="3AF51F10">
            <wp:extent cx="1506684" cy="2008817"/>
            <wp:effectExtent l="19050" t="19050" r="17780" b="1079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523777" cy="2031607"/>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68B588CB" wp14:editId="174DC7BD">
            <wp:extent cx="1678305" cy="2237638"/>
            <wp:effectExtent l="19050" t="19050" r="17145" b="1079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678305" cy="2237638"/>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1DF45808" wp14:editId="41E1F17D">
            <wp:extent cx="1657350" cy="2209696"/>
            <wp:effectExtent l="19050" t="19050" r="19050" b="196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678475" cy="2237861"/>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13FA264C" wp14:editId="7E9BFBEF">
            <wp:extent cx="1795070" cy="2393315"/>
            <wp:effectExtent l="19050" t="19050" r="15240" b="260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795070" cy="2393315"/>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411D0738" wp14:editId="11AAD1E1">
            <wp:extent cx="1859366" cy="2479040"/>
            <wp:effectExtent l="19050" t="19050" r="26670" b="165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873367" cy="2497707"/>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614252BE" wp14:editId="486D3118">
            <wp:extent cx="1761448" cy="2348489"/>
            <wp:effectExtent l="19050" t="19050" r="10795" b="139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768377" cy="2357728"/>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2001390B" wp14:editId="69F60DDF">
            <wp:extent cx="1752205" cy="2336165"/>
            <wp:effectExtent l="19050" t="19050" r="19685" b="260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764598" cy="2352688"/>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drawing>
          <wp:inline distT="0" distB="0" distL="0" distR="0" wp14:anchorId="1F7F0AAA" wp14:editId="67C8EFC0">
            <wp:extent cx="1901754" cy="2535555"/>
            <wp:effectExtent l="19050" t="19050" r="22860" b="171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905053" cy="2539953"/>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22A28A58" wp14:editId="50A21388">
            <wp:extent cx="1942591" cy="2590001"/>
            <wp:effectExtent l="19050" t="19050" r="19685" b="203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946463" cy="2595164"/>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r w:rsidRPr="00F75110">
        <w:rPr>
          <w:rFonts w:ascii="Times New Roman" w:hAnsi="Times New Roman"/>
          <w:noProof/>
          <w:sz w:val="24"/>
          <w:szCs w:val="24"/>
          <w:lang w:eastAsia="ru-RU"/>
        </w:rPr>
        <w:lastRenderedPageBreak/>
        <w:drawing>
          <wp:inline distT="0" distB="0" distL="0" distR="0" wp14:anchorId="74D41FC5" wp14:editId="08D3C0D4">
            <wp:extent cx="1828599" cy="2438020"/>
            <wp:effectExtent l="19050" t="19050" r="19685" b="196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831273" cy="2441585"/>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3E994D06" wp14:editId="1A2CA803">
            <wp:extent cx="1885560" cy="2513965"/>
            <wp:effectExtent l="19050" t="19050" r="19685" b="196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889542" cy="2519274"/>
                    </a:xfrm>
                    <a:prstGeom prst="rect">
                      <a:avLst/>
                    </a:prstGeom>
                    <a:noFill/>
                    <a:ln>
                      <a:solidFill>
                        <a:srgbClr val="C00000"/>
                      </a:solidFill>
                    </a:ln>
                  </pic:spPr>
                </pic:pic>
              </a:graphicData>
            </a:graphic>
          </wp:inline>
        </w:drawing>
      </w:r>
    </w:p>
    <w:p w:rsidR="00610975" w:rsidRPr="00F75110" w:rsidRDefault="00610975" w:rsidP="00AB6B14">
      <w:pPr>
        <w:spacing w:after="0"/>
        <w:ind w:firstLine="426"/>
        <w:jc w:val="both"/>
        <w:rPr>
          <w:rFonts w:ascii="Times New Roman" w:hAnsi="Times New Roman"/>
          <w:sz w:val="24"/>
          <w:szCs w:val="24"/>
        </w:rPr>
      </w:pPr>
    </w:p>
    <w:p w:rsidR="00610975" w:rsidRPr="00F75110" w:rsidRDefault="00610975" w:rsidP="00AB6B14">
      <w:pPr>
        <w:spacing w:after="0"/>
        <w:ind w:firstLine="426"/>
        <w:jc w:val="both"/>
        <w:rPr>
          <w:rFonts w:ascii="Times New Roman" w:hAnsi="Times New Roman"/>
          <w:sz w:val="24"/>
          <w:szCs w:val="24"/>
        </w:rPr>
      </w:pPr>
    </w:p>
    <w:p w:rsidR="00610975" w:rsidRDefault="00610975" w:rsidP="00AB6B14">
      <w:pPr>
        <w:spacing w:after="0"/>
        <w:ind w:firstLine="426"/>
        <w:jc w:val="both"/>
        <w:rPr>
          <w:rFonts w:ascii="Times New Roman" w:hAnsi="Times New Roman"/>
          <w:sz w:val="24"/>
          <w:szCs w:val="24"/>
        </w:rPr>
      </w:pP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3E3643D8" wp14:editId="42D59D9F">
            <wp:extent cx="1863848" cy="2485015"/>
            <wp:effectExtent l="19050" t="19050" r="22225" b="1079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871495" cy="2495211"/>
                    </a:xfrm>
                    <a:prstGeom prst="rect">
                      <a:avLst/>
                    </a:prstGeom>
                    <a:noFill/>
                    <a:ln>
                      <a:solidFill>
                        <a:srgbClr val="C00000"/>
                      </a:solidFill>
                    </a:ln>
                  </pic:spPr>
                </pic:pic>
              </a:graphicData>
            </a:graphic>
          </wp:inline>
        </w:drawing>
      </w:r>
      <w:r w:rsidRPr="00F75110">
        <w:rPr>
          <w:rFonts w:ascii="Times New Roman" w:hAnsi="Times New Roman"/>
          <w:sz w:val="24"/>
          <w:szCs w:val="24"/>
        </w:rPr>
        <w:t xml:space="preserve">                       </w:t>
      </w:r>
      <w:r w:rsidRPr="00F75110">
        <w:rPr>
          <w:rFonts w:ascii="Times New Roman" w:hAnsi="Times New Roman"/>
          <w:noProof/>
          <w:sz w:val="24"/>
          <w:szCs w:val="24"/>
          <w:lang w:eastAsia="ru-RU"/>
        </w:rPr>
        <w:drawing>
          <wp:inline distT="0" distB="0" distL="0" distR="0" wp14:anchorId="180CA2AC" wp14:editId="37C96605">
            <wp:extent cx="1902112" cy="2536032"/>
            <wp:effectExtent l="19050" t="19050" r="22225" b="171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910244" cy="2546874"/>
                    </a:xfrm>
                    <a:prstGeom prst="rect">
                      <a:avLst/>
                    </a:prstGeom>
                    <a:noFill/>
                    <a:ln>
                      <a:solidFill>
                        <a:srgbClr val="C00000"/>
                      </a:solidFill>
                    </a:ln>
                  </pic:spPr>
                </pic:pic>
              </a:graphicData>
            </a:graphic>
          </wp:inline>
        </w:drawing>
      </w:r>
    </w:p>
    <w:p w:rsidR="00141587" w:rsidRDefault="00141587" w:rsidP="00AB6B14">
      <w:pPr>
        <w:pStyle w:val="a3"/>
        <w:ind w:firstLine="426"/>
        <w:jc w:val="both"/>
        <w:rPr>
          <w:rFonts w:ascii="Times New Roman" w:hAnsi="Times New Roman"/>
          <w:b/>
          <w:sz w:val="24"/>
          <w:szCs w:val="24"/>
        </w:rPr>
      </w:pPr>
    </w:p>
    <w:p w:rsidR="00141587" w:rsidRDefault="00141587" w:rsidP="00AB6B14">
      <w:pPr>
        <w:pStyle w:val="a3"/>
        <w:ind w:firstLine="426"/>
        <w:jc w:val="both"/>
        <w:rPr>
          <w:rFonts w:ascii="Times New Roman" w:hAnsi="Times New Roman"/>
          <w:b/>
          <w:sz w:val="24"/>
          <w:szCs w:val="24"/>
        </w:rPr>
      </w:pPr>
    </w:p>
    <w:p w:rsidR="00172560" w:rsidRPr="00172560" w:rsidRDefault="00172560" w:rsidP="00AB6B14">
      <w:pPr>
        <w:pStyle w:val="a3"/>
        <w:ind w:firstLine="426"/>
        <w:jc w:val="center"/>
        <w:rPr>
          <w:rFonts w:ascii="Times New Roman" w:hAnsi="Times New Roman"/>
          <w:b/>
          <w:sz w:val="24"/>
          <w:szCs w:val="24"/>
        </w:rPr>
      </w:pPr>
      <w:r w:rsidRPr="00172560">
        <w:rPr>
          <w:rFonts w:ascii="Times New Roman" w:hAnsi="Times New Roman"/>
          <w:b/>
          <w:sz w:val="24"/>
          <w:szCs w:val="24"/>
        </w:rPr>
        <w:t>Лэпбук «Изучай и соблюдай!»</w:t>
      </w:r>
    </w:p>
    <w:p w:rsidR="00172560" w:rsidRDefault="00172560" w:rsidP="00AB6B14">
      <w:pPr>
        <w:pStyle w:val="a3"/>
        <w:ind w:firstLine="426"/>
        <w:jc w:val="right"/>
        <w:rPr>
          <w:rFonts w:ascii="Times New Roman" w:hAnsi="Times New Roman"/>
          <w:sz w:val="24"/>
          <w:szCs w:val="24"/>
        </w:rPr>
      </w:pPr>
      <w:r w:rsidRPr="005D3FAA">
        <w:rPr>
          <w:rFonts w:ascii="Times New Roman" w:hAnsi="Times New Roman"/>
          <w:sz w:val="24"/>
          <w:szCs w:val="24"/>
        </w:rPr>
        <w:br/>
        <w:t xml:space="preserve">                             Гарипова Л.Ф., Мухтарова Р.Р. , </w:t>
      </w:r>
    </w:p>
    <w:p w:rsidR="00172560" w:rsidRDefault="00172560" w:rsidP="00AB6B14">
      <w:pPr>
        <w:pStyle w:val="a3"/>
        <w:ind w:firstLine="426"/>
        <w:jc w:val="right"/>
        <w:rPr>
          <w:rFonts w:ascii="Times New Roman" w:hAnsi="Times New Roman"/>
          <w:sz w:val="24"/>
          <w:szCs w:val="24"/>
        </w:rPr>
      </w:pPr>
      <w:r w:rsidRPr="005D3FAA">
        <w:rPr>
          <w:rFonts w:ascii="Times New Roman" w:hAnsi="Times New Roman"/>
          <w:sz w:val="24"/>
          <w:szCs w:val="24"/>
        </w:rPr>
        <w:t>воспитатели МБДОУ Альдермышский детский сад</w:t>
      </w:r>
    </w:p>
    <w:p w:rsidR="00172560" w:rsidRPr="005D3FAA" w:rsidRDefault="00172560" w:rsidP="00AB6B14">
      <w:pPr>
        <w:pStyle w:val="a3"/>
        <w:ind w:firstLine="426"/>
        <w:jc w:val="right"/>
        <w:rPr>
          <w:rFonts w:ascii="Times New Roman" w:hAnsi="Times New Roman"/>
          <w:sz w:val="24"/>
          <w:szCs w:val="24"/>
        </w:rPr>
      </w:pPr>
      <w:r w:rsidRPr="005D3FAA">
        <w:rPr>
          <w:rFonts w:ascii="Times New Roman" w:hAnsi="Times New Roman"/>
          <w:sz w:val="24"/>
          <w:szCs w:val="24"/>
        </w:rPr>
        <w:t xml:space="preserve"> «Умырзая» Высокогорского муниципального района РТ.                         </w:t>
      </w:r>
      <w:r w:rsidRPr="005D3FAA">
        <w:rPr>
          <w:rFonts w:ascii="Times New Roman" w:hAnsi="Times New Roman"/>
          <w:noProof/>
          <w:sz w:val="24"/>
          <w:szCs w:val="24"/>
          <w:lang w:eastAsia="ru-RU"/>
        </w:rPr>
        <w:drawing>
          <wp:inline distT="0" distB="0" distL="0" distR="0" wp14:anchorId="445B96DF" wp14:editId="08B7C6AD">
            <wp:extent cx="2941320" cy="22326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5-WA0075.jpg"/>
                    <pic:cNvPicPr/>
                  </pic:nvPicPr>
                  <pic:blipFill>
                    <a:blip r:embed="rId32" cstate="email">
                      <a:extLst>
                        <a:ext uri="{28A0092B-C50C-407E-A947-70E740481C1C}">
                          <a14:useLocalDpi xmlns:a14="http://schemas.microsoft.com/office/drawing/2010/main"/>
                        </a:ext>
                      </a:extLst>
                    </a:blip>
                    <a:stretch>
                      <a:fillRect/>
                    </a:stretch>
                  </pic:blipFill>
                  <pic:spPr>
                    <a:xfrm>
                      <a:off x="0" y="0"/>
                      <a:ext cx="2939749" cy="2231468"/>
                    </a:xfrm>
                    <a:prstGeom prst="rect">
                      <a:avLst/>
                    </a:prstGeom>
                  </pic:spPr>
                </pic:pic>
              </a:graphicData>
            </a:graphic>
          </wp:inline>
        </w:drawing>
      </w:r>
      <w:r w:rsidRPr="005D3FAA">
        <w:rPr>
          <w:rFonts w:ascii="Times New Roman" w:hAnsi="Times New Roman"/>
          <w:noProof/>
          <w:sz w:val="24"/>
          <w:szCs w:val="24"/>
          <w:lang w:eastAsia="ru-RU"/>
        </w:rPr>
        <w:drawing>
          <wp:inline distT="0" distB="0" distL="0" distR="0" wp14:anchorId="0D4D9046" wp14:editId="73A49475">
            <wp:extent cx="2903220" cy="231445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5-WA0076.jpg"/>
                    <pic:cNvPicPr/>
                  </pic:nvPicPr>
                  <pic:blipFill>
                    <a:blip r:embed="rId33" cstate="email">
                      <a:extLst>
                        <a:ext uri="{28A0092B-C50C-407E-A947-70E740481C1C}">
                          <a14:useLocalDpi xmlns:a14="http://schemas.microsoft.com/office/drawing/2010/main"/>
                        </a:ext>
                      </a:extLst>
                    </a:blip>
                    <a:stretch>
                      <a:fillRect/>
                    </a:stretch>
                  </pic:blipFill>
                  <pic:spPr>
                    <a:xfrm>
                      <a:off x="0" y="0"/>
                      <a:ext cx="2901669" cy="2313220"/>
                    </a:xfrm>
                    <a:prstGeom prst="rect">
                      <a:avLst/>
                    </a:prstGeom>
                  </pic:spPr>
                </pic:pic>
              </a:graphicData>
            </a:graphic>
          </wp:inline>
        </w:drawing>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Аннотация:</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lastRenderedPageBreak/>
        <w:t>Дидактическое пособие лэпбук  «Изучай и соблюдай!» представляет собой картонную двухсторонную машинку размером 50*100 см, обклеенную бумагой. На обеих сторонах машинки имеются различные кармашки, карточки, в которых собрана информация по теме ПДД.</w:t>
      </w:r>
      <w:r w:rsidRPr="005D3FAA">
        <w:rPr>
          <w:rFonts w:ascii="Times New Roman" w:hAnsi="Times New Roman"/>
          <w:sz w:val="24"/>
          <w:szCs w:val="24"/>
        </w:rPr>
        <w:br/>
        <w:t>Пояснительная записка:</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Дидактическое пособие лэпбук «Изучай и собдюдай!» предназначено для детей среднего и старшего дошкольного возраста, если содержание  лэпбука  пополнять и усложнять. В старшем дошкольном возрасте дети уже могут вместе с взрослыми участвовать в сборе материала: анализировать, сортировать информацию.</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r w:rsidRPr="005D3FAA">
        <w:rPr>
          <w:rFonts w:ascii="Times New Roman" w:hAnsi="Times New Roman"/>
          <w:sz w:val="24"/>
          <w:szCs w:val="24"/>
        </w:rPr>
        <w:br/>
      </w:r>
      <w:r w:rsidRPr="005D3FAA">
        <w:rPr>
          <w:rFonts w:ascii="Times New Roman" w:hAnsi="Times New Roman"/>
          <w:sz w:val="24"/>
          <w:szCs w:val="24"/>
        </w:rPr>
        <w:br/>
        <w:t>Возможности использование лэпбука «Изучай и соблюдай!»</w:t>
      </w:r>
      <w:r w:rsidRPr="005D3FAA">
        <w:rPr>
          <w:rFonts w:ascii="Times New Roman" w:hAnsi="Times New Roman"/>
          <w:sz w:val="24"/>
          <w:szCs w:val="24"/>
        </w:rPr>
        <w:br/>
      </w:r>
      <w:r w:rsidRPr="005D3FAA">
        <w:rPr>
          <w:rFonts w:ascii="Times New Roman" w:hAnsi="Times New Roman"/>
          <w:sz w:val="24"/>
          <w:szCs w:val="24"/>
        </w:rPr>
        <w:br/>
        <w:t>Данное пособие можно использовать для закрепления знаний о ПДД во время НОД, в совместной деятельности педагога и ребёнка, и самостоятельной деятельности детей.</w:t>
      </w:r>
      <w:r w:rsidRPr="005D3FAA">
        <w:rPr>
          <w:rFonts w:ascii="Times New Roman" w:hAnsi="Times New Roman"/>
          <w:sz w:val="24"/>
          <w:szCs w:val="24"/>
        </w:rPr>
        <w:br/>
      </w:r>
      <w:r w:rsidRPr="005D3FAA">
        <w:rPr>
          <w:rFonts w:ascii="Times New Roman" w:hAnsi="Times New Roman"/>
          <w:sz w:val="24"/>
          <w:szCs w:val="24"/>
        </w:rPr>
        <w:br/>
        <w:t>Цель:</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-Формировать систему знаний, умений и навыков детей по правилам дорожного движения.</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-Развивать наблюдательность, самостоятельность мышления, внимательность на дорогах.</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Задачи: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Образовательные: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Развивающие: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Стимулировать познавательную активность, способствовать развитию коммуникативных навыков;</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Речевые: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Способствовать развитию речи детей, пополнению активного и пассивного словаря детей.</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Развивать связную речь;</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Воспитательные: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Воспитывать навыки личной безопасности и чувство самосохранения;</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Воспитывать чувство ответственности.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В лэпбуке собраны материалы о ПДД для развивающих занятий с детьми дошкольного возраста.</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В него входит 13 развивающих кармашек с разными  заданиями: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1. Кармашек «Стихи о дорожных знаках»</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lastRenderedPageBreak/>
        <w:t xml:space="preserve">2. Кармашек «Виды транспорта» </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3. Кармашек «Детям знать положено» (постоянно обновляется)</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4. Колесо «Умные стрелки»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5. Кармашек «Физкультминутки по ПДД»</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6. Кармашек «Веселые вопросы» (викторины по ПДД, постоянно обновляются)</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7. Кармашек «Дорожные знаки»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8. Кармашек блокнот с рисунками «Загадки»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9.  Открывающиеся полоски «Продолжи пословицу»</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10. Кармашек «Советы светофора»</w:t>
      </w:r>
    </w:p>
    <w:p w:rsidR="00172560" w:rsidRPr="005D3FAA" w:rsidRDefault="00141587" w:rsidP="00AB6B14">
      <w:pPr>
        <w:pStyle w:val="a3"/>
        <w:ind w:firstLine="426"/>
        <w:jc w:val="both"/>
        <w:rPr>
          <w:rFonts w:ascii="Times New Roman" w:hAnsi="Times New Roman"/>
          <w:sz w:val="24"/>
          <w:szCs w:val="24"/>
        </w:rPr>
      </w:pPr>
      <w:r>
        <w:rPr>
          <w:rFonts w:ascii="Times New Roman" w:hAnsi="Times New Roman"/>
          <w:sz w:val="24"/>
          <w:szCs w:val="24"/>
        </w:rPr>
        <w:t>11.</w:t>
      </w:r>
      <w:r w:rsidR="00172560" w:rsidRPr="005D3FAA">
        <w:rPr>
          <w:rFonts w:ascii="Times New Roman" w:hAnsi="Times New Roman"/>
          <w:sz w:val="24"/>
          <w:szCs w:val="24"/>
        </w:rPr>
        <w:t>Кармашек «Собери пазлы»</w:t>
      </w:r>
      <w:r w:rsidR="00172560" w:rsidRPr="005D3FAA">
        <w:rPr>
          <w:rFonts w:ascii="Times New Roman" w:hAnsi="Times New Roman"/>
          <w:sz w:val="24"/>
          <w:szCs w:val="24"/>
        </w:rPr>
        <w:br/>
        <w:t>12.Кармашек «Раскраски по ПДД»</w:t>
      </w:r>
      <w:r w:rsidR="00172560" w:rsidRPr="005D3FAA">
        <w:rPr>
          <w:rFonts w:ascii="Times New Roman" w:hAnsi="Times New Roman"/>
          <w:sz w:val="24"/>
          <w:szCs w:val="24"/>
        </w:rPr>
        <w:br/>
        <w:t xml:space="preserve">13. Кармашек «Подвижные игры по ПДД» (подборка по возрастным группам) </w:t>
      </w:r>
      <w:r w:rsidR="00172560" w:rsidRPr="005D3FAA">
        <w:rPr>
          <w:rFonts w:ascii="Times New Roman" w:hAnsi="Times New Roman"/>
          <w:sz w:val="24"/>
          <w:szCs w:val="24"/>
        </w:rPr>
        <w:br/>
      </w:r>
      <w:r w:rsidR="00172560" w:rsidRPr="005D3FAA">
        <w:rPr>
          <w:rFonts w:ascii="Times New Roman" w:hAnsi="Times New Roman"/>
          <w:sz w:val="24"/>
          <w:szCs w:val="24"/>
        </w:rPr>
        <w:br/>
      </w:r>
      <w:r w:rsidR="00172560" w:rsidRPr="005D3FAA">
        <w:rPr>
          <w:rFonts w:ascii="Times New Roman" w:hAnsi="Times New Roman"/>
          <w:sz w:val="24"/>
          <w:szCs w:val="24"/>
        </w:rPr>
        <w:br/>
        <w:t>1. «Стихи по ПДД и загадки».</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с помощью стихотворений и загадок развивать у детей мышление,</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память ,воображение и речь, учить детей отгадывать загадки.</w:t>
      </w:r>
      <w:r w:rsidRPr="005D3FAA">
        <w:rPr>
          <w:rFonts w:ascii="Times New Roman" w:hAnsi="Times New Roman"/>
          <w:sz w:val="24"/>
          <w:szCs w:val="24"/>
        </w:rPr>
        <w:br/>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noProof/>
          <w:sz w:val="24"/>
          <w:szCs w:val="24"/>
          <w:lang w:eastAsia="ru-RU"/>
        </w:rPr>
        <w:drawing>
          <wp:inline distT="0" distB="0" distL="0" distR="0" wp14:anchorId="0BE05434" wp14:editId="380B0092">
            <wp:extent cx="4648200" cy="2476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3_131851.jpg"/>
                    <pic:cNvPicPr/>
                  </pic:nvPicPr>
                  <pic:blipFill>
                    <a:blip r:embed="rId34" cstate="email">
                      <a:extLst>
                        <a:ext uri="{28A0092B-C50C-407E-A947-70E740481C1C}">
                          <a14:useLocalDpi xmlns:a14="http://schemas.microsoft.com/office/drawing/2010/main"/>
                        </a:ext>
                      </a:extLst>
                    </a:blip>
                    <a:stretch>
                      <a:fillRect/>
                    </a:stretch>
                  </pic:blipFill>
                  <pic:spPr>
                    <a:xfrm>
                      <a:off x="0" y="0"/>
                      <a:ext cx="4645717" cy="2475177"/>
                    </a:xfrm>
                    <a:prstGeom prst="rect">
                      <a:avLst/>
                    </a:prstGeom>
                  </pic:spPr>
                </pic:pic>
              </a:graphicData>
            </a:graphic>
          </wp:inline>
        </w:drawing>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br/>
        <w:t>2. «Виды транспорта».</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упражнять детей в различении и назывании видов транспорта, в назывании способов передвижения (ездит, летает, плавает), формировать умение классифицировать  разные виды транспорта (воздушный, наземный,  водный), развивать зрительное восприятие и внимание, логическое мышление, связную речь.</w:t>
      </w:r>
      <w:r w:rsidRPr="005D3FAA">
        <w:rPr>
          <w:rFonts w:ascii="Times New Roman" w:hAnsi="Times New Roman"/>
          <w:sz w:val="24"/>
          <w:szCs w:val="24"/>
        </w:rPr>
        <w:br/>
        <w:t xml:space="preserve">  </w:t>
      </w:r>
      <w:r w:rsidRPr="005D3FAA">
        <w:rPr>
          <w:rFonts w:ascii="Times New Roman" w:hAnsi="Times New Roman"/>
          <w:sz w:val="24"/>
          <w:szCs w:val="24"/>
        </w:rPr>
        <w:br/>
        <w:t xml:space="preserve">Варианты игры: «Знаешь ли ты», «Найди ошибку», «Найди спецмашины и объясни», «Четвертый лишний» и тд. </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noProof/>
          <w:sz w:val="24"/>
          <w:szCs w:val="24"/>
          <w:lang w:eastAsia="ru-RU"/>
        </w:rPr>
        <w:lastRenderedPageBreak/>
        <w:drawing>
          <wp:inline distT="0" distB="0" distL="0" distR="0" wp14:anchorId="1921A4ED" wp14:editId="3AC0E14E">
            <wp:extent cx="4718685" cy="2682240"/>
            <wp:effectExtent l="0" t="0" r="571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718685" cy="2682240"/>
                    </a:xfrm>
                    <a:prstGeom prst="rect">
                      <a:avLst/>
                    </a:prstGeom>
                    <a:noFill/>
                  </pic:spPr>
                </pic:pic>
              </a:graphicData>
            </a:graphic>
          </wp:inline>
        </w:drawing>
      </w:r>
    </w:p>
    <w:p w:rsidR="00172560" w:rsidRPr="005D3FAA" w:rsidRDefault="00172560" w:rsidP="00AB6B14">
      <w:pPr>
        <w:pStyle w:val="a3"/>
        <w:ind w:firstLine="426"/>
        <w:jc w:val="both"/>
        <w:rPr>
          <w:rFonts w:ascii="Times New Roman" w:hAnsi="Times New Roman"/>
          <w:sz w:val="24"/>
          <w:szCs w:val="24"/>
        </w:rPr>
      </w:pPr>
    </w:p>
    <w:p w:rsidR="00141587" w:rsidRDefault="00141587" w:rsidP="00AB6B14">
      <w:pPr>
        <w:pStyle w:val="a3"/>
        <w:ind w:firstLine="426"/>
        <w:jc w:val="both"/>
        <w:rPr>
          <w:rFonts w:ascii="Times New Roman" w:hAnsi="Times New Roman"/>
          <w:sz w:val="24"/>
          <w:szCs w:val="24"/>
        </w:rPr>
      </w:pPr>
      <w:r>
        <w:rPr>
          <w:rFonts w:ascii="Times New Roman" w:hAnsi="Times New Roman"/>
          <w:sz w:val="24"/>
          <w:szCs w:val="24"/>
        </w:rPr>
        <w:t>3.«Детям знать положено»</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 xml:space="preserve">Цель: дети должны знать правила дорожнего движения и соблюдать их.  </w:t>
      </w:r>
      <w:r w:rsidRPr="005D3FAA">
        <w:rPr>
          <w:rFonts w:ascii="Times New Roman" w:hAnsi="Times New Roman"/>
          <w:sz w:val="24"/>
          <w:szCs w:val="24"/>
        </w:rPr>
        <w:br/>
      </w:r>
      <w:r w:rsidRPr="005D3FAA">
        <w:rPr>
          <w:rFonts w:ascii="Times New Roman" w:hAnsi="Times New Roman"/>
          <w:sz w:val="24"/>
          <w:szCs w:val="24"/>
        </w:rPr>
        <w:br/>
      </w:r>
      <w:r w:rsidR="00141587">
        <w:rPr>
          <w:rFonts w:ascii="Times New Roman" w:hAnsi="Times New Roman"/>
          <w:sz w:val="24"/>
          <w:szCs w:val="24"/>
        </w:rPr>
        <w:t>4.«Умные стрелки «Колесо машин»»</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дети должны знать знаки дорожнего движения и находить их правильно в «колесо машин»</w:t>
      </w:r>
      <w:r w:rsidRPr="005D3FAA">
        <w:rPr>
          <w:rFonts w:ascii="Times New Roman" w:hAnsi="Times New Roman"/>
          <w:sz w:val="24"/>
          <w:szCs w:val="24"/>
        </w:rPr>
        <w:br/>
      </w:r>
      <w:r w:rsidRPr="005D3FAA">
        <w:rPr>
          <w:rFonts w:ascii="Times New Roman" w:hAnsi="Times New Roman"/>
          <w:sz w:val="24"/>
          <w:szCs w:val="24"/>
        </w:rPr>
        <w:br/>
      </w:r>
      <w:r w:rsidR="00141587">
        <w:rPr>
          <w:rFonts w:ascii="Times New Roman" w:hAnsi="Times New Roman"/>
          <w:sz w:val="24"/>
          <w:szCs w:val="24"/>
        </w:rPr>
        <w:t>5.«Физкультминутки».</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восстановление физических сил, активно изменить деятельность детей и взрослых, снятие утомляемости и сонливости, а затем снова переключить ребенка и себя на продолжение занятий.</w:t>
      </w:r>
      <w:r w:rsidRPr="005D3FAA">
        <w:rPr>
          <w:rFonts w:ascii="Times New Roman" w:hAnsi="Times New Roman"/>
          <w:sz w:val="24"/>
          <w:szCs w:val="24"/>
        </w:rPr>
        <w:br/>
      </w:r>
      <w:r w:rsidRPr="005D3FAA">
        <w:rPr>
          <w:rFonts w:ascii="Times New Roman" w:hAnsi="Times New Roman"/>
          <w:sz w:val="24"/>
          <w:szCs w:val="24"/>
        </w:rPr>
        <w:br/>
      </w:r>
      <w:r w:rsidR="00141587">
        <w:rPr>
          <w:rFonts w:ascii="Times New Roman" w:hAnsi="Times New Roman"/>
          <w:sz w:val="24"/>
          <w:szCs w:val="24"/>
        </w:rPr>
        <w:t xml:space="preserve">6.«Веселые  вопросы». </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w:t>
      </w:r>
      <w:r w:rsidR="00141587">
        <w:rPr>
          <w:rFonts w:ascii="Times New Roman" w:hAnsi="Times New Roman"/>
          <w:sz w:val="24"/>
          <w:szCs w:val="24"/>
        </w:rPr>
        <w:t>чивость.</w:t>
      </w:r>
      <w:r w:rsidR="00141587">
        <w:rPr>
          <w:rFonts w:ascii="Times New Roman" w:hAnsi="Times New Roman"/>
          <w:sz w:val="24"/>
          <w:szCs w:val="24"/>
        </w:rPr>
        <w:br/>
      </w:r>
      <w:r w:rsidR="00141587">
        <w:rPr>
          <w:rFonts w:ascii="Times New Roman" w:hAnsi="Times New Roman"/>
          <w:sz w:val="24"/>
          <w:szCs w:val="24"/>
        </w:rPr>
        <w:br/>
        <w:t xml:space="preserve">7. «Дорожные знаки». </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закрепление знание о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 Развивать зрительную память.</w:t>
      </w:r>
      <w:r w:rsidRPr="005D3FAA">
        <w:rPr>
          <w:rFonts w:ascii="Times New Roman" w:hAnsi="Times New Roman"/>
          <w:sz w:val="24"/>
          <w:szCs w:val="24"/>
        </w:rPr>
        <w:br/>
      </w:r>
      <w:r w:rsidRPr="005D3FAA">
        <w:rPr>
          <w:rFonts w:ascii="Times New Roman" w:hAnsi="Times New Roman"/>
          <w:sz w:val="24"/>
          <w:szCs w:val="24"/>
        </w:rPr>
        <w:br/>
        <w:t>8.«Загадки».</w:t>
      </w:r>
      <w:r w:rsidRPr="005D3FAA">
        <w:rPr>
          <w:rFonts w:ascii="Times New Roman" w:hAnsi="Times New Roman"/>
          <w:sz w:val="24"/>
          <w:szCs w:val="24"/>
        </w:rPr>
        <w:br/>
        <w:t>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5D3FAA">
        <w:rPr>
          <w:rFonts w:ascii="Times New Roman" w:hAnsi="Times New Roman"/>
          <w:sz w:val="24"/>
          <w:szCs w:val="24"/>
        </w:rPr>
        <w:br/>
      </w:r>
      <w:r w:rsidR="00E9398C">
        <w:rPr>
          <w:rFonts w:ascii="Times New Roman" w:hAnsi="Times New Roman"/>
          <w:sz w:val="24"/>
          <w:szCs w:val="24"/>
        </w:rPr>
        <w:br/>
      </w:r>
    </w:p>
    <w:p w:rsidR="00141587" w:rsidRDefault="00141587" w:rsidP="00AB6B14">
      <w:pPr>
        <w:pStyle w:val="a3"/>
        <w:ind w:firstLine="426"/>
        <w:jc w:val="both"/>
        <w:rPr>
          <w:rFonts w:ascii="Times New Roman" w:hAnsi="Times New Roman"/>
          <w:sz w:val="24"/>
          <w:szCs w:val="24"/>
        </w:rPr>
      </w:pPr>
      <w:r>
        <w:rPr>
          <w:rFonts w:ascii="Times New Roman" w:hAnsi="Times New Roman"/>
          <w:sz w:val="24"/>
          <w:szCs w:val="24"/>
        </w:rPr>
        <w:t xml:space="preserve">9.«Продолжи пословицу». </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формирование словарного запаса дошкольников, путем использования художественно- поэтических приемов и средств; развитие памяти и воображения.</w:t>
      </w:r>
      <w:r w:rsidRPr="005D3FAA">
        <w:rPr>
          <w:rFonts w:ascii="Times New Roman" w:hAnsi="Times New Roman"/>
          <w:sz w:val="24"/>
          <w:szCs w:val="24"/>
        </w:rPr>
        <w:br/>
      </w:r>
      <w:r w:rsidRPr="005D3FAA">
        <w:rPr>
          <w:rFonts w:ascii="Times New Roman" w:hAnsi="Times New Roman"/>
          <w:sz w:val="24"/>
          <w:szCs w:val="24"/>
        </w:rPr>
        <w:br/>
        <w:t>10. «Советы светофора». (Игра «Подбери нужные цвета светофора в нужные окна»)</w:t>
      </w:r>
      <w:r w:rsidRPr="005D3FAA">
        <w:rPr>
          <w:rFonts w:ascii="Times New Roman" w:hAnsi="Times New Roman"/>
          <w:sz w:val="24"/>
          <w:szCs w:val="24"/>
        </w:rPr>
        <w:br/>
        <w:t>Цель: дети должны всегда знать цвета светофора и их</w:t>
      </w:r>
      <w:r w:rsidR="00141587">
        <w:rPr>
          <w:rFonts w:ascii="Times New Roman" w:hAnsi="Times New Roman"/>
          <w:sz w:val="24"/>
          <w:szCs w:val="24"/>
        </w:rPr>
        <w:t xml:space="preserve"> значения в нужное время.</w:t>
      </w:r>
      <w:r w:rsidR="00141587">
        <w:rPr>
          <w:rFonts w:ascii="Times New Roman" w:hAnsi="Times New Roman"/>
          <w:sz w:val="24"/>
          <w:szCs w:val="24"/>
        </w:rPr>
        <w:br/>
      </w:r>
      <w:r w:rsidR="00141587">
        <w:rPr>
          <w:rFonts w:ascii="Times New Roman" w:hAnsi="Times New Roman"/>
          <w:sz w:val="24"/>
          <w:szCs w:val="24"/>
        </w:rPr>
        <w:br/>
        <w:t>11.«Собери пазлы».</w:t>
      </w:r>
    </w:p>
    <w:p w:rsidR="00141587"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lastRenderedPageBreak/>
        <w:t>Цель: Развитие сообразительности, зрительного внимания, Расширение словаря, развитие грамматическ</w:t>
      </w:r>
      <w:r w:rsidR="00141587">
        <w:rPr>
          <w:rFonts w:ascii="Times New Roman" w:hAnsi="Times New Roman"/>
          <w:sz w:val="24"/>
          <w:szCs w:val="24"/>
        </w:rPr>
        <w:t>и правильной связной речи.</w:t>
      </w:r>
      <w:r w:rsidR="00141587">
        <w:rPr>
          <w:rFonts w:ascii="Times New Roman" w:hAnsi="Times New Roman"/>
          <w:sz w:val="24"/>
          <w:szCs w:val="24"/>
        </w:rPr>
        <w:br/>
      </w:r>
      <w:r w:rsidR="00141587">
        <w:rPr>
          <w:rFonts w:ascii="Times New Roman" w:hAnsi="Times New Roman"/>
          <w:sz w:val="24"/>
          <w:szCs w:val="24"/>
        </w:rPr>
        <w:br/>
        <w:t>12.</w:t>
      </w:r>
      <w:r w:rsidRPr="005D3FAA">
        <w:rPr>
          <w:rFonts w:ascii="Times New Roman" w:hAnsi="Times New Roman"/>
          <w:sz w:val="24"/>
          <w:szCs w:val="24"/>
        </w:rPr>
        <w:t>«Раск</w:t>
      </w:r>
      <w:r w:rsidR="00141587">
        <w:rPr>
          <w:rFonts w:ascii="Times New Roman" w:hAnsi="Times New Roman"/>
          <w:sz w:val="24"/>
          <w:szCs w:val="24"/>
        </w:rPr>
        <w:t>раски по ПДД».</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чтобы дети внимательно изучали, смотрели  раскраски по</w:t>
      </w:r>
      <w:r w:rsidR="00141587">
        <w:rPr>
          <w:rFonts w:ascii="Times New Roman" w:hAnsi="Times New Roman"/>
          <w:sz w:val="24"/>
          <w:szCs w:val="24"/>
        </w:rPr>
        <w:t xml:space="preserve"> ПДД и их красиво разукрашивали</w:t>
      </w:r>
      <w:r w:rsidRPr="005D3FAA">
        <w:rPr>
          <w:rFonts w:ascii="Times New Roman" w:hAnsi="Times New Roman"/>
          <w:sz w:val="24"/>
          <w:szCs w:val="24"/>
        </w:rPr>
        <w:t>.</w:t>
      </w:r>
      <w:r w:rsidRPr="005D3FAA">
        <w:rPr>
          <w:rFonts w:ascii="Times New Roman" w:hAnsi="Times New Roman"/>
          <w:sz w:val="24"/>
          <w:szCs w:val="24"/>
        </w:rPr>
        <w:br/>
      </w:r>
    </w:p>
    <w:p w:rsidR="00141587" w:rsidRDefault="00141587" w:rsidP="00AB6B14">
      <w:pPr>
        <w:pStyle w:val="a3"/>
        <w:ind w:firstLine="426"/>
        <w:jc w:val="both"/>
        <w:rPr>
          <w:rFonts w:ascii="Times New Roman" w:hAnsi="Times New Roman"/>
          <w:sz w:val="24"/>
          <w:szCs w:val="24"/>
        </w:rPr>
      </w:pPr>
      <w:r>
        <w:rPr>
          <w:rFonts w:ascii="Times New Roman" w:hAnsi="Times New Roman"/>
          <w:sz w:val="24"/>
          <w:szCs w:val="24"/>
        </w:rPr>
        <w:t>13.«Подвижные игры по ПДД».</w:t>
      </w:r>
    </w:p>
    <w:p w:rsidR="00172560" w:rsidRPr="005D3FAA" w:rsidRDefault="00172560" w:rsidP="00AB6B14">
      <w:pPr>
        <w:pStyle w:val="a3"/>
        <w:ind w:firstLine="426"/>
        <w:jc w:val="both"/>
        <w:rPr>
          <w:rFonts w:ascii="Times New Roman" w:hAnsi="Times New Roman"/>
          <w:sz w:val="24"/>
          <w:szCs w:val="24"/>
        </w:rPr>
      </w:pPr>
      <w:r w:rsidRPr="005D3FAA">
        <w:rPr>
          <w:rFonts w:ascii="Times New Roman" w:hAnsi="Times New Roman"/>
          <w:sz w:val="24"/>
          <w:szCs w:val="24"/>
        </w:rPr>
        <w:t>Цель: закрепить знания детей о дорожных знаках ПДД, развивать логическое мышление,внимательность, воспитывать культуру безопасного поведения.</w:t>
      </w:r>
      <w:r w:rsidRPr="005D3FAA">
        <w:rPr>
          <w:rFonts w:ascii="Times New Roman" w:hAnsi="Times New Roman"/>
          <w:sz w:val="24"/>
          <w:szCs w:val="24"/>
        </w:rPr>
        <w:br/>
      </w:r>
      <w:r w:rsidRPr="005D3FAA">
        <w:rPr>
          <w:rFonts w:ascii="Times New Roman" w:hAnsi="Times New Roman"/>
          <w:sz w:val="24"/>
          <w:szCs w:val="24"/>
        </w:rPr>
        <w:br/>
      </w:r>
      <w:r w:rsidRPr="005D3FAA">
        <w:rPr>
          <w:rFonts w:ascii="Times New Roman" w:hAnsi="Times New Roman"/>
          <w:sz w:val="24"/>
          <w:szCs w:val="24"/>
        </w:rPr>
        <w:br/>
      </w:r>
    </w:p>
    <w:p w:rsidR="00172560" w:rsidRDefault="00172560" w:rsidP="00AB6B14">
      <w:pPr>
        <w:pStyle w:val="a5"/>
        <w:spacing w:before="0" w:beforeAutospacing="0" w:after="0" w:afterAutospacing="0"/>
        <w:ind w:firstLine="426"/>
        <w:jc w:val="both"/>
        <w:rPr>
          <w:b/>
          <w:color w:val="111111"/>
          <w:sz w:val="28"/>
          <w:szCs w:val="28"/>
          <w:bdr w:val="none" w:sz="0" w:space="0" w:color="auto" w:frame="1"/>
        </w:rPr>
      </w:pPr>
    </w:p>
    <w:p w:rsidR="00172560" w:rsidRPr="00172560" w:rsidRDefault="00172560" w:rsidP="00AB6B14">
      <w:pPr>
        <w:pStyle w:val="a5"/>
        <w:spacing w:before="0" w:beforeAutospacing="0" w:after="0" w:afterAutospacing="0"/>
        <w:ind w:firstLine="426"/>
        <w:jc w:val="center"/>
        <w:rPr>
          <w:b/>
          <w:color w:val="111111"/>
          <w:bdr w:val="none" w:sz="0" w:space="0" w:color="auto" w:frame="1"/>
        </w:rPr>
      </w:pPr>
      <w:r w:rsidRPr="00172560">
        <w:rPr>
          <w:b/>
          <w:color w:val="111111"/>
          <w:bdr w:val="none" w:sz="0" w:space="0" w:color="auto" w:frame="1"/>
        </w:rPr>
        <w:t>Дидактическая</w:t>
      </w:r>
      <w:r w:rsidR="00141587">
        <w:rPr>
          <w:b/>
          <w:color w:val="111111"/>
          <w:bdr w:val="none" w:sz="0" w:space="0" w:color="auto" w:frame="1"/>
        </w:rPr>
        <w:t xml:space="preserve"> игра по ПДД  для детей 5-6 лет</w:t>
      </w:r>
    </w:p>
    <w:p w:rsidR="00172560" w:rsidRPr="00172560" w:rsidRDefault="00172560" w:rsidP="00AB6B14">
      <w:pPr>
        <w:pStyle w:val="a5"/>
        <w:spacing w:before="0" w:beforeAutospacing="0" w:after="0" w:afterAutospacing="0"/>
        <w:ind w:firstLine="426"/>
        <w:jc w:val="right"/>
        <w:rPr>
          <w:b/>
          <w:color w:val="111111"/>
          <w:bdr w:val="none" w:sz="0" w:space="0" w:color="auto" w:frame="1"/>
        </w:rPr>
      </w:pPr>
      <w:r w:rsidRPr="00172560">
        <w:rPr>
          <w:b/>
          <w:color w:val="111111"/>
          <w:bdr w:val="none" w:sz="0" w:space="0" w:color="auto" w:frame="1"/>
        </w:rPr>
        <w:t xml:space="preserve"> «Мой любимый город»</w:t>
      </w:r>
    </w:p>
    <w:p w:rsidR="00172560" w:rsidRPr="00172560" w:rsidRDefault="00172560" w:rsidP="00AB6B14">
      <w:pPr>
        <w:pStyle w:val="a5"/>
        <w:spacing w:before="0" w:beforeAutospacing="0" w:after="0" w:afterAutospacing="0"/>
        <w:ind w:firstLine="426"/>
        <w:jc w:val="right"/>
      </w:pPr>
      <w:r w:rsidRPr="00172560">
        <w:t xml:space="preserve">Гарифуллина Алсу Римовна, </w:t>
      </w:r>
    </w:p>
    <w:p w:rsidR="00172560" w:rsidRPr="00172560" w:rsidRDefault="00172560" w:rsidP="00AB6B14">
      <w:pPr>
        <w:pStyle w:val="a5"/>
        <w:spacing w:before="0" w:beforeAutospacing="0" w:after="0" w:afterAutospacing="0"/>
        <w:ind w:firstLine="426"/>
        <w:jc w:val="right"/>
      </w:pPr>
      <w:r w:rsidRPr="00172560">
        <w:t>Хасбиуллина Лилия Василевна,</w:t>
      </w:r>
    </w:p>
    <w:p w:rsidR="00172560" w:rsidRPr="00172560" w:rsidRDefault="00172560" w:rsidP="00AB6B14">
      <w:pPr>
        <w:pStyle w:val="a5"/>
        <w:spacing w:before="0" w:beforeAutospacing="0" w:after="0" w:afterAutospacing="0"/>
        <w:ind w:firstLine="426"/>
        <w:jc w:val="right"/>
      </w:pPr>
      <w:r w:rsidRPr="00172560">
        <w:t xml:space="preserve"> Осипова Татьяна Александровна</w:t>
      </w:r>
    </w:p>
    <w:p w:rsidR="00172560" w:rsidRPr="00172560" w:rsidRDefault="00172560" w:rsidP="00AB6B14">
      <w:pPr>
        <w:pStyle w:val="a5"/>
        <w:spacing w:before="0" w:beforeAutospacing="0" w:after="0" w:afterAutospacing="0"/>
        <w:ind w:firstLine="426"/>
        <w:jc w:val="right"/>
      </w:pPr>
      <w:r w:rsidRPr="00172560">
        <w:t xml:space="preserve">МБДОУ Высокогорский детский сад </w:t>
      </w:r>
    </w:p>
    <w:p w:rsidR="00172560" w:rsidRDefault="00172560" w:rsidP="00AB6B14">
      <w:pPr>
        <w:pStyle w:val="a5"/>
        <w:spacing w:before="0" w:beforeAutospacing="0" w:after="0" w:afterAutospacing="0"/>
        <w:ind w:firstLine="426"/>
        <w:jc w:val="right"/>
      </w:pPr>
      <w:r w:rsidRPr="00172560">
        <w:t>«Подсолнушек» Высокогорский район</w:t>
      </w:r>
    </w:p>
    <w:p w:rsidR="00654AC0" w:rsidRPr="00172560" w:rsidRDefault="00654AC0" w:rsidP="00AB6B14">
      <w:pPr>
        <w:pStyle w:val="a5"/>
        <w:spacing w:before="0" w:beforeAutospacing="0" w:after="0" w:afterAutospacing="0"/>
        <w:ind w:firstLine="426"/>
        <w:jc w:val="right"/>
        <w:rPr>
          <w:b/>
          <w:color w:val="111111"/>
          <w:u w:val="single"/>
          <w:bdr w:val="none" w:sz="0" w:space="0" w:color="auto" w:frame="1"/>
        </w:rPr>
      </w:pPr>
    </w:p>
    <w:p w:rsidR="00172560" w:rsidRPr="00172560" w:rsidRDefault="00172560" w:rsidP="00AB6B14">
      <w:pPr>
        <w:pStyle w:val="c1"/>
        <w:spacing w:before="0" w:beforeAutospacing="0" w:after="0" w:afterAutospacing="0"/>
        <w:ind w:firstLine="426"/>
        <w:jc w:val="both"/>
        <w:rPr>
          <w:color w:val="000000"/>
        </w:rPr>
      </w:pPr>
      <w:r w:rsidRPr="00172560">
        <w:rPr>
          <w:rStyle w:val="c0"/>
          <w:b/>
          <w:bCs/>
          <w:color w:val="000000"/>
        </w:rPr>
        <w:t xml:space="preserve">Цель: </w:t>
      </w:r>
      <w:r w:rsidRPr="00172560">
        <w:rPr>
          <w:rStyle w:val="c0"/>
          <w:color w:val="000000"/>
        </w:rPr>
        <w:t>Продолжать знакомить  с правилами дорожного движения, учить практически применять их в различных ситуациях. Развивать мышление, количество и счет, зрительное внимание, умение ориентироваться в окружающем мире. Воспитывать чувство ответственности.</w:t>
      </w:r>
    </w:p>
    <w:p w:rsidR="00172560" w:rsidRPr="00172560" w:rsidRDefault="00172560" w:rsidP="00AB6B14">
      <w:pPr>
        <w:pStyle w:val="c1"/>
        <w:spacing w:before="0" w:beforeAutospacing="0" w:after="0" w:afterAutospacing="0"/>
        <w:ind w:firstLine="426"/>
        <w:jc w:val="both"/>
        <w:rPr>
          <w:color w:val="000000"/>
        </w:rPr>
      </w:pPr>
      <w:r w:rsidRPr="00172560">
        <w:rPr>
          <w:rStyle w:val="c0"/>
          <w:b/>
          <w:bCs/>
          <w:color w:val="000000"/>
        </w:rPr>
        <w:t>Задачи:</w:t>
      </w:r>
    </w:p>
    <w:p w:rsidR="00172560" w:rsidRPr="00172560" w:rsidRDefault="00172560" w:rsidP="00AB6B14">
      <w:pPr>
        <w:pStyle w:val="c1"/>
        <w:spacing w:before="0" w:beforeAutospacing="0" w:after="0" w:afterAutospacing="0"/>
        <w:ind w:firstLine="426"/>
        <w:jc w:val="both"/>
        <w:rPr>
          <w:color w:val="000000"/>
        </w:rPr>
      </w:pPr>
      <w:r w:rsidRPr="00172560">
        <w:rPr>
          <w:rStyle w:val="c0"/>
          <w:b/>
          <w:bCs/>
          <w:color w:val="000000"/>
        </w:rPr>
        <w:t>Образовательные:</w:t>
      </w:r>
    </w:p>
    <w:p w:rsidR="00172560" w:rsidRPr="00172560" w:rsidRDefault="00172560" w:rsidP="00AB6B14">
      <w:pPr>
        <w:pStyle w:val="c1"/>
        <w:spacing w:before="0" w:beforeAutospacing="0" w:after="0" w:afterAutospacing="0"/>
        <w:ind w:firstLine="426"/>
        <w:jc w:val="both"/>
        <w:rPr>
          <w:color w:val="000000"/>
        </w:rPr>
      </w:pPr>
      <w:r w:rsidRPr="00172560">
        <w:rPr>
          <w:rStyle w:val="c0"/>
          <w:color w:val="000000"/>
        </w:rPr>
        <w:t>- продолжать знакомить с элементами дороги;</w:t>
      </w:r>
    </w:p>
    <w:p w:rsidR="00172560" w:rsidRPr="00172560" w:rsidRDefault="00172560" w:rsidP="00AB6B14">
      <w:pPr>
        <w:pStyle w:val="c1"/>
        <w:spacing w:before="0" w:beforeAutospacing="0" w:after="0" w:afterAutospacing="0"/>
        <w:ind w:firstLine="426"/>
        <w:jc w:val="both"/>
        <w:rPr>
          <w:color w:val="000000"/>
        </w:rPr>
      </w:pPr>
      <w:r w:rsidRPr="00172560">
        <w:rPr>
          <w:rStyle w:val="c0"/>
          <w:color w:val="000000"/>
        </w:rPr>
        <w:t>- продолжать закреплять правила поведения на проезжей части;</w:t>
      </w:r>
    </w:p>
    <w:p w:rsidR="00172560" w:rsidRPr="00172560" w:rsidRDefault="00172560" w:rsidP="00AB6B14">
      <w:pPr>
        <w:pStyle w:val="c1"/>
        <w:spacing w:before="0" w:beforeAutospacing="0" w:after="0" w:afterAutospacing="0"/>
        <w:ind w:firstLine="426"/>
        <w:jc w:val="both"/>
        <w:rPr>
          <w:color w:val="000000"/>
        </w:rPr>
      </w:pPr>
      <w:r w:rsidRPr="00172560">
        <w:rPr>
          <w:rStyle w:val="c0"/>
          <w:color w:val="000000"/>
        </w:rPr>
        <w:t>- развивать у детей чувство ответственности при соблюдении ПДД;</w:t>
      </w:r>
    </w:p>
    <w:p w:rsidR="00172560" w:rsidRPr="00172560" w:rsidRDefault="00172560" w:rsidP="00AB6B14">
      <w:pPr>
        <w:pStyle w:val="c1"/>
        <w:spacing w:before="0" w:beforeAutospacing="0" w:after="0" w:afterAutospacing="0"/>
        <w:ind w:firstLine="426"/>
        <w:jc w:val="both"/>
        <w:rPr>
          <w:color w:val="000000"/>
        </w:rPr>
      </w:pPr>
      <w:r w:rsidRPr="00172560">
        <w:rPr>
          <w:rStyle w:val="c0"/>
          <w:b/>
          <w:bCs/>
          <w:color w:val="000000"/>
        </w:rPr>
        <w:t>Развивающие:</w:t>
      </w:r>
    </w:p>
    <w:p w:rsidR="00172560" w:rsidRPr="00172560" w:rsidRDefault="00172560" w:rsidP="00AB6B14">
      <w:pPr>
        <w:pStyle w:val="c1"/>
        <w:spacing w:before="0" w:beforeAutospacing="0" w:after="0" w:afterAutospacing="0"/>
        <w:ind w:firstLine="426"/>
        <w:jc w:val="both"/>
        <w:rPr>
          <w:rStyle w:val="c0"/>
          <w:color w:val="000000"/>
        </w:rPr>
      </w:pPr>
      <w:r w:rsidRPr="00172560">
        <w:rPr>
          <w:rStyle w:val="c0"/>
          <w:color w:val="000000"/>
        </w:rPr>
        <w:t>- развивать у детей азы дорожной грамоты, расширять знания детей о светофоре, о значении сигналов светофора;</w:t>
      </w:r>
    </w:p>
    <w:p w:rsidR="00172560" w:rsidRPr="00172560" w:rsidRDefault="00172560" w:rsidP="00AB6B14">
      <w:pPr>
        <w:pStyle w:val="c1"/>
        <w:spacing w:before="0" w:beforeAutospacing="0" w:after="0" w:afterAutospacing="0"/>
        <w:ind w:firstLine="426"/>
        <w:jc w:val="both"/>
        <w:rPr>
          <w:color w:val="111111"/>
        </w:rPr>
      </w:pPr>
      <w:r w:rsidRPr="00172560">
        <w:rPr>
          <w:rStyle w:val="c0"/>
          <w:b/>
          <w:bCs/>
          <w:color w:val="000000"/>
        </w:rPr>
        <w:t>Воспитательные:</w:t>
      </w:r>
      <w:r w:rsidRPr="00172560">
        <w:rPr>
          <w:color w:val="111111"/>
        </w:rPr>
        <w:t xml:space="preserve"> </w:t>
      </w:r>
    </w:p>
    <w:p w:rsidR="00172560" w:rsidRPr="00172560" w:rsidRDefault="00172560" w:rsidP="00AB6B14">
      <w:pPr>
        <w:pStyle w:val="c1"/>
        <w:spacing w:before="0" w:beforeAutospacing="0" w:after="0" w:afterAutospacing="0"/>
        <w:ind w:firstLine="426"/>
        <w:jc w:val="both"/>
        <w:rPr>
          <w:color w:val="000000"/>
        </w:rPr>
      </w:pPr>
      <w:r w:rsidRPr="00172560">
        <w:rPr>
          <w:color w:val="111111"/>
        </w:rPr>
        <w:t xml:space="preserve">-воспитывать культуру поведения на улице, доброжелательность, чувство взаимовыручки, желание прийти на помощь. </w:t>
      </w:r>
    </w:p>
    <w:p w:rsidR="00172560" w:rsidRPr="00172560" w:rsidRDefault="00172560" w:rsidP="00AB6B14">
      <w:pPr>
        <w:pStyle w:val="c1"/>
        <w:spacing w:before="0" w:beforeAutospacing="0" w:after="0" w:afterAutospacing="0"/>
        <w:ind w:firstLine="426"/>
        <w:jc w:val="both"/>
        <w:rPr>
          <w:rStyle w:val="c0"/>
          <w:color w:val="000000"/>
        </w:rPr>
      </w:pPr>
      <w:r w:rsidRPr="00172560">
        <w:rPr>
          <w:color w:val="000000"/>
        </w:rPr>
        <w:t xml:space="preserve">- </w:t>
      </w:r>
      <w:r w:rsidRPr="00172560">
        <w:rPr>
          <w:rStyle w:val="c0"/>
          <w:color w:val="000000"/>
        </w:rPr>
        <w:t>формировать желание соблюдать правила дорожного движения.</w:t>
      </w:r>
      <w:r w:rsidRPr="00172560">
        <w:rPr>
          <w:rStyle w:val="c0"/>
          <w:b/>
          <w:bCs/>
          <w:color w:val="000000"/>
        </w:rPr>
        <w:t> </w:t>
      </w:r>
      <w:r w:rsidRPr="00172560">
        <w:rPr>
          <w:color w:val="000000"/>
        </w:rPr>
        <w:br/>
      </w:r>
      <w:r w:rsidRPr="00172560">
        <w:rPr>
          <w:rStyle w:val="c0"/>
          <w:b/>
          <w:color w:val="000000"/>
        </w:rPr>
        <w:t>Материал</w:t>
      </w:r>
      <w:r w:rsidRPr="00172560">
        <w:rPr>
          <w:rStyle w:val="c0"/>
          <w:color w:val="000000"/>
        </w:rPr>
        <w:t>: макет города, проезжая часть,  дома, здания, деревья, клумбы с цветами ( на липучке), объемные машины, пешеходы, дорожные знаки ( на липучке).</w:t>
      </w:r>
    </w:p>
    <w:p w:rsidR="00172560" w:rsidRPr="00172560" w:rsidRDefault="00172560" w:rsidP="00AB6B14">
      <w:pPr>
        <w:pStyle w:val="c1"/>
        <w:spacing w:before="0" w:beforeAutospacing="0" w:after="0" w:afterAutospacing="0"/>
        <w:ind w:firstLine="426"/>
        <w:jc w:val="both"/>
        <w:rPr>
          <w:color w:val="000000"/>
        </w:rPr>
      </w:pPr>
      <w:r w:rsidRPr="00172560">
        <w:rPr>
          <w:rStyle w:val="c0"/>
          <w:color w:val="000000"/>
        </w:rPr>
        <w:t>Ход  игры: Игра имеет несколько вариантов с различным уровнем сложности.</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1. Знакомство с планом города, его постройками и обитателями. Можно дать названия городу, улицам и т. д.</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2. Необходимо помочь жителям города выбрать безопасный маршрут и добраться до нужного места: человеку — до  железнодорожного вокзала, в больницу, школьнице — до школы, в парк. итд.</w:t>
      </w:r>
    </w:p>
    <w:p w:rsidR="00172560" w:rsidRPr="00172560" w:rsidRDefault="00172560" w:rsidP="00AB6B14">
      <w:pPr>
        <w:spacing w:after="0"/>
        <w:ind w:firstLine="426"/>
        <w:jc w:val="both"/>
        <w:rPr>
          <w:rStyle w:val="c0"/>
          <w:rFonts w:ascii="Times New Roman" w:hAnsi="Times New Roman"/>
          <w:color w:val="000000"/>
          <w:sz w:val="24"/>
          <w:szCs w:val="24"/>
        </w:rPr>
      </w:pPr>
      <w:r w:rsidRPr="00172560">
        <w:rPr>
          <w:rStyle w:val="c0"/>
          <w:rFonts w:ascii="Times New Roman" w:hAnsi="Times New Roman"/>
          <w:color w:val="000000"/>
          <w:sz w:val="24"/>
          <w:szCs w:val="24"/>
        </w:rPr>
        <w:t>3. Можно ввести в игру дорожные знаки, светофоры, регулировщика, транспорт: такси, автобус, поезд. Дать задание решить различные проблемные ситуации, соблюдая при этом ПДД. Например, детей на автобусе нужно отвести в школу.</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4.Количество и счет. Дети считают цветы, которые растут в парке и на игровой площадке.</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lastRenderedPageBreak/>
        <w:t>5. Воспитатель проводит игру в виде дорожной викторины, задавая детям вопросы.</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Где можно переходить дорогу?</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Покажите самые опасные места в городе?</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Что изменится на дороге с приходом зимы?</w:t>
      </w:r>
    </w:p>
    <w:p w:rsidR="00172560" w:rsidRPr="00172560" w:rsidRDefault="00172560" w:rsidP="00AB6B14">
      <w:pPr>
        <w:spacing w:after="0"/>
        <w:ind w:firstLine="426"/>
        <w:jc w:val="both"/>
        <w:rPr>
          <w:rStyle w:val="c0"/>
          <w:rFonts w:ascii="Times New Roman" w:hAnsi="Times New Roman"/>
          <w:color w:val="000000"/>
          <w:sz w:val="24"/>
          <w:szCs w:val="24"/>
        </w:rPr>
      </w:pPr>
      <w:r w:rsidRPr="00172560">
        <w:rPr>
          <w:rStyle w:val="c0"/>
          <w:rFonts w:ascii="Times New Roman" w:hAnsi="Times New Roman"/>
          <w:color w:val="000000"/>
          <w:sz w:val="24"/>
          <w:szCs w:val="24"/>
        </w:rPr>
        <w:t>Что такое дорожная разметка и для чего она нужна?</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На какой цвет светофора можно переходить дорогу?</w:t>
      </w:r>
    </w:p>
    <w:p w:rsidR="00172560" w:rsidRPr="00172560" w:rsidRDefault="00172560" w:rsidP="00AB6B14">
      <w:pPr>
        <w:spacing w:after="0"/>
        <w:ind w:firstLine="426"/>
        <w:jc w:val="both"/>
        <w:rPr>
          <w:rFonts w:ascii="Times New Roman" w:hAnsi="Times New Roman"/>
          <w:color w:val="000000"/>
          <w:sz w:val="24"/>
          <w:szCs w:val="24"/>
        </w:rPr>
      </w:pPr>
      <w:r w:rsidRPr="00172560">
        <w:rPr>
          <w:rStyle w:val="c0"/>
          <w:rFonts w:ascii="Times New Roman" w:hAnsi="Times New Roman"/>
          <w:color w:val="000000"/>
          <w:sz w:val="24"/>
          <w:szCs w:val="24"/>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172560" w:rsidRPr="00172560" w:rsidRDefault="00172560" w:rsidP="00AB6B14">
      <w:pPr>
        <w:spacing w:after="0" w:line="240" w:lineRule="auto"/>
        <w:ind w:firstLine="426"/>
        <w:jc w:val="both"/>
        <w:rPr>
          <w:rFonts w:ascii="Times New Roman" w:hAnsi="Times New Roman"/>
          <w:sz w:val="24"/>
          <w:szCs w:val="24"/>
        </w:rPr>
      </w:pPr>
    </w:p>
    <w:p w:rsidR="00654AC0" w:rsidRDefault="00E9398C" w:rsidP="00AB6B14">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
    <w:p w:rsidR="00654AC0" w:rsidRDefault="00654AC0" w:rsidP="00AB6B14">
      <w:pPr>
        <w:spacing w:after="0" w:line="240" w:lineRule="auto"/>
        <w:ind w:firstLine="426"/>
        <w:jc w:val="both"/>
        <w:rPr>
          <w:rFonts w:ascii="Times New Roman" w:hAnsi="Times New Roman"/>
          <w:sz w:val="24"/>
          <w:szCs w:val="24"/>
        </w:rPr>
      </w:pPr>
    </w:p>
    <w:p w:rsidR="00172560" w:rsidRPr="00E9398C" w:rsidRDefault="00172560" w:rsidP="00AB6B14">
      <w:pPr>
        <w:spacing w:after="0" w:line="240" w:lineRule="auto"/>
        <w:ind w:firstLine="426"/>
        <w:jc w:val="center"/>
        <w:rPr>
          <w:rFonts w:ascii="Times New Roman" w:hAnsi="Times New Roman"/>
          <w:sz w:val="24"/>
          <w:szCs w:val="24"/>
        </w:rPr>
      </w:pPr>
      <w:r w:rsidRPr="00172560">
        <w:rPr>
          <w:rFonts w:ascii="Times New Roman" w:hAnsi="Times New Roman"/>
          <w:b/>
          <w:noProof/>
          <w:sz w:val="28"/>
          <w:szCs w:val="28"/>
          <w:lang w:eastAsia="ru-RU"/>
        </w:rPr>
        <w:t>Азбука ПДД</w:t>
      </w:r>
    </w:p>
    <w:p w:rsidR="00172560" w:rsidRPr="00172560" w:rsidRDefault="00172560" w:rsidP="00AB6B14">
      <w:pPr>
        <w:spacing w:after="0" w:line="240" w:lineRule="auto"/>
        <w:ind w:firstLine="426"/>
        <w:jc w:val="right"/>
        <w:rPr>
          <w:rFonts w:ascii="Times New Roman" w:eastAsiaTheme="minorHAnsi" w:hAnsi="Times New Roman" w:cstheme="minorBidi"/>
          <w:color w:val="000000"/>
          <w:sz w:val="24"/>
          <w:szCs w:val="24"/>
        </w:rPr>
      </w:pPr>
      <w:r w:rsidRPr="00172560">
        <w:rPr>
          <w:rFonts w:ascii="Times New Roman" w:eastAsiaTheme="minorHAnsi" w:hAnsi="Times New Roman" w:cstheme="minorBidi"/>
          <w:color w:val="000000"/>
          <w:sz w:val="24"/>
          <w:szCs w:val="24"/>
        </w:rPr>
        <w:t>Гильмутдинова Эльвира Газинуровна</w:t>
      </w:r>
    </w:p>
    <w:p w:rsidR="00172560" w:rsidRPr="00172560" w:rsidRDefault="00172560" w:rsidP="00AB6B14">
      <w:pPr>
        <w:spacing w:after="0" w:line="240" w:lineRule="auto"/>
        <w:ind w:firstLine="426"/>
        <w:jc w:val="right"/>
        <w:rPr>
          <w:rFonts w:ascii="Times New Roman" w:eastAsiaTheme="minorHAnsi" w:hAnsi="Times New Roman" w:cstheme="minorBidi"/>
          <w:color w:val="000000"/>
          <w:sz w:val="24"/>
          <w:szCs w:val="24"/>
        </w:rPr>
      </w:pPr>
      <w:r w:rsidRPr="00172560">
        <w:rPr>
          <w:rFonts w:ascii="Times New Roman" w:eastAsiaTheme="minorHAnsi" w:hAnsi="Times New Roman" w:cstheme="minorBidi"/>
          <w:color w:val="000000"/>
          <w:sz w:val="24"/>
          <w:szCs w:val="24"/>
        </w:rPr>
        <w:t xml:space="preserve">МБОУ «ООШ им. Фасиля Ахметова с. Каркаусь», Кукморский </w:t>
      </w:r>
    </w:p>
    <w:p w:rsidR="00172560" w:rsidRPr="00172560" w:rsidRDefault="00172560" w:rsidP="00AB6B14">
      <w:pPr>
        <w:spacing w:after="0" w:line="240" w:lineRule="auto"/>
        <w:ind w:firstLine="426"/>
        <w:jc w:val="right"/>
        <w:rPr>
          <w:rFonts w:ascii="Times New Roman" w:eastAsiaTheme="minorHAnsi" w:hAnsi="Times New Roman" w:cstheme="minorBidi"/>
          <w:color w:val="000000"/>
          <w:sz w:val="24"/>
          <w:szCs w:val="24"/>
        </w:rPr>
      </w:pPr>
    </w:p>
    <w:p w:rsidR="00172560" w:rsidRPr="00172560" w:rsidRDefault="00172560" w:rsidP="00AB6B14">
      <w:pPr>
        <w:spacing w:after="0" w:line="240" w:lineRule="auto"/>
        <w:ind w:firstLine="426"/>
        <w:jc w:val="right"/>
        <w:rPr>
          <w:rFonts w:ascii="Times New Roman" w:hAnsi="Times New Roman"/>
          <w:b/>
          <w:sz w:val="24"/>
          <w:szCs w:val="24"/>
        </w:rPr>
      </w:pPr>
    </w:p>
    <w:p w:rsidR="00172560" w:rsidRPr="00172560" w:rsidRDefault="00172560" w:rsidP="00AB6B14">
      <w:pPr>
        <w:spacing w:after="0" w:line="240" w:lineRule="auto"/>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Лэпбук (дидактическая игра):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14903293" wp14:editId="7AF0DE95">
            <wp:extent cx="1411013" cy="1538605"/>
            <wp:effectExtent l="0" t="0" r="0" b="4445"/>
            <wp:docPr id="35" name="Рисунок 2" descr="C:\Users\дом\Downloads\PHOTO-2021-04-02-19-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ownloads\PHOTO-2021-04-02-19-59-27.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414616" cy="1542534"/>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«Лэпбук» - это самодельная интерактивня папка с кармашками, подвижными деталями, которые ребенок может доставать, перекладывать, складывать по своему усмотрению. В ней собирается материал по какой-то определенной теме. Я решила изготовить лэпбук на тему " Животные". В ходе работы с лэпбуком, дети закрепляют знания о домашних  и диких животных,через рассматривание картинок, иллюстраций, отгадывание загадок о животных, раскрашивания картинок, чтение художественной литературы, пальчиковые игры, настольные игры.</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Используя лэпбук ребенок может заниматься как самостоятельно, так и с группой детей.</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Ведущей деятельностью детей дошкольного возраста является игровая деятельность. Дидактическая игра представляет собой многословное, сложное, педагогическое явление: она является и игровым методом обучения детей дошкольного возраста, и формой обучения детей, и самостоятельной игровой деятельностью, и средством всестороннего воспитания ребенка.</w:t>
      </w:r>
      <w:r w:rsidRPr="00172560">
        <w:rPr>
          <w:rFonts w:ascii="Times New Roman" w:hAnsi="Times New Roman"/>
          <w:sz w:val="24"/>
          <w:szCs w:val="24"/>
        </w:rPr>
        <w:br/>
        <w:t>      Дидактические игры способствуют:</w:t>
      </w:r>
      <w:r w:rsidRPr="00172560">
        <w:rPr>
          <w:rFonts w:ascii="Times New Roman" w:hAnsi="Times New Roman"/>
          <w:sz w:val="24"/>
          <w:szCs w:val="24"/>
        </w:rPr>
        <w:br/>
        <w:t>- развитию познавательных и умственных способностей: получению новых знаний, их обобщению и закреплению, расширению имеющиеся у них представления о предметах и явлениях природы, растениях, животных; развитию памяти, внимания, наблюдательности; развитию умению  высказывать свои суждения, делать умозаключения.</w:t>
      </w:r>
      <w:r w:rsidRPr="00172560">
        <w:rPr>
          <w:rFonts w:ascii="Times New Roman" w:hAnsi="Times New Roman"/>
          <w:sz w:val="24"/>
          <w:szCs w:val="24"/>
        </w:rPr>
        <w:br/>
        <w:t>- развитию речи детей: пополнению и активизации словаря.</w:t>
      </w:r>
      <w:r w:rsidRPr="00172560">
        <w:rPr>
          <w:rFonts w:ascii="Times New Roman" w:hAnsi="Times New Roman"/>
          <w:sz w:val="24"/>
          <w:szCs w:val="24"/>
        </w:rPr>
        <w:br/>
        <w:t xml:space="preserve">- социально-нравственному развитию ребенка-дошкольника: в такой игре происходит познание взаимоотношений между детьми, взрослыми, объектами живой и неживой природы, в ней ребенок проявляет чуткое отношение к сверстникам, учится быть </w:t>
      </w:r>
      <w:r w:rsidRPr="00172560">
        <w:rPr>
          <w:rFonts w:ascii="Times New Roman" w:hAnsi="Times New Roman"/>
          <w:sz w:val="24"/>
          <w:szCs w:val="24"/>
        </w:rPr>
        <w:lastRenderedPageBreak/>
        <w:t>справедливым, уступать в случае необходимости,  учится сочувствовать и т.д.</w:t>
      </w:r>
      <w:r w:rsidRPr="00172560">
        <w:rPr>
          <w:rFonts w:ascii="Times New Roman" w:hAnsi="Times New Roman"/>
          <w:sz w:val="24"/>
          <w:szCs w:val="24"/>
        </w:rPr>
        <w:br/>
        <w:t>      Структуру дидактической игры образуют основные и дополнительные компоненты. К основным компонентам относятся: дидактическая задача, игровые действия, игровые правила, результат и дидактический материал. К дополнительным компонентам: сюжет и роль.</w:t>
      </w:r>
      <w:r w:rsidRPr="00172560">
        <w:rPr>
          <w:rFonts w:ascii="Times New Roman" w:hAnsi="Times New Roman"/>
          <w:sz w:val="24"/>
          <w:szCs w:val="24"/>
        </w:rPr>
        <w:br/>
        <w:t>       Проведение дидактических игр включает:     1.Ознакомление детей с содержанием игры, использование в ней дидактического материала (показ предметов, картинок, краткая беседа, в ходе которой уточняются знания и представления детей).    2.Объяснение хода и правил игры, при этом четкое выполнение этих правил.       3.Показ игровых действий.    4.Определение роли взрослого в игре, его участие в качестве играющего, болельщика или арбитра (педагог направляет действия  играющих советом, вопросом, напоминанием).     5.Подведение итогов игры – ответственный момент в руководстве ею. По результатам игры можно судить об ее эффективности, о том, будет ли она использована детьми в самостоятельной игровой деятельности.  Анализ игры позволяет выявить индивидуальные способности в поведении и характере детей. А значит правильно организовать индивидуальную работу с ними.</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Виды дидактических игр: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1.Игры с предметами (игрушками).</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2.Настольно-печатные игры.</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3.Словесные игры.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Дидактические игры – различаются по обучающему содержанию, познавательной деятельности детей, игровым действиям и правилам, организации и взаимоотношениям детей, роли воспитателя.</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Игры с предметами- основаны на непосредственном восприятии детей , соответствуют стремлению ребенка действовать с предметами и таким образом знакомиться с ними. В играх с предметами дети учатся сравнивать, устанавливать сходство и различия предметов. Ценность этих игр в том, что с их помощью дети знакомятся со свойствами предметов, величиной, цветом. </w:t>
      </w:r>
      <w:r w:rsidRPr="00172560">
        <w:rPr>
          <w:rFonts w:ascii="Times New Roman" w:hAnsi="Times New Roman"/>
          <w:sz w:val="24"/>
          <w:szCs w:val="24"/>
        </w:rPr>
        <w:br/>
        <w:t xml:space="preserve">     Настольно - печатные игры –это  интересное занятие для детей при ознакомлении с окружающим  миром,  миром животных и растений, явлениями живой и неживой природы. Они разнообразны по видам: "лото", "домино", парные картинки"  С помощью настольно-печатных игр можно успешно  развивать речевые навыки, математические способности, логику, внимание, учиться моделировать жизненные схемы и принимать решения, развивать навыки самоконтроля.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Словесные игры – это эффективный метод воспитания самостоятельности мышления и развития речи у детей. Они построены на словах и действиях играющих, дети самостоятельно решают разнообразные мыслительные задачи: описывают предметы, выделяя характерные их признаки, отгадывают их по описанию, находят сходства и различия этих предметов и явлений природы.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Известный педагог В. А. Сухомлинский сказал: «Ум ребёнка находится на кончиках его пальцев». «Рука – это инструмент всех инструментов» - заключал Аристотель. "Рука – это своего рода внешний мозг", - писал Кант. Эти выводы не случайны. Действительно, рука имеет большое "представительство" в коре головного мозга, поэтому пальчиковые игры имеют большое значение для развития речи ребенка.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w:t>
      </w:r>
      <w:r w:rsidRPr="00172560">
        <w:rPr>
          <w:rFonts w:ascii="Times New Roman" w:hAnsi="Times New Roman"/>
          <w:sz w:val="24"/>
          <w:szCs w:val="24"/>
        </w:rPr>
        <w:lastRenderedPageBreak/>
        <w:t>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Главная цель пальчиковых игр</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переключение внимания,</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улучшение координации и мелкой моторики, что напрямую воздействует на умственное развитие ребенка.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кроме того, при повторении стихотворных строк и одновременном движении пальцами у малышей формируется правильное звукопроизношение, умение быстро и четко говорить,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совершенствуется память,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способность согласовывать движения и речь.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Упражнения для пальчиковой гимнастики подбираются с учетом возраста ребенка. Работу по развитию движений пальцев и кисти рук следует проводить систематически по 3-5 минут ежедневно. Систематические занятия, требующие тонких движений пальцев, повышают работоспособность головного мозга, давая мощный толчок ребенку к познавательной и творческой активности. Регулярное повторение двигательных упражнений для пальцев способствует развитию внимания, мышления, памяти, оказывает благоприятное влияние на речь ребенка.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Я в своём лэпбуке использовала игрушке сделанные с вальдорфским методом. Вальдорфских кукол традиционных создают из натуральных материалов, что очень важно, это:</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овечья шерсть;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хлопковый трикотаж;</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для одежды используют шерстяные, льняные или хлопчатобумажные материалы;</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волосы делают из шерстяной или хлопковой пряжи.</w:t>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1. Игра «Домино».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Цель: закрепление дорожных знаков, разветие внимание и логического мышления; умение подбирать пару.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в игре участвуют 3-4 ребёнка. Участникам игры раздают по 5 фишек, оставшиеся фишки остаются на столе перевернутыми вниз «лицом» - это «базар». Ведущий берёт одну фишку кладёт на стол, называя и показывая её игрокам. Остальные игроки ищут у себя пару, соответствующую картинкам лежащим на столе. Затем выкладывают фишку с соответствующей картинкой на стол, присоединяя её к фишке с аналогичной картинкой.</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0597E847" wp14:editId="2FB69FDF">
            <wp:extent cx="1287237" cy="1201420"/>
            <wp:effectExtent l="0" t="0" r="8255" b="0"/>
            <wp:docPr id="36" name="Рисунок 3" descr="C:\Users\дом\Downloads\PHOTO-2021-04-02-2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ownloads\PHOTO-2021-04-02-20-00-51.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293857" cy="1207599"/>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2. Игра «Лото».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развитие зрительного внимания, логического мышления, мелкой моторики рук, развитие связной речи.</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lastRenderedPageBreak/>
        <w:t xml:space="preserve"> Ход игры: игрокам предлогаются большие карты и маленькие соответствующие им карточки. Кто быстрее закроет все окошки, тот и выиграл и рассказывает о том, что на его карточке.</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0C1FEAB5" wp14:editId="3F7BDA2D">
            <wp:extent cx="1135003" cy="1293495"/>
            <wp:effectExtent l="0" t="0" r="8255" b="1905"/>
            <wp:docPr id="37" name="Рисунок 4" descr="C:\Users\дом\Downloads\PHOTO-2021-04-02-2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ownloads\PHOTO-2021-04-02-20-01-14.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138219" cy="1297160"/>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3. Игра «Почини машину».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учить цвета, развивать мелкую моторику, развитие мышления.</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Ход игры: ребёнку предлагается взять материал в руки, внимательно рассмотреть, назвать какие цвета он видит, затем ребёнок берёт колёса разных цветов, сравнивает их с цветом машины. Далее кладёт колёса на выбранную им машину. И так делает, пока не подберёт все колёса. Играть можно как индивидуально с одним ребёнком, так и коллективно.</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0D6DC193" wp14:editId="46A7D3FB">
            <wp:extent cx="1751076" cy="1216025"/>
            <wp:effectExtent l="0" t="0" r="1905" b="3175"/>
            <wp:docPr id="38" name="Рисунок 5" descr="C:\Users\дом\Downloads\PHOTO-2021-04-02-20-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Downloads\PHOTO-2021-04-02-20-02-12.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751164" cy="1216086"/>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4. Игра «Сказочная дорога».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учить детей безопасному поведению на дорогах, познакомить детей с некоторыми правилами дорожного движения; учить уважать и соблюдать дорожные правила – основу безопасности на дорогах. Воспитывать культуру поведения на дороге и в транспорте.</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игровое поле изготовлено из тканей различной фактуры, изображающих дорогу, пешеходный переход. Они прикрепляются к игровому полю с помощью «липучек». Пособие изготовлена из экологически чистых материалов, приятных на ощупь; сочетает в себе как гладкие, так и шероховатые поверхности, как мягкие, так и жёсткие, твёрдые. Это обусловлено наглядно-действенным мышлением младших дошкольников. Игра предназначена, главным образом, для самостоятельного манипулирования с предметами, призвана заинтересовать малышей своей яркостью, необычностью и привлечь их к знакомству с правилами дорожного движения.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2F7C2B23" wp14:editId="498FA738">
            <wp:extent cx="1422329" cy="1200090"/>
            <wp:effectExtent l="0" t="0" r="6985" b="635"/>
            <wp:docPr id="39" name="Рисунок 7" descr="C:\Users\дом\Downloads\PHOTO-2021-04-02-20-02-3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Downloads\PHOTO-2021-04-02-20-02-33 (1).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430208" cy="1206738"/>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5. Игра «Подбери знак к карточкам».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lastRenderedPageBreak/>
        <w:t>Цель:  продолжать закреплять знания о дорожных знаках и правил дорожного движения; развивать навык пространственной ориентировки; воспитывать умение пользоваться полученными знаниями о правилах дорожного движения в повседневной жизни; способствовать развитию внимания, памяти и мышления; способствовать развитию связной речи.</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играют два игрока. Маленькие картинки лежат в середине стола. Воспитатель задаёт вопросы о ПДД. Игроки берут нужную картинку с определённым знаком закрывая пустое место игровой карточки. Кто быстро и правильно закрывает все пустые поля, тот и победил.</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270EF074" wp14:editId="032B5535">
            <wp:extent cx="1726248" cy="1380998"/>
            <wp:effectExtent l="0" t="0" r="7620" b="0"/>
            <wp:docPr id="40" name="Рисунок 8" descr="C:\Users\дом\Downloads\PHOTO-2021-04-02-20-03-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ом\Downloads\PHOTO-2021-04-02-20-03-06 (1).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736546" cy="1389236"/>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6. Игра «Стихи».</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помочь детям понять содержание стихотворения учить рассматривать картину, отвечать на вопросы воспитателя и высказывать свои суждения по поводу изображенного.</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дети слушают и отвечают на вопросы.</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3070752C" wp14:editId="654BE530">
            <wp:extent cx="1084029" cy="963998"/>
            <wp:effectExtent l="0" t="0" r="1905" b="7620"/>
            <wp:docPr id="41" name="Рисунок 10" descr="C:\Users\дом\Downloads\PHOTO-2021-04-02-20-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ом\Downloads\PHOTO-2021-04-02-20-03-23.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086480" cy="966178"/>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7. Игра «Виды транспорт».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знакомства с видами транспорта.</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дети должны различать виды транспорта.</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2BA448DE" wp14:editId="588C2BBD">
            <wp:extent cx="1448188" cy="1337945"/>
            <wp:effectExtent l="0" t="0" r="0" b="0"/>
            <wp:docPr id="42" name="Рисунок 11" descr="C:\Users\дом\Downloads\PHOTO-2021-04-02-20-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м\Downloads\PHOTO-2021-04-02-20-05-22.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453061" cy="1342447"/>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8. Игра «На улице».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учить детей анализировать ситуацию на дороге; закреплять у детей навыки безопасного поведения на улицах города; развивать мышление, внимание, наблюдательность.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ребёнку предлагается вначале рассмотреть ситуации, которые могут случиться на дороге, если ребёнок отвечает правильно, то ему предлагается смайлк.</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lastRenderedPageBreak/>
        <w:drawing>
          <wp:inline distT="0" distB="0" distL="0" distR="0" wp14:anchorId="1476C941" wp14:editId="2C13830E">
            <wp:extent cx="1704975" cy="1190003"/>
            <wp:effectExtent l="0" t="0" r="0" b="0"/>
            <wp:docPr id="43" name="Рисунок 12" descr="C:\Users\дом\Downloads\PHOTO-2021-04-02-20-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ом\Downloads\PHOTO-2021-04-02-20-05-56.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707972" cy="1192095"/>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9. Игра «Загадки».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продолжать формировать знания детей о правилах дорожного движения; продолжать знакомить с элементами дороги; совершенствовать диалогическую речь, интонационную выразительность речи; продолжать закреплять правила поведения на проезжей части; развивать у детей чувство ответственности при соблюдении ПДД; расширять знания детей о светофоре, о значении сигналов светофора; воспитывать умение слушать своего сверстника, не перебивая.</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дети должны отгадать загадку.</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03976BA8" wp14:editId="6309CF04">
            <wp:extent cx="2131060" cy="1393512"/>
            <wp:effectExtent l="0" t="0" r="2540" b="0"/>
            <wp:docPr id="44" name="Рисунок 13" descr="C:\Users\дом\Downloads\PHOTO-2021-04-02-20-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ом\Downloads\PHOTO-2021-04-02-20-06-11.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136450" cy="1397037"/>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10. Игра «Собери светофор».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закрепить представление детей о назначении светофора, о его сигналах, развивать внимание, зрительного восприятие, воспитывать самостоятельность.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раздав детям кружки зелёного, жёлтого, красного цветов дети показывают соответствующие кружки и объясняют, что означает каждый из них.</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0A57B522" wp14:editId="61CC834F">
            <wp:extent cx="1513895" cy="1288688"/>
            <wp:effectExtent l="0" t="0" r="0" b="6985"/>
            <wp:docPr id="45" name="Рисунок 14" descr="C:\Users\дом\Downloads\PHOTO-2021-04-02-20-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ом\Downloads\PHOTO-2021-04-02-20-06-30.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518020" cy="1292200"/>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11. Игра «Весёлый светофор».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закрепить представление детей о назначении светофора, о его сигналах, развивать внимание, зрительного восприятие, воспитывать самостоятельность.</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раздав детям кружки зелёного, жёлтого, красного цветов дети показывают соответствующие кружки и объясняют, что означает каждый из них.</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lastRenderedPageBreak/>
        <w:drawing>
          <wp:inline distT="0" distB="0" distL="0" distR="0" wp14:anchorId="7DD6631C" wp14:editId="24A51B37">
            <wp:extent cx="1780561" cy="1517650"/>
            <wp:effectExtent l="0" t="0" r="0" b="6350"/>
            <wp:docPr id="46" name="Рисунок 15" descr="C:\Users\дом\Downloads\PHOTO-2021-04-02-20-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ом\Downloads\PHOTO-2021-04-02-20-08-30.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790018" cy="1525711"/>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12. Игра «Весёлые шнурки».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развивать мелкой моторики трёх основных пальцев рук: большого, указательного и среднего; подготовка кисти руки к письму; развитие сенсомоторной координации пальцев рук; развитие ориентировки в пространстве, способствование пониманию понятий: «вверху», «внизу», «справа», «слева».</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дети с помощью шнура собирают машину.</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6D11D223" wp14:editId="5FB77BA7">
            <wp:extent cx="1608327" cy="1133475"/>
            <wp:effectExtent l="0" t="0" r="0" b="0"/>
            <wp:docPr id="47" name="Рисунок 16" descr="C:\Users\дом\Downloads\PHOTO-2021-04-02-20-09-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ом\Downloads\PHOTO-2021-04-02-20-09-20 (1).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616218" cy="1139037"/>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13. Игра «Машина куда едет?» </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Цель: закрепить представление о назначении разных видов транспорта; познакомить детей с основными правилами движения машин и поведения пассажиров.</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sz w:val="24"/>
          <w:szCs w:val="24"/>
        </w:rPr>
        <w:t xml:space="preserve"> Ход игры: дети проводя пальцами по шнурам должны узнать куда едет машина и рассказать про знака.</w:t>
      </w:r>
    </w:p>
    <w:p w:rsidR="00172560" w:rsidRPr="00172560" w:rsidRDefault="00172560" w:rsidP="00AB6B14">
      <w:pPr>
        <w:spacing w:after="0"/>
        <w:ind w:firstLine="426"/>
        <w:jc w:val="both"/>
        <w:rPr>
          <w:rFonts w:ascii="Times New Roman" w:hAnsi="Times New Roman"/>
          <w:sz w:val="24"/>
          <w:szCs w:val="24"/>
        </w:rPr>
      </w:pPr>
      <w:r w:rsidRPr="00172560">
        <w:rPr>
          <w:rFonts w:ascii="Times New Roman" w:hAnsi="Times New Roman"/>
          <w:noProof/>
          <w:sz w:val="24"/>
          <w:szCs w:val="24"/>
          <w:lang w:eastAsia="ru-RU"/>
        </w:rPr>
        <w:drawing>
          <wp:inline distT="0" distB="0" distL="0" distR="0" wp14:anchorId="1D0FA816" wp14:editId="7CB0157A">
            <wp:extent cx="1914038" cy="1167979"/>
            <wp:effectExtent l="0" t="0" r="0" b="0"/>
            <wp:docPr id="48" name="Рисунок 17" descr="C:\Users\дом\Downloads\PHOTO-2021-04-02-21-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ом\Downloads\PHOTO-2021-04-02-21-12-55.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915870" cy="1169097"/>
                    </a:xfrm>
                    <a:prstGeom prst="rect">
                      <a:avLst/>
                    </a:prstGeom>
                    <a:noFill/>
                    <a:ln w="9525">
                      <a:noFill/>
                      <a:miter lim="800000"/>
                      <a:headEnd/>
                      <a:tailEnd/>
                    </a:ln>
                  </pic:spPr>
                </pic:pic>
              </a:graphicData>
            </a:graphic>
          </wp:inline>
        </w:drawing>
      </w:r>
    </w:p>
    <w:p w:rsidR="00172560" w:rsidRPr="00172560" w:rsidRDefault="00172560" w:rsidP="00AB6B14">
      <w:pPr>
        <w:spacing w:after="0"/>
        <w:ind w:firstLine="426"/>
        <w:jc w:val="both"/>
        <w:rPr>
          <w:rFonts w:ascii="Times New Roman" w:hAnsi="Times New Roman"/>
          <w:sz w:val="24"/>
          <w:szCs w:val="24"/>
        </w:rPr>
      </w:pPr>
    </w:p>
    <w:p w:rsidR="00E95746" w:rsidRPr="00E95746" w:rsidRDefault="00E95746" w:rsidP="00AB6B14">
      <w:pPr>
        <w:spacing w:after="0" w:line="240" w:lineRule="auto"/>
        <w:ind w:firstLine="426"/>
        <w:jc w:val="center"/>
        <w:rPr>
          <w:rFonts w:ascii="Times New Roman" w:eastAsiaTheme="minorHAnsi" w:hAnsi="Times New Roman" w:cstheme="minorBidi"/>
          <w:b/>
          <w:color w:val="000000"/>
          <w:sz w:val="24"/>
          <w:szCs w:val="24"/>
          <w:lang w:val="tt-RU"/>
        </w:rPr>
      </w:pPr>
      <w:r w:rsidRPr="00E95746">
        <w:rPr>
          <w:rFonts w:ascii="Times New Roman" w:eastAsiaTheme="minorHAnsi" w:hAnsi="Times New Roman" w:cstheme="minorBidi"/>
          <w:b/>
          <w:color w:val="000000"/>
          <w:sz w:val="24"/>
          <w:szCs w:val="24"/>
        </w:rPr>
        <w:t>«Кес</w:t>
      </w:r>
      <w:r w:rsidRPr="00E95746">
        <w:rPr>
          <w:rFonts w:ascii="Times New Roman" w:eastAsiaTheme="minorHAnsi" w:hAnsi="Times New Roman" w:cstheme="minorBidi"/>
          <w:b/>
          <w:color w:val="000000"/>
          <w:sz w:val="24"/>
          <w:szCs w:val="24"/>
          <w:lang w:val="tt-RU"/>
        </w:rPr>
        <w:t>әдәге уеннар</w:t>
      </w:r>
      <w:r w:rsidRPr="00E95746">
        <w:rPr>
          <w:rFonts w:ascii="Times New Roman" w:eastAsiaTheme="minorHAnsi" w:hAnsi="Times New Roman" w:cstheme="minorBidi"/>
          <w:b/>
          <w:color w:val="000000"/>
          <w:sz w:val="24"/>
          <w:szCs w:val="24"/>
        </w:rPr>
        <w:t>»</w:t>
      </w:r>
    </w:p>
    <w:p w:rsidR="001A4807" w:rsidRDefault="00E95746" w:rsidP="00AB6B14">
      <w:pPr>
        <w:spacing w:after="0" w:line="240" w:lineRule="auto"/>
        <w:ind w:firstLine="426"/>
        <w:jc w:val="center"/>
        <w:rPr>
          <w:rFonts w:ascii="Times New Roman" w:hAnsi="Times New Roman"/>
          <w:b/>
          <w:color w:val="000000"/>
          <w:sz w:val="24"/>
          <w:szCs w:val="24"/>
        </w:rPr>
      </w:pPr>
      <w:r w:rsidRPr="00E95746">
        <w:rPr>
          <w:rFonts w:ascii="Times New Roman" w:eastAsiaTheme="minorHAnsi" w:hAnsi="Times New Roman" w:cstheme="minorBidi"/>
          <w:b/>
          <w:color w:val="000000"/>
          <w:sz w:val="24"/>
          <w:szCs w:val="24"/>
          <w:lang w:val="tt-RU"/>
        </w:rPr>
        <w:t>(Игры в кармашке)</w:t>
      </w:r>
    </w:p>
    <w:p w:rsidR="001A4807" w:rsidRPr="00791250" w:rsidRDefault="001A4807" w:rsidP="00AB6B14">
      <w:pPr>
        <w:spacing w:after="0" w:line="240" w:lineRule="auto"/>
        <w:ind w:firstLine="426"/>
        <w:jc w:val="right"/>
        <w:rPr>
          <w:rFonts w:ascii="Times New Roman" w:eastAsiaTheme="minorHAnsi" w:hAnsi="Times New Roman" w:cstheme="minorBidi"/>
          <w:color w:val="000000"/>
          <w:sz w:val="24"/>
          <w:szCs w:val="24"/>
          <w:lang w:val="tt-RU"/>
        </w:rPr>
      </w:pPr>
      <w:r w:rsidRPr="00791250">
        <w:rPr>
          <w:rFonts w:ascii="Times New Roman" w:eastAsiaTheme="minorHAnsi" w:hAnsi="Times New Roman" w:cstheme="minorBidi"/>
          <w:color w:val="000000"/>
          <w:sz w:val="24"/>
          <w:szCs w:val="24"/>
          <w:lang w:val="tt-RU"/>
        </w:rPr>
        <w:t>Гилязиева Эльза Абдулхаковна</w:t>
      </w:r>
    </w:p>
    <w:p w:rsidR="00E95746" w:rsidRPr="00E95746" w:rsidRDefault="001A4807" w:rsidP="00AB6B14">
      <w:pPr>
        <w:spacing w:after="0"/>
        <w:ind w:firstLine="426"/>
        <w:jc w:val="both"/>
        <w:rPr>
          <w:rFonts w:ascii="Times New Roman" w:hAnsi="Times New Roman"/>
          <w:color w:val="000000"/>
          <w:sz w:val="24"/>
          <w:szCs w:val="24"/>
        </w:rPr>
      </w:pPr>
      <w:r>
        <w:rPr>
          <w:rFonts w:ascii="Times New Roman" w:hAnsi="Times New Roman"/>
          <w:b/>
          <w:color w:val="000000"/>
          <w:sz w:val="24"/>
          <w:szCs w:val="24"/>
          <w:lang w:val="tt-RU"/>
        </w:rPr>
        <w:t xml:space="preserve">                                                                                 </w:t>
      </w:r>
      <w:r w:rsidR="00E95746" w:rsidRPr="00E95746">
        <w:rPr>
          <w:rFonts w:ascii="Times New Roman" w:hAnsi="Times New Roman"/>
          <w:color w:val="000000"/>
          <w:sz w:val="24"/>
          <w:szCs w:val="24"/>
        </w:rPr>
        <w:t xml:space="preserve">МБДОУ «Ташлы-Ковалинский детский сад </w:t>
      </w:r>
    </w:p>
    <w:p w:rsidR="00172560" w:rsidRPr="00E95746" w:rsidRDefault="00E95746" w:rsidP="00AB6B14">
      <w:pPr>
        <w:spacing w:after="0"/>
        <w:ind w:firstLine="426"/>
        <w:jc w:val="both"/>
        <w:rPr>
          <w:rFonts w:ascii="Times New Roman" w:eastAsiaTheme="minorHAnsi" w:hAnsi="Times New Roman" w:cstheme="minorBidi"/>
          <w:color w:val="000000"/>
          <w:sz w:val="24"/>
          <w:szCs w:val="24"/>
          <w:lang w:val="tt-RU"/>
        </w:rPr>
      </w:pPr>
      <w:r w:rsidRPr="00E95746">
        <w:rPr>
          <w:rFonts w:ascii="Times New Roman" w:hAnsi="Times New Roman"/>
          <w:color w:val="000000"/>
          <w:sz w:val="24"/>
          <w:szCs w:val="24"/>
        </w:rPr>
        <w:t>«Кояшкай» Высокогорского</w:t>
      </w:r>
      <w:r w:rsidRPr="00E95746">
        <w:rPr>
          <w:rFonts w:ascii="Times New Roman" w:hAnsi="Times New Roman"/>
          <w:color w:val="000000"/>
          <w:sz w:val="24"/>
          <w:szCs w:val="24"/>
          <w:lang w:val="tt-RU"/>
        </w:rPr>
        <w:t xml:space="preserve"> муни</w:t>
      </w:r>
      <w:r w:rsidRPr="00E95746">
        <w:rPr>
          <w:rFonts w:ascii="Times New Roman" w:hAnsi="Times New Roman"/>
          <w:color w:val="000000"/>
          <w:sz w:val="24"/>
          <w:szCs w:val="24"/>
        </w:rPr>
        <w:t>ципального  района РТ»,</w:t>
      </w:r>
    </w:p>
    <w:p w:rsidR="00E95746" w:rsidRPr="00791250" w:rsidRDefault="00E95746" w:rsidP="00AB6B14">
      <w:pPr>
        <w:spacing w:after="0"/>
        <w:ind w:firstLine="426"/>
        <w:jc w:val="both"/>
        <w:rPr>
          <w:rFonts w:ascii="Times New Roman" w:hAnsi="Times New Roman"/>
          <w:sz w:val="24"/>
          <w:szCs w:val="24"/>
          <w:lang w:val="tt-RU"/>
        </w:rPr>
      </w:pPr>
    </w:p>
    <w:p w:rsidR="00D17224" w:rsidRPr="00FD3F1F" w:rsidRDefault="00D17224" w:rsidP="00AB6B14">
      <w:pPr>
        <w:spacing w:after="0"/>
        <w:ind w:firstLine="426"/>
        <w:jc w:val="both"/>
        <w:rPr>
          <w:rFonts w:ascii="Times New Roman" w:hAnsi="Times New Roman"/>
          <w:sz w:val="24"/>
          <w:szCs w:val="24"/>
          <w:lang w:val="tt-RU"/>
        </w:rPr>
      </w:pPr>
      <w:r w:rsidRPr="00E33CFE">
        <w:rPr>
          <w:lang w:val="tt-RU"/>
        </w:rPr>
        <w:t xml:space="preserve">   </w:t>
      </w:r>
      <w:r w:rsidRPr="00FD3F1F">
        <w:rPr>
          <w:rFonts w:ascii="Times New Roman" w:hAnsi="Times New Roman"/>
          <w:sz w:val="24"/>
          <w:szCs w:val="24"/>
          <w:lang w:val="tt-RU"/>
        </w:rPr>
        <w:t>Әлеге уенны 3 яшьтән алып 7 яшькә кадәр булган балалар уйный ала, чөнки биредә төрле дәрәҗәдәге уеннар тәкъдим ителә. Дидактик уен үз эченә 7 төрле  уен алган. Алар шигырьләр һәм төсле рәсемнәр белән тулыландырылган, шуңа күрә аларны сөйләм телен үстерү һәм танып белү эшчәнлегендә дә куллансаң була.</w:t>
      </w:r>
    </w:p>
    <w:p w:rsidR="00D17224" w:rsidRPr="00FD3F1F" w:rsidRDefault="00D17224" w:rsidP="00AB6B14">
      <w:pPr>
        <w:spacing w:after="0"/>
        <w:ind w:firstLine="426"/>
        <w:jc w:val="both"/>
        <w:rPr>
          <w:rFonts w:ascii="Times New Roman" w:hAnsi="Times New Roman"/>
          <w:sz w:val="24"/>
          <w:szCs w:val="24"/>
          <w:lang w:val="tt-RU"/>
        </w:rPr>
      </w:pP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t>Максат: балаларның үз-үзләрен урамда хәвефсез тоту кагыйдәләрен өйрәтү һәм булган белемнәрен ныгыту.</w:t>
      </w: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lastRenderedPageBreak/>
        <w:t>Бурычлар</w:t>
      </w: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t>Белем бирү бурычлары:</w:t>
      </w: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t>1. Балаларны төп юл билгеләрен танып белергә өйрәтү.</w:t>
      </w: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t>2. Юл йөрү кагыйдәләрен өйрәтү.</w:t>
      </w:r>
    </w:p>
    <w:p w:rsidR="00D17224" w:rsidRPr="00FD3F1F" w:rsidRDefault="00D17224" w:rsidP="00AB6B14">
      <w:pPr>
        <w:spacing w:after="0"/>
        <w:ind w:firstLine="426"/>
        <w:jc w:val="both"/>
        <w:rPr>
          <w:rFonts w:ascii="Times New Roman" w:hAnsi="Times New Roman"/>
          <w:sz w:val="24"/>
          <w:szCs w:val="24"/>
          <w:lang w:val="tt-RU"/>
        </w:rPr>
      </w:pPr>
      <w:r w:rsidRPr="00FD3F1F">
        <w:rPr>
          <w:rFonts w:ascii="Times New Roman" w:hAnsi="Times New Roman"/>
          <w:sz w:val="24"/>
          <w:szCs w:val="24"/>
          <w:lang w:val="tt-RU"/>
        </w:rPr>
        <w:t xml:space="preserve">3.Светофор, җәяүле, йөртүче, тротуар, җәяүле чыгу урыны төшенчәләренең мәгънәләре белән таныштыру. </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4.Транспорт төрләре турында белемнәрен арттыру.</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5.Татарча һәм русча шигырьләр өйрәнү.</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 6. Сөйләм телен камилләштерү, сүз байлыгын үстерү. </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Аңны үстерү бурычлары:</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1. Балаларның логик фикерләү сәләтен, игътибарлыгын, хәтерен, вак моторикасын үстерү.</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2. Мөстәкыйль рәвештә куйган максатка ирешә белүне үстерү.</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Тәрбияви бурычлар:</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1. Балаларда юл йөрү кагыйдәләрен үтәргә теләк тәрбияләү.</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2. Балаларда үз-үзеңне хәвефсез тоту күнекмәләрен булдыру.</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3. Бирелгән уен  инструкциясен аңлап,аны үти белүләрен тәрбияләү. </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Уен кагыйдәләре:</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 Күргәнегезчә,  “Кесәдәге уеннар” үз эченә 7 төрле уен алган. </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1нче кесәдәге уенда светофор җыярга кирәк. Бу кесәдә күп төсле геометрик фигуралар, шнурлар бирелгән. Балалар , шулар арасыннан кирәкле фигураларны  сайлап, шнурлар ярдәмендә светофорны җыярга тиеш. (Кечкенәләр шнур кулланмаса да була) .Тәкъдим ителгән шигырьләрне өйрәнәбез.</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2нче кесәдәге уенда җәяүле чыгу урынын ак тасмалар ярдәмендә төзергә тиеш. (Кечкенәләр ак тасмаларны кертмичә генә, кара картон өстенә төзеп чыга алалар). Тәкъдим ителгән шигырьләрне өйрәнәбез.</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 3нче кесәдәге уенда башта юл билгеләрен кабатлап чыгабыз. Аннары балалар  аларны 4 конвертка бүлеп салырга тиеш.</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1. Яшел конвертка күрсәткеч  билгеләрне салабыз.</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2. Кызыл конвертка  тыючы  билгеләрне салабыз.</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3. Сары конвертка мәгълүмати (информацион)  билгеләрне салабыз.</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4. Ак конвертка хезмәт күрсәтүче (сервис) билгеләрне салабыз </w:t>
      </w: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(Кечкенәләр таныган билгеләрен әйтсә генә дә ярый)</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4нче кесәдәге уенда балалар кирәкле төскә юл билгеләрен буярга һәм алар турында сөйләргә тиеш. (Кечкенәләр үрнәк буенча буяса гына да була). Тәкъдим ителгән шигырьләрне өйрәнәбез.</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5нче кесәдәге уенда балалар кирәкле өлешне табып  рәсемне җыялар. Теләгән бала рәсем буенча хикәя төзеп сөйли.</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6нчы кесәдәге уенда уклар ярдәмендә №1 дип тамгалаган йорттан балалар бакчасына кадәр куркынычсыз юлны күрсәтергә тиеш. Тәкъдим ителгән шигырьләрне өйрәнәбез.</w:t>
      </w:r>
    </w:p>
    <w:p w:rsidR="00D17224" w:rsidRPr="00E95746" w:rsidRDefault="00D17224" w:rsidP="00AB6B14">
      <w:pPr>
        <w:spacing w:after="0"/>
        <w:ind w:firstLine="426"/>
        <w:jc w:val="both"/>
        <w:rPr>
          <w:rFonts w:ascii="Times New Roman" w:hAnsi="Times New Roman"/>
          <w:sz w:val="24"/>
          <w:szCs w:val="24"/>
        </w:rPr>
      </w:pPr>
    </w:p>
    <w:p w:rsidR="00D17224" w:rsidRPr="00E95746"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7нче кесәдәге уенда балалар җөмләне тәмамларга тиеш. Сүзен белмәсәләр, карточка артындагы рәсемне күрсәтергә.</w:t>
      </w:r>
    </w:p>
    <w:p w:rsidR="007B7CE7" w:rsidRPr="001A4807" w:rsidRDefault="00D17224" w:rsidP="00AB6B14">
      <w:pPr>
        <w:spacing w:after="0"/>
        <w:ind w:firstLine="426"/>
        <w:jc w:val="both"/>
        <w:rPr>
          <w:rFonts w:ascii="Times New Roman" w:hAnsi="Times New Roman"/>
          <w:sz w:val="24"/>
          <w:szCs w:val="24"/>
        </w:rPr>
      </w:pPr>
      <w:r w:rsidRPr="00E95746">
        <w:rPr>
          <w:rFonts w:ascii="Times New Roman" w:hAnsi="Times New Roman"/>
          <w:sz w:val="24"/>
          <w:szCs w:val="24"/>
        </w:rPr>
        <w:t xml:space="preserve"> Уеннарны балаларның шәһси мөмкинлекләреннән һәм теләкләреннән чыгып эш итәргә кирәк. </w:t>
      </w:r>
    </w:p>
    <w:p w:rsidR="00D17224" w:rsidRPr="007B7CE7" w:rsidRDefault="007B7CE7" w:rsidP="00AB6B14">
      <w:pPr>
        <w:spacing w:after="0"/>
        <w:ind w:firstLine="426"/>
        <w:jc w:val="both"/>
        <w:rPr>
          <w:rFonts w:ascii="Times New Roman" w:hAnsi="Times New Roman"/>
          <w:b/>
          <w:sz w:val="24"/>
          <w:szCs w:val="24"/>
        </w:rPr>
      </w:pPr>
      <w:r w:rsidRPr="007B7CE7">
        <w:rPr>
          <w:rFonts w:ascii="Times New Roman" w:hAnsi="Times New Roman"/>
          <w:b/>
          <w:sz w:val="24"/>
          <w:szCs w:val="24"/>
        </w:rPr>
        <w:t>«Безопасность на дороге»</w:t>
      </w:r>
    </w:p>
    <w:p w:rsidR="007B7CE7" w:rsidRPr="007B7CE7" w:rsidRDefault="007B7CE7" w:rsidP="00AB6B14">
      <w:pPr>
        <w:spacing w:after="0"/>
        <w:ind w:firstLine="426"/>
        <w:jc w:val="both"/>
        <w:rPr>
          <w:rFonts w:ascii="Times New Roman" w:hAnsi="Times New Roman"/>
          <w:b/>
          <w:sz w:val="24"/>
          <w:szCs w:val="24"/>
        </w:rPr>
      </w:pPr>
      <w:r w:rsidRPr="007B7CE7">
        <w:rPr>
          <w:rFonts w:ascii="Times New Roman" w:hAnsi="Times New Roman"/>
          <w:b/>
          <w:sz w:val="24"/>
          <w:szCs w:val="24"/>
        </w:rPr>
        <w:t>Настольная дидактическая игра</w:t>
      </w:r>
    </w:p>
    <w:p w:rsidR="007B7CE7" w:rsidRPr="007B7CE7" w:rsidRDefault="007B7CE7" w:rsidP="00AB6B14">
      <w:pPr>
        <w:spacing w:after="0" w:line="240" w:lineRule="auto"/>
        <w:ind w:firstLine="426"/>
        <w:jc w:val="both"/>
        <w:rPr>
          <w:rFonts w:ascii="Times New Roman" w:eastAsiaTheme="minorHAnsi" w:hAnsi="Times New Roman"/>
          <w:sz w:val="24"/>
          <w:szCs w:val="24"/>
        </w:rPr>
      </w:pPr>
      <w:r w:rsidRPr="007B7CE7">
        <w:rPr>
          <w:rFonts w:ascii="Times New Roman" w:eastAsiaTheme="minorHAnsi" w:hAnsi="Times New Roman"/>
          <w:sz w:val="24"/>
          <w:szCs w:val="24"/>
        </w:rPr>
        <w:t>Гилязова Ландыш Алексеевна</w:t>
      </w:r>
    </w:p>
    <w:p w:rsidR="007B7CE7" w:rsidRDefault="007B7CE7" w:rsidP="00AB6B14">
      <w:pPr>
        <w:spacing w:after="0"/>
        <w:ind w:firstLine="426"/>
        <w:jc w:val="both"/>
        <w:rPr>
          <w:rFonts w:ascii="Times New Roman" w:hAnsi="Times New Roman"/>
          <w:sz w:val="24"/>
          <w:szCs w:val="24"/>
        </w:rPr>
      </w:pPr>
      <w:r w:rsidRPr="007B7CE7">
        <w:rPr>
          <w:rFonts w:ascii="Times New Roman" w:eastAsiaTheme="minorHAnsi" w:hAnsi="Times New Roman"/>
          <w:sz w:val="24"/>
          <w:szCs w:val="24"/>
        </w:rPr>
        <w:t>Бикмурзина Венера Флеровна</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eastAsiaTheme="minorHAnsi" w:hAnsi="Times New Roman"/>
          <w:sz w:val="24"/>
          <w:szCs w:val="24"/>
        </w:rPr>
        <w:t>Филиал МБДОУ Аюский детский сад</w:t>
      </w:r>
    </w:p>
    <w:p w:rsidR="007B7CE7" w:rsidRPr="007B7CE7" w:rsidRDefault="007B7CE7" w:rsidP="00AB6B14">
      <w:pPr>
        <w:spacing w:after="0" w:line="240" w:lineRule="auto"/>
        <w:ind w:firstLine="426"/>
        <w:jc w:val="both"/>
        <w:rPr>
          <w:rFonts w:ascii="Times New Roman" w:eastAsiaTheme="minorHAnsi" w:hAnsi="Times New Roman"/>
          <w:sz w:val="24"/>
          <w:szCs w:val="24"/>
        </w:rPr>
      </w:pPr>
      <w:r w:rsidRPr="007B7CE7">
        <w:rPr>
          <w:rFonts w:ascii="Times New Roman" w:eastAsiaTheme="minorHAnsi" w:hAnsi="Times New Roman"/>
          <w:sz w:val="24"/>
          <w:szCs w:val="24"/>
        </w:rPr>
        <w:t xml:space="preserve"> «Милэшкэй»-Кадряковский детский сад «Ландыш»</w:t>
      </w:r>
    </w:p>
    <w:p w:rsidR="007B7CE7" w:rsidRPr="007B7CE7" w:rsidRDefault="007B7CE7" w:rsidP="00AB6B14">
      <w:pPr>
        <w:spacing w:after="0" w:line="240" w:lineRule="auto"/>
        <w:ind w:firstLine="426"/>
        <w:jc w:val="both"/>
        <w:rPr>
          <w:rFonts w:ascii="Times New Roman" w:hAnsi="Times New Roman"/>
          <w:b/>
          <w:color w:val="000000"/>
          <w:sz w:val="24"/>
          <w:szCs w:val="24"/>
        </w:rPr>
      </w:pPr>
      <w:r w:rsidRPr="007B7CE7">
        <w:rPr>
          <w:rFonts w:ascii="Times New Roman" w:eastAsiaTheme="minorHAnsi" w:hAnsi="Times New Roman"/>
          <w:sz w:val="24"/>
          <w:szCs w:val="24"/>
        </w:rPr>
        <w:t xml:space="preserve"> </w:t>
      </w:r>
      <w:r w:rsidRPr="007B7CE7">
        <w:rPr>
          <w:rFonts w:ascii="Times New Roman" w:hAnsi="Times New Roman"/>
          <w:sz w:val="24"/>
          <w:szCs w:val="24"/>
        </w:rPr>
        <w:t>Мензелинский муниципальный район РТ</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Образовательная область: «Познавательное развитие»: раздел «Безопасность на дорогах»</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Возраст  детей от 5 до 7 лет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Краткая аннотация игры:  Материал предназначен для педагогов дошкольных образовательных учреждений. Представляет описание настольной дидактической игры (авторская разработка), которую можно использовать для индивидуальной и групповой работы с детьми 5-7 лет. Также может быть использовано как в непосредственно организованной деятельности, так и самостоятельной детской деятельности.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Предлагается полифункциональное и вариативное использование игрового материала (соответствие требованиям ФГОС ДО), т.к. все варианты проведения игры создают условия для проявления детской инициативы: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возможность у каждого ребенка самостоятельного выбора направления ходов;</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ребенок может самостоятельно выбирать обозначение заданий: в виде чисел, в виде картинок;</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ребенку предоставляется возможность самостоятельно  выбирать игровые задания.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обучение детей дошкольного возраста основам безопасного поведения на дорогах.</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Дидактические задачи: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Закреплять знания детей о разных видах и типах  транспортных средств: наземный, воздушный, водный, спецтранспорт, легковой, грузовой, пассажирский;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Закреплять знания детей о правилах поведения на дорогах;</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Закреплять умение детей выбирать стиль поведения в соответствии со сложившейся дорожной ситуацией;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Развивать умение детей выстраивать логические цепочки в процессе выполнения заданий;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Развивать умение ориентироваться на плоскости и в окружающем пространстве;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Развивать навыки мыслительной  деятельности; психические процессы: внимание, мышление, память, восприятие;  воображение.</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обогащать словарный запас детей;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вызвать  желание участвовать в совместных играх.</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Правила игры: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Количество игроков: от 4-х и более, можно играть по одному, парами, командами.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На барабане имеются 10 цифр. Конверты с заданиями, на которых имеются числа (нумерация заданий).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 игру можно играть по принципу «Поле чудес», в виде викторины, в виде соревнования «Кто быстрее справится с заданием».</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lastRenderedPageBreak/>
        <w:t>В вариантах игры парами, командами  предполагается взаимопомощь (помощь сверстников), их совместное обсуждение правильного ответа, или совместное выполнение задания.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 старшей группе для контроля правильности прочитывания заданий и их оценки,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игра проводится под руководством взрослого.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 подготовительной к школе группе при уже хорошем знании игры дети могут играть в игру самостоятельно в присутствии взрослого.</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Комплект игры: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игровой барабан со стрелкой, разделенный на сектора с цифрами для условного обозначения  заданий;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конверты с цифрами  для игровых заданий;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Жетоны для поощрения за выполнение заданий.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 Дидактический материал  для  игровых заданий: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«Можно и нельзя»: карточки с различными дорожными ситуациями.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«Что лишнее?»: карточки, с изображенными на них видами различных транспортных средств; дорожных знаков.</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«Помоги найти дорогу»: карточки с изображенными на них различными видами лабиринтов.</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«Зашумлённые картинки»: карточки с картинками, на которых изображены хаотично переплетающиеся линии, за которыми скрыто различные изображения.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«Фотоаппарат»: карточки с изображением разных видов транспортных средств, дорожных знаков, дорожных ситуаций.</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 Летим ,плывем,едем»: сюжетные  картинки с изображением неба,моря,дороги и мягкие сюжетные картинки разными видами транспортных средств.</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«Составь предмет из  палочек»: цветные счетные палочки.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«Собери картинку»: сюжетные и предметные картинки по теме «Безопасность на дорогах», разрезанные на несколько частей разной формы.</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Вариативность игры: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Вариант 1по принципу «Поле Чудес». Играют 3-4 детей. Каждый ребенок по очереди крутит барабан и самостоятельно выполняет задание.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Вариант 2 по принципу «Кто быстрее справится с заданием». Играют несколько детей. Каждому ребенку раздается индивидуальная карточка с игровым заданием из той или иной игры. В процессе игры каждый ребенок должен выполнять игровые задания самостоятельно. За каждое правильно выполненное ребенок получает жетон, при оценке выполнения задания, также учитывается скорость выполнения задания.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Вариант 3. Перед началом игры дети делятся на пары и выполняют задания вместе, тем самым они учатся предлагать и обсуждать  между собой варианты ответа и приходить к единому ответу. Барабан крутит каждая пара по очередности.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Вариант 4 по принципу соревнования. Дети делятся на команды по несколько человек и выполняют задания вместе. Задание дается всем командам одновременно. Жетон получает команда, первая выполнившая задание. </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Игровые действия: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Старт начинается с того, что дети расставляют цифры на конвертах.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lastRenderedPageBreak/>
        <w:t>После того как подготовка к игре окончена,  дети выбирают  вариант игры. В случае если играет 3-4 детей, то выбираются 1 или 2 вариант, а если играет большое количество детей, то выбираются 3 или 4 вариант игры.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 старшей группе для контроля правильности прочитывания заданий и их оценки,  ведущим игры является взрослый.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 подготовительной к школе группе при уже хорошем знании игры дети могут играть в игру самостоятельно в присутствии взрослого. Ведущий выбирается путем жеребьевки.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 случае выбора детьми первого и второго варианта ведущим проводится жеребьевка для установления очередности участников игры. Для жеребьевки можно использовать разные варианты (считалка, жеребьевка с использованием карточек с числами и т.д.).</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После подготовительных мероприятий участники крутят барабан, выбирают конверт с заданием и выполняют его.</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Если используется первый вариант игры, то задание выполняет каждый ребенок самостоятельно. Если используется второй вариант игры, то ведущий раздает по одной карточке каждому игроку и дается время на обдумывание и выполнение задания. Затем каждый игрок объясняет свой ответ, остальные участники слушают и проверяют правильность выполнения задания  каждого участника.</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Если используется третий и четвертый вариант игры, то задание получает каждая пара или команда и дается время на выполнение задания. Тот кто первый выполняет правильно задание, получает жетон. В конце игры подсчитывается количество заработанных парой или командой жетонов и определяется победитель.</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Перед началом использования третьего и четвертого вариантов игры ведущему необходимо уточнить, что участники игры должны выслушать ответы всех игроков пары и команды и выбрать вместе правильный ответ.</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Ход игры: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Ведущий показывает детям барабан и варианты нумерации заданий. Дети совместно выбирают вариант нумерации и раскладывают их в конвертах.</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Ведущий: Ребята, на нужно провести жеребьевку и определить, кто за кем будет крутить барабан, и выполнять задания (вариант 1 и 2).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Ребята, вам нужно разделиться на пары (команды) для выполнения заданий. (вариант 3 или 4). Барабан будете крутить по очереди.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Раскручивается барабан, находится конверт с заданием, на котором изображен номер или картинка, находящаяся в окошке, напротив которого остановилась стрелка.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Ведущий дает игроку, чья очередь выполнять задание,  карточку, зачитывает или объясняет задание. Игрок самостоятельно выполняет задание, затем озвучивает свой ответ (вариант игры № 1). Остальные игроки выслушивают ответ, в случае затруднения выполнения игроком задания, первый игрок, знающий правильный ответ или вариант выполнения поднимает руку и дает свой ответ. Жетон получает тот игрок, который более точно выполнил задание или дал на него полный ответ.</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В процессе разыгрывания второго варианта игры, ведущий раздает каждому игроку свою карточку и засекает время. Первый, выполнивший задание или нашедший правильный ответ игрок поднимает руку и говорит «Я готов!» или «Я знаю ответ». Заслушивается ответ игрока. Если ответ засчитан, то игрок получает жетон.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В конце игры ведущий предлагает детям сосчитать заработанные жетоны. По количеству жетонов, между игроками  распределяются 1,2,3 места.</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lastRenderedPageBreak/>
        <w:t>В процессе варианта игры парами или командой, ведущий раздает по одной карточке, каждой паре или команде и дает время на выполнение задания. Пара или команда, первой выполнившая задание, поднимает руки со словами «Мы готовы!».</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Далее заслушивается ответ пары и команды, определяется правильность и полнота выполнения задания. В случае правильного и полного ответа, паре или команде дается жетон. В конце игры подсчитывается количеств заработанных  жетонов и распределяются 1,2,3 места.</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Игровые  задания</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Задание  «Можно и нельзя»</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закреплять представления детей об опасных ситуациях, которые могут произойти с ними на дороге.</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Ребенку или детям предлагается  карточка, на которой изображена та или иная дорожная  ситуация. Задача ребенка или детей дать оценку поведения участников данной ситуации.</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Задание  « Что лишнее?»</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Цель: Закреплять знания детей о видах и типах транспортных средств. Учить находить закономерности между предметами, анализировать, классифицировать и объединять их по общему признаку, устанавливать несоответствие и объяснять свой выбор.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детям предлагается карточка, на которой изображены четыре предмета, один из которых не объединен с остальными общим признаком. Задача детей найти лишний предмет и объяснить свой выбор.</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Например: на карточке три транспортных средства и дорожный знак; три вида спецтранспорт, один водный и т.д.</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Задание  « Помоги найти дорогу»</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закреплять  правила  дорожного  движения,  умение  ориентироваться  на пространстве; развивать  внимание,  мышление,  память.</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Детям предлагаются карточки, с изображенными на них лабиринтами. Задача детей найти дорого от одного предмета или картинки к другому.</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Задание  «Зашумлённые картинки»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Цель игры: найти на карточке спрятанные предметы;  развивать произвольное внимание.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игрокам раздаются карточки, на которых изображены хаотично переплетающиеся линии, за которыми скрыты изображения предметов. Задача детей  – найти все «спрятанные» предметы и назвать их.</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 Задание «Фотоаппарат»</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развитие зрительной памяти.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Содержание  задания:  детям  в течение 5 секунд показывают карточку с сюжетной картинкой или несколькими предметами, затем убирают её. Задача детей запомнить и назвать как можно больше предметов изображенных на карточки; как можно больше рассказать о ситуации, изображенной на ней. </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Задание « Найди отличие»</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Развитие  мышления, умения анализировать предметы и явления. Обогащение словарного запаса, расширение кругозора.  Обучение детей умению пользоваться картинками-схемами. Развитие наблюдательности и сообразительности.</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Содержание задания: детям предлагаются парные сюжетные или предметные картинки с общей темой, отличающиеся мелкими деталями. Задача детей найти отличия на картинках их. </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Игра «Летим,плывем,едем»</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Цель: закрепить знания  детей о видах и типах транспортных средств .Учить находить закономерности между предметами ,анализировать ,классифицировать и объединять их по общему принципу ,устанавлвать несоответствиеи объяснять свой выбор.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игры: детям предлагаются карточки с изображением неба, моря и дороги. Задача детей найти тот вид транспорта и объяснить свой выбор.</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Например: на карточке вид моря и надо установить водный вид транспорта и т.д.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                                                                                                                                                     Задание  «Составь предмет из  палочек»</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Цель:  закреплять умение детей выкладывать схематическое изображение заданного предмета  из цветных счетных палочек.</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детям предлагается выложить из цветных палочек схематическое изображение предмета (грузовик, вертолет, самолет, легковой автомобиль и т.д.)</w:t>
      </w:r>
      <w:r w:rsidRPr="007B7CE7">
        <w:rPr>
          <w:rFonts w:ascii="Times New Roman" w:hAnsi="Times New Roman"/>
          <w:sz w:val="24"/>
          <w:szCs w:val="24"/>
        </w:rPr>
        <w:tab/>
        <w:t>.</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Игра «Собери картинку» </w:t>
      </w:r>
    </w:p>
    <w:p w:rsidR="007B7CE7" w:rsidRP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 xml:space="preserve">Цель:  Формировать у детей представления  о дорожных знаках, дорожных ситуациях в процессе составления целых изображений из отдельных частей разной формы и размера. </w:t>
      </w:r>
    </w:p>
    <w:p w:rsidR="007B7CE7" w:rsidRDefault="007B7CE7" w:rsidP="00AB6B14">
      <w:pPr>
        <w:spacing w:after="0"/>
        <w:ind w:firstLine="426"/>
        <w:jc w:val="both"/>
        <w:rPr>
          <w:rFonts w:ascii="Times New Roman" w:hAnsi="Times New Roman"/>
          <w:sz w:val="24"/>
          <w:szCs w:val="24"/>
        </w:rPr>
      </w:pPr>
      <w:r w:rsidRPr="007B7CE7">
        <w:rPr>
          <w:rFonts w:ascii="Times New Roman" w:hAnsi="Times New Roman"/>
          <w:sz w:val="24"/>
          <w:szCs w:val="24"/>
        </w:rPr>
        <w:t>Содержание задания: детям предлагается собрать предметную или сюжетную картинку, разрезанную на часты разной формы и размера. Затем  рассказать об изображенном  на картинке предмете или дорожной ситуации.</w:t>
      </w:r>
    </w:p>
    <w:p w:rsidR="007B7CE7" w:rsidRPr="007B7CE7" w:rsidRDefault="007B7CE7" w:rsidP="00AB6B14">
      <w:pPr>
        <w:spacing w:after="0"/>
        <w:ind w:firstLine="426"/>
        <w:jc w:val="both"/>
        <w:rPr>
          <w:rFonts w:ascii="Times New Roman" w:hAnsi="Times New Roman"/>
          <w:sz w:val="24"/>
          <w:szCs w:val="24"/>
        </w:rPr>
      </w:pPr>
    </w:p>
    <w:p w:rsidR="007B7CE7" w:rsidRPr="007B7CE7" w:rsidRDefault="007B7CE7" w:rsidP="00AB6B14">
      <w:pPr>
        <w:spacing w:after="0"/>
        <w:ind w:firstLine="426"/>
        <w:jc w:val="both"/>
        <w:rPr>
          <w:rFonts w:ascii="Times New Roman" w:hAnsi="Times New Roman"/>
          <w:sz w:val="24"/>
          <w:szCs w:val="24"/>
        </w:rPr>
      </w:pPr>
    </w:p>
    <w:p w:rsidR="002E072C" w:rsidRDefault="002E072C" w:rsidP="00B60314">
      <w:pPr>
        <w:spacing w:after="0"/>
        <w:ind w:firstLine="426"/>
        <w:jc w:val="center"/>
        <w:rPr>
          <w:rFonts w:ascii="Times New Roman" w:hAnsi="Times New Roman"/>
          <w:b/>
          <w:sz w:val="24"/>
          <w:szCs w:val="24"/>
        </w:rPr>
      </w:pPr>
      <w:r w:rsidRPr="002E072C">
        <w:rPr>
          <w:rFonts w:ascii="Times New Roman" w:hAnsi="Times New Roman"/>
          <w:b/>
          <w:sz w:val="24"/>
          <w:szCs w:val="24"/>
        </w:rPr>
        <w:t>Дидактическая игра по ПДД «Кубик безопасности»</w:t>
      </w:r>
    </w:p>
    <w:p w:rsidR="002E072C" w:rsidRPr="002E072C" w:rsidRDefault="002E072C" w:rsidP="00DB5680">
      <w:pPr>
        <w:spacing w:after="0"/>
        <w:ind w:firstLine="426"/>
        <w:jc w:val="right"/>
        <w:rPr>
          <w:rFonts w:ascii="Times New Roman" w:hAnsi="Times New Roman"/>
          <w:color w:val="000000"/>
          <w:sz w:val="24"/>
          <w:szCs w:val="24"/>
        </w:rPr>
      </w:pPr>
      <w:r w:rsidRPr="002E072C">
        <w:rPr>
          <w:rFonts w:ascii="Times New Roman" w:hAnsi="Times New Roman"/>
          <w:color w:val="000000"/>
          <w:sz w:val="24"/>
          <w:szCs w:val="24"/>
        </w:rPr>
        <w:t>Горшкова Фильсина Ильдусовна</w:t>
      </w:r>
    </w:p>
    <w:p w:rsidR="002E072C" w:rsidRPr="002E072C" w:rsidRDefault="002E072C" w:rsidP="00DB5680">
      <w:pPr>
        <w:spacing w:after="0"/>
        <w:ind w:firstLine="426"/>
        <w:jc w:val="right"/>
        <w:rPr>
          <w:rFonts w:ascii="Times New Roman" w:hAnsi="Times New Roman"/>
          <w:color w:val="000000"/>
          <w:sz w:val="24"/>
          <w:szCs w:val="24"/>
        </w:rPr>
      </w:pPr>
      <w:r w:rsidRPr="002E072C">
        <w:rPr>
          <w:rFonts w:ascii="Times New Roman" w:hAnsi="Times New Roman"/>
          <w:color w:val="000000"/>
          <w:sz w:val="24"/>
          <w:szCs w:val="24"/>
        </w:rPr>
        <w:t xml:space="preserve">МБДОУ Мамонинский детский сад </w:t>
      </w:r>
    </w:p>
    <w:p w:rsidR="002E072C" w:rsidRPr="002E072C" w:rsidRDefault="002E072C" w:rsidP="00DB5680">
      <w:pPr>
        <w:spacing w:after="0"/>
        <w:ind w:firstLine="426"/>
        <w:jc w:val="right"/>
        <w:rPr>
          <w:rFonts w:ascii="Times New Roman" w:hAnsi="Times New Roman"/>
          <w:sz w:val="24"/>
          <w:szCs w:val="24"/>
        </w:rPr>
      </w:pPr>
      <w:r w:rsidRPr="002E072C">
        <w:rPr>
          <w:rFonts w:ascii="Times New Roman" w:hAnsi="Times New Roman"/>
          <w:color w:val="000000"/>
          <w:sz w:val="24"/>
          <w:szCs w:val="24"/>
        </w:rPr>
        <w:t>«Шатлык»</w:t>
      </w:r>
      <w:r w:rsidR="00B60314">
        <w:rPr>
          <w:rFonts w:ascii="Times New Roman" w:hAnsi="Times New Roman"/>
          <w:color w:val="000000"/>
          <w:sz w:val="24"/>
          <w:szCs w:val="24"/>
        </w:rPr>
        <w:t xml:space="preserve"> </w:t>
      </w:r>
      <w:r w:rsidRPr="002E072C">
        <w:rPr>
          <w:rFonts w:ascii="Times New Roman" w:hAnsi="Times New Roman"/>
          <w:color w:val="000000"/>
          <w:sz w:val="24"/>
          <w:szCs w:val="24"/>
        </w:rPr>
        <w:t>Высокогорский район</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 xml:space="preserve">На занятиях по ознакомлению с окружающим миром, на ознакомление с правилами дорожного движения, а также в режимных моментах мы используем дидактическую игру «Кубик безопасности». В данное пособие входят четыре дидактические игры: "Можно - нельзя", "Загадки по ПДД", "Собери картинку", " Узнай дорожный знак ". </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Данная дидактическая игра сделана своими руками. Коробочка обклеина картоном: с четырёх сторон приклеены кармашки, к каждом из которых представлены дидактические игры. Сверху прикреплена стрелка.</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Цель дидактической игры: формирование у детей осознанного и ответственного отношения к выполнению правил безопасного поведения, а также развитие диалогической речи и коммуникативных навыков.</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Задачи:</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lastRenderedPageBreak/>
        <w:t>1. Обогащать, расширять и активизировать словарный запас по теме основы безопасности жизнедеятельности;</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2. Развивать умение классифицировать и объяснять опасные и безопасные ситуации, изображенные на картинках.</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3. Способствовать развитию монологической и диалогической речи.</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4. Развивать мыслительные операции, речевую память.</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Образовательные области применения: познавательное, речевое и социально-коммуникативное развитие.</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Возраст: дети 5-7 лет.</w:t>
      </w: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Правила игры: ребёнок крутит стрелку (можно по считалке) и выполняет то задание, на которое указывает стрелка. В данное пособие входят следующие дидактические игры:</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 «Можно – нельзя». Цель: расширять знания детей о правилах поведения на улицах города, подкрепляя свои ответы положением кружка соответствующего цвета (зелёный – можно, красный – нельзя). Например: один ребёнок показывает картинку, а остальные дети выбирают и показывают кружок нужного цвета. Можно наоборот: ребёнок показывает кружок определённого цвета, а другие ребята подбирают картинку, подходящую к данному кружку.                                                                                                              - «Загадки по ПДД». Цель: Развивать у детей смекалку и сообразительность. Воспитывать внимание, терпение при отгадыванием загадок.</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 «Собери картинку». Цель: собрать целое из частей.</w:t>
      </w: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sz w:val="24"/>
          <w:szCs w:val="24"/>
        </w:rPr>
        <w:t>- «Узнай дорожный знак». Цель: изучать дорожные знаки, учить ориентироваться в дорожно – транспортной обстановке.</w:t>
      </w: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r w:rsidRPr="002E072C">
        <w:rPr>
          <w:rFonts w:ascii="Times New Roman" w:hAnsi="Times New Roman"/>
          <w:noProof/>
          <w:sz w:val="24"/>
          <w:szCs w:val="24"/>
          <w:lang w:eastAsia="ru-RU"/>
        </w:rPr>
        <w:drawing>
          <wp:anchor distT="0" distB="0" distL="114300" distR="114300" simplePos="0" relativeHeight="251618816" behindDoc="1" locked="0" layoutInCell="1" allowOverlap="1" wp14:anchorId="0A34E016" wp14:editId="29855BB9">
            <wp:simplePos x="0" y="0"/>
            <wp:positionH relativeFrom="column">
              <wp:posOffset>139065</wp:posOffset>
            </wp:positionH>
            <wp:positionV relativeFrom="paragraph">
              <wp:posOffset>10160</wp:posOffset>
            </wp:positionV>
            <wp:extent cx="1575532" cy="2101215"/>
            <wp:effectExtent l="0" t="0" r="5715" b="0"/>
            <wp:wrapNone/>
            <wp:docPr id="50" name="Рисунок 50" descr="C:\Users\Адель\Desktop\Конкурс по ПДД, Салаусский детский сад\IMG_20210324_13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ель\Desktop\Конкурс по ПДД, Салаусский детский сад\IMG_20210324_134220.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575532" cy="2101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p>
    <w:p w:rsidR="002E072C" w:rsidRPr="002E072C" w:rsidRDefault="002E072C" w:rsidP="00AB6B14">
      <w:pPr>
        <w:spacing w:after="0"/>
        <w:ind w:firstLine="426"/>
        <w:jc w:val="both"/>
        <w:rPr>
          <w:rFonts w:ascii="Times New Roman" w:hAnsi="Times New Roman"/>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AB6B14" w:rsidRDefault="00AB6B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B60314" w:rsidRDefault="00B60314" w:rsidP="00AB6B14">
      <w:pPr>
        <w:spacing w:after="0"/>
        <w:ind w:firstLine="426"/>
        <w:jc w:val="center"/>
        <w:rPr>
          <w:rFonts w:ascii="Times New Roman" w:hAnsi="Times New Roman"/>
          <w:b/>
          <w:sz w:val="24"/>
          <w:szCs w:val="24"/>
        </w:rPr>
      </w:pPr>
    </w:p>
    <w:p w:rsidR="00791250" w:rsidRPr="00791250" w:rsidRDefault="00791250" w:rsidP="00AB6B14">
      <w:pPr>
        <w:spacing w:after="0"/>
        <w:ind w:firstLine="426"/>
        <w:jc w:val="center"/>
        <w:rPr>
          <w:rFonts w:ascii="Times New Roman" w:hAnsi="Times New Roman"/>
          <w:b/>
          <w:sz w:val="24"/>
          <w:szCs w:val="24"/>
        </w:rPr>
      </w:pPr>
      <w:r w:rsidRPr="00791250">
        <w:rPr>
          <w:rFonts w:ascii="Times New Roman" w:hAnsi="Times New Roman"/>
          <w:b/>
          <w:sz w:val="24"/>
          <w:szCs w:val="24"/>
        </w:rPr>
        <w:lastRenderedPageBreak/>
        <w:t>«Комплексные дидактические игры».</w:t>
      </w:r>
    </w:p>
    <w:p w:rsidR="00791250" w:rsidRP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Даминова Ясмина Маулетовна</w:t>
      </w:r>
    </w:p>
    <w:p w:rsidR="00791250" w:rsidRP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Валиуллина Фарида Нурзадовна</w:t>
      </w:r>
    </w:p>
    <w:p w:rsid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Ермалаева Миляуша Разитовна,</w:t>
      </w:r>
    </w:p>
    <w:p w:rsid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 xml:space="preserve"> Шакирова Гульфия Мударисовна, </w:t>
      </w:r>
    </w:p>
    <w:p w:rsid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 xml:space="preserve">Хадиева Чулпан Мансуровна, </w:t>
      </w:r>
    </w:p>
    <w:p w:rsidR="00791250" w:rsidRDefault="00791250" w:rsidP="00AB6B14">
      <w:pPr>
        <w:spacing w:after="0"/>
        <w:ind w:firstLine="426"/>
        <w:jc w:val="right"/>
        <w:rPr>
          <w:rFonts w:ascii="Times New Roman" w:eastAsiaTheme="minorHAnsi" w:hAnsi="Times New Roman"/>
          <w:sz w:val="24"/>
          <w:szCs w:val="24"/>
        </w:rPr>
      </w:pPr>
      <w:r w:rsidRPr="00791250">
        <w:rPr>
          <w:rFonts w:ascii="Times New Roman" w:eastAsiaTheme="minorHAnsi" w:hAnsi="Times New Roman"/>
          <w:sz w:val="24"/>
          <w:szCs w:val="24"/>
        </w:rPr>
        <w:t>Хакимова Гульнара Мубараковна</w:t>
      </w:r>
    </w:p>
    <w:p w:rsidR="00791250" w:rsidRDefault="00791250" w:rsidP="00AB6B14">
      <w:pPr>
        <w:spacing w:after="0"/>
        <w:ind w:firstLine="426"/>
        <w:jc w:val="right"/>
        <w:rPr>
          <w:rFonts w:ascii="Times New Roman" w:hAnsi="Times New Roman"/>
          <w:sz w:val="24"/>
          <w:szCs w:val="24"/>
        </w:rPr>
      </w:pPr>
      <w:r>
        <w:rPr>
          <w:rFonts w:ascii="Times New Roman" w:hAnsi="Times New Roman"/>
          <w:sz w:val="24"/>
          <w:szCs w:val="24"/>
        </w:rPr>
        <w:t>МБДОУ</w:t>
      </w:r>
      <w:r w:rsidRPr="00B3780D">
        <w:rPr>
          <w:rFonts w:ascii="Times New Roman" w:hAnsi="Times New Roman"/>
          <w:sz w:val="24"/>
          <w:szCs w:val="24"/>
        </w:rPr>
        <w:t>«Балтасинский детский сад №1</w:t>
      </w:r>
    </w:p>
    <w:p w:rsidR="00791250" w:rsidRPr="00791250" w:rsidRDefault="00791250" w:rsidP="00AB6B14">
      <w:pPr>
        <w:spacing w:after="0"/>
        <w:ind w:firstLine="426"/>
        <w:jc w:val="right"/>
        <w:rPr>
          <w:rFonts w:ascii="Times New Roman" w:eastAsiaTheme="minorHAnsi" w:hAnsi="Times New Roman"/>
          <w:sz w:val="24"/>
          <w:szCs w:val="24"/>
        </w:rPr>
      </w:pPr>
      <w:r w:rsidRPr="00B3780D">
        <w:rPr>
          <w:rFonts w:ascii="Times New Roman" w:hAnsi="Times New Roman"/>
          <w:sz w:val="24"/>
          <w:szCs w:val="24"/>
        </w:rPr>
        <w:t xml:space="preserve"> комбинированного вида</w:t>
      </w:r>
    </w:p>
    <w:p w:rsidR="00791250" w:rsidRDefault="00791250" w:rsidP="00AB6B14">
      <w:pPr>
        <w:spacing w:after="0"/>
        <w:ind w:firstLine="426"/>
        <w:jc w:val="right"/>
        <w:rPr>
          <w:rFonts w:ascii="Times New Roman" w:hAnsi="Times New Roman"/>
          <w:b/>
          <w:sz w:val="24"/>
          <w:szCs w:val="24"/>
        </w:rPr>
      </w:pPr>
    </w:p>
    <w:p w:rsidR="00791250" w:rsidRPr="00791250" w:rsidRDefault="00791250" w:rsidP="00AB6B14">
      <w:pPr>
        <w:spacing w:after="0"/>
        <w:ind w:firstLine="426"/>
        <w:jc w:val="both"/>
        <w:rPr>
          <w:rFonts w:ascii="Times New Roman" w:hAnsi="Times New Roman"/>
          <w:b/>
          <w:sz w:val="24"/>
          <w:szCs w:val="24"/>
        </w:rPr>
      </w:pPr>
      <w:r w:rsidRPr="00791250">
        <w:rPr>
          <w:rFonts w:ascii="Times New Roman" w:hAnsi="Times New Roman"/>
          <w:b/>
          <w:sz w:val="24"/>
          <w:szCs w:val="24"/>
        </w:rPr>
        <w:t>Дидактик уен:  «Оста шофёр»</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Максат: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1.Юл билгеләренең әһәмиятен аңлата һәм әйтә, күнегүләр аша аера белүләренә ирешү.</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2.Юл йөрү кагыйдәләрен белүне ныгыту һәм аларны практикада куллана белү.</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3.Игътибар һәм күзәтүчәнлекне үстерү.</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4.Әдәплелек һәм коллективлык хисе тәрбияләү.</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Уенның кагыйдәсе:</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Һәр уенчы үзенә уен фишкасын - йөк машинасын сайлый. Уенчылар чират буенча кубикны ташлый һәм кубикның өске ягында күпме нокта   булса, үз фишкаларын уен кыры буенча шулкадәр түгәрәкләр аша алга таба бара.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1.Уенчы "Шлагбаумлы тимер юл кичүе"," Җәяүлеләр кичүе"," Светофорлы  җайга салу"," Башка куркынычлар" һәм  “Керү тыела” дигән юл билгеләрен сурәтләгән түгәрәккә туктаса, хәрәкәтне калдыра.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2.Уенчы үзенең фишкасын ук буенча (алдагы  яки элеккеге билгесенә карап),  "Юл эшләре", "Уңга яки сулга каршы юл", "Җәяүлеләр юлы", "Хәрәкәт сулга", "Тукталыш тыела", "Узып китү тыела"кебек юл билгеләрен сурәтләгән түгәрәккә күчерә.</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3. Әгәр уенчының  фишкасы "Юл бирегез" дигән юл билгесе төшерелгән түгәрәктә туктаса, ул үзенең барышын үзе сайлаган уенчыга бирә ала яки  сайлау мөмкинчелеге бирелә.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4.Әгәр уенчының  фишкасы  “Төп юл"дигән юл билгесе төшерелгән түгәрәккә туктаса, аңа өстәмә йөреш бирелә.</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b/>
          <w:sz w:val="24"/>
          <w:szCs w:val="24"/>
        </w:rPr>
      </w:pPr>
      <w:r w:rsidRPr="00791250">
        <w:rPr>
          <w:rFonts w:ascii="Times New Roman" w:hAnsi="Times New Roman"/>
          <w:b/>
          <w:sz w:val="24"/>
          <w:szCs w:val="24"/>
        </w:rPr>
        <w:t>Дидактическая  игра</w:t>
      </w:r>
    </w:p>
    <w:p w:rsidR="00791250" w:rsidRPr="00791250" w:rsidRDefault="00791250" w:rsidP="00AB6B14">
      <w:pPr>
        <w:spacing w:after="0"/>
        <w:ind w:firstLine="426"/>
        <w:jc w:val="both"/>
        <w:rPr>
          <w:rFonts w:ascii="Times New Roman" w:hAnsi="Times New Roman"/>
          <w:b/>
          <w:sz w:val="24"/>
          <w:szCs w:val="24"/>
        </w:rPr>
      </w:pPr>
      <w:r w:rsidRPr="00791250">
        <w:rPr>
          <w:rFonts w:ascii="Times New Roman" w:hAnsi="Times New Roman"/>
          <w:b/>
          <w:sz w:val="24"/>
          <w:szCs w:val="24"/>
        </w:rPr>
        <w:t>л  о  т  о    «Дорожные знаки»</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Учить детей различать дорожные знаки, закреплять знания детей о правилах дорожного движения. Развитие мелкой моторики рук у детей.</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Правила игры: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1.В игре принимают участие от 2 до 4 детей. В ходе игры нужно первым заполнить свою карточку жетонами. Для этого к каждому дорожному знаку на карточке нужно найти пару – жетон с рисунком.</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2.В мешочке  жетоны . Ведущий перемешивает жетоны и вытягивает по одному, игрок найдя показанный знак у себя в карточке поднимает руку и закрывает его жетоном (закручивает пробку).</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lastRenderedPageBreak/>
        <w:t>3.Игра продолжается до тех пор, пока все карточки не будут заполнены жетонами. Выигрывает тот, кто первым заполнит свою карточку.</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4.В старших группах воспитатель раздает детям по 5 штук дорожных знаков или дети сами вынимают из мешочка по одному  объясняют его значение и закрывают  свою карточку.</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5. Воспитатель зачитывает правило поведения пешехода на дороге, а ребенок показывает  соответствующий дорожный знак , объясняет его назначение и важность для пешехода.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Выигрывает тот, кто первым закроет свою карточку, расскажет о назначении того или иного дорожного знака для пешехода.</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b/>
          <w:sz w:val="24"/>
          <w:szCs w:val="24"/>
        </w:rPr>
      </w:pPr>
      <w:r w:rsidRPr="00791250">
        <w:rPr>
          <w:rFonts w:ascii="Times New Roman" w:hAnsi="Times New Roman"/>
          <w:b/>
          <w:sz w:val="24"/>
          <w:szCs w:val="24"/>
        </w:rPr>
        <w:t>Дидактическая игра - макет по ПДД «Весёлая дорога»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формирование основ безопасного поведения детей на дороге; профилактика детского дорожно-транспортного травматизма.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Задачи: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Создать условия для сознательного изучения детьми ПДД.</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Обучать детей необходимому минимуму ПДД.</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Сформировать первоначальное представление о движении пешеходов и транспорта на дорогах и улицах.</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Учить детей использовать полученные знания.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-Закреплять умения сравнивать (находить сходства и различия).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 Обогащать и расширять словарный запас ,детский кругозор.</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Развивать у детей память, мышление, воображение.</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-Вырабатывать у детей привычку правильного поведения на дороге.</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Макет предназначен для изучения правил дорожного движения для детей от 4 - 6 лет (с усложнением данного пособия с учетом возрастных особенностей детей: добавление знаков дорожного движения, стоянки, зданий и другое). Игры с макетом очень нравятся детям. Они способствует их развитию, повышают уровень любознательности, расширяют и закрепляют знания о правилах дорожного движения.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Использование макета в разных образовательных областях.</w:t>
      </w:r>
    </w:p>
    <w:p w:rsid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Макет может быть использован как в образовательной деятельности, так и во время самостоятельной деятельности детей. Игры с использованием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w:t>
      </w:r>
    </w:p>
    <w:p w:rsidR="00AB6B14" w:rsidRPr="00791250" w:rsidRDefault="00AB6B14" w:rsidP="00AB6B14">
      <w:pPr>
        <w:spacing w:after="0"/>
        <w:ind w:firstLine="426"/>
        <w:jc w:val="both"/>
        <w:rPr>
          <w:rFonts w:ascii="Times New Roman" w:hAnsi="Times New Roman"/>
          <w:sz w:val="24"/>
          <w:szCs w:val="24"/>
        </w:rPr>
      </w:pPr>
    </w:p>
    <w:p w:rsidR="00791250" w:rsidRDefault="00791250" w:rsidP="00AB6B14">
      <w:pPr>
        <w:spacing w:after="0"/>
        <w:ind w:firstLine="426"/>
        <w:jc w:val="both"/>
        <w:rPr>
          <w:rFonts w:ascii="Times New Roman" w:eastAsiaTheme="minorHAnsi" w:hAnsi="Times New Roman"/>
          <w:b/>
          <w:sz w:val="24"/>
          <w:szCs w:val="24"/>
        </w:rPr>
      </w:pPr>
    </w:p>
    <w:p w:rsidR="002E072C" w:rsidRPr="00AB6B14" w:rsidRDefault="00FD3F1F" w:rsidP="00AB6B14">
      <w:pPr>
        <w:spacing w:after="0"/>
        <w:ind w:firstLine="426"/>
        <w:jc w:val="center"/>
        <w:rPr>
          <w:rFonts w:ascii="Times New Roman" w:eastAsiaTheme="minorHAnsi" w:hAnsi="Times New Roman"/>
          <w:sz w:val="28"/>
          <w:szCs w:val="28"/>
        </w:rPr>
      </w:pPr>
      <w:r w:rsidRPr="00FD3F1F">
        <w:rPr>
          <w:rFonts w:ascii="Times New Roman" w:eastAsiaTheme="minorHAnsi" w:hAnsi="Times New Roman"/>
          <w:b/>
          <w:sz w:val="24"/>
          <w:szCs w:val="24"/>
        </w:rPr>
        <w:t>Серия дидактических игр «дорожная азбука</w:t>
      </w:r>
      <w:r w:rsidRPr="00FD3F1F">
        <w:rPr>
          <w:rFonts w:ascii="Times New Roman" w:eastAsiaTheme="minorHAnsi" w:hAnsi="Times New Roman"/>
          <w:sz w:val="28"/>
          <w:szCs w:val="28"/>
        </w:rPr>
        <w:t>»</w:t>
      </w:r>
    </w:p>
    <w:p w:rsidR="002E072C" w:rsidRPr="00FD3F1F" w:rsidRDefault="00FD3F1F" w:rsidP="00AB6B14">
      <w:pPr>
        <w:spacing w:after="0"/>
        <w:ind w:firstLine="426"/>
        <w:jc w:val="right"/>
        <w:rPr>
          <w:rFonts w:ascii="Times New Roman" w:hAnsi="Times New Roman"/>
          <w:sz w:val="24"/>
          <w:szCs w:val="24"/>
        </w:rPr>
      </w:pPr>
      <w:r w:rsidRPr="00FD3F1F">
        <w:rPr>
          <w:rFonts w:ascii="Times New Roman" w:hAnsi="Times New Roman"/>
          <w:sz w:val="24"/>
          <w:szCs w:val="24"/>
        </w:rPr>
        <w:t>Ибрагимова Альбина Рашитовна</w:t>
      </w:r>
    </w:p>
    <w:p w:rsidR="00FD3F1F" w:rsidRPr="00FD3F1F" w:rsidRDefault="00FD3F1F" w:rsidP="00AB6B14">
      <w:pPr>
        <w:spacing w:after="0"/>
        <w:ind w:firstLine="426"/>
        <w:jc w:val="right"/>
        <w:rPr>
          <w:rFonts w:ascii="Times New Roman" w:eastAsiaTheme="minorHAnsi" w:hAnsi="Times New Roman"/>
          <w:sz w:val="24"/>
          <w:szCs w:val="24"/>
        </w:rPr>
      </w:pPr>
      <w:r w:rsidRPr="00FD3F1F">
        <w:rPr>
          <w:rFonts w:ascii="Times New Roman" w:eastAsiaTheme="minorHAnsi" w:hAnsi="Times New Roman"/>
          <w:sz w:val="24"/>
          <w:szCs w:val="24"/>
        </w:rPr>
        <w:t>МБДОУ «Детский сад общеразвивающего вида №7</w:t>
      </w:r>
    </w:p>
    <w:p w:rsidR="00FD3F1F" w:rsidRPr="00FD3F1F" w:rsidRDefault="00FD3F1F" w:rsidP="00AB6B14">
      <w:pPr>
        <w:spacing w:after="0"/>
        <w:ind w:firstLine="426"/>
        <w:jc w:val="right"/>
        <w:rPr>
          <w:rFonts w:ascii="Times New Roman" w:eastAsiaTheme="minorHAnsi" w:hAnsi="Times New Roman"/>
          <w:sz w:val="24"/>
          <w:szCs w:val="24"/>
        </w:rPr>
      </w:pPr>
      <w:r w:rsidRPr="00FD3F1F">
        <w:rPr>
          <w:rFonts w:ascii="Times New Roman" w:eastAsiaTheme="minorHAnsi" w:hAnsi="Times New Roman"/>
          <w:sz w:val="24"/>
          <w:szCs w:val="24"/>
        </w:rPr>
        <w:t>«Детство» г. Арск» Арского муниципального района</w:t>
      </w:r>
    </w:p>
    <w:p w:rsidR="002E072C" w:rsidRPr="00FD3F1F" w:rsidRDefault="00FD3F1F" w:rsidP="00AB6B14">
      <w:pPr>
        <w:spacing w:after="0"/>
        <w:ind w:firstLine="426"/>
        <w:jc w:val="right"/>
        <w:rPr>
          <w:rFonts w:ascii="Times New Roman" w:eastAsiaTheme="minorHAnsi" w:hAnsi="Times New Roman"/>
          <w:sz w:val="24"/>
          <w:szCs w:val="24"/>
        </w:rPr>
      </w:pPr>
      <w:r w:rsidRPr="00FD3F1F">
        <w:rPr>
          <w:rFonts w:ascii="Times New Roman" w:eastAsiaTheme="minorHAnsi" w:hAnsi="Times New Roman"/>
          <w:sz w:val="24"/>
          <w:szCs w:val="24"/>
        </w:rPr>
        <w:t xml:space="preserve"> Республики Татарстан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Актуальность: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Актуальность данного пособия обусловлена статистикой, свидетельствующей о росте детского дорожно-транспортного травматизма.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w:t>
      </w:r>
      <w:r w:rsidRPr="00FD3F1F">
        <w:rPr>
          <w:rFonts w:ascii="Times New Roman" w:hAnsi="Times New Roman"/>
          <w:sz w:val="24"/>
          <w:szCs w:val="24"/>
        </w:rPr>
        <w:lastRenderedPageBreak/>
        <w:t>необходимости соблюдения мер предосторожности, а так же прививать навыки безопасного поведения на улице, и не только на улице.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Аннотация:</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Лэпбук разработан для изучения и закрепления правил дорожного движения. Данное пособие даёт возможность систематизировать знания детей о ПДД, обучение идёт через игровые правила и действия. Возможно его использование по направлениям: «Социально-коммуникативное развитие», «Познавательное развитие», «Речевое развитие», «Художественно-эстетическое развитие».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Пояснительная записка: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Дидактическое пособие лэпбук  «Дорожная азбука» предназначено для детей среднего и старшего дошкольного возраста, если содержание лэпбука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-Формировать систему знаний, умений и навыков детей по правилам дорожного движения.</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-Развивать наблюдательность, самостоятельность мышления, внимательность на дорогах.</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Задачи: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Образовательные: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Развивающие: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-Развивать осторожность, внимательность, самостоятельность, ответственность и осмотрительность на дороге;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-Стимулировать познавательную активность, способствовать развитию коммуникативных навыков;</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Речевые: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Способствовать развитию речи детей, пополнению активного и пассивного словаря детей.</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Развивать связную речь;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Воспитательные: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Воспитывать навыки личной безопасности и чувство самосохранения;</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lastRenderedPageBreak/>
        <w:t>- Воспитывать чувство ответственности.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 лэпбуке собраны материалы о ПДД для развивающих занятий с детьми дошкольного возраста.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 него входит 11 развивающих заданий:</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1. Кармашек «Собери светофор»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2. Кармашек «Лабиринт»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3. Кармашек «Лото»</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4. Кармашек «Помести картинки в нужное окно»</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5. Кармашек «Собери дорожные знаки»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6. Кармашек «Загадки»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7. Кармашек «Угадай, какой знак?»</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8. Кармашек «Транспорт» (раскраски по ПДД)</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9. Кармашек «Угадай марку автомобиля»</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10. Кармашек «Какой знак здесь лишний?»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11.Кармашек «Настольная игра «В гости к дедушке»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№1   «Собери светофор»</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Задачи: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круги красного, желтого, зеленого цвета, светофор.</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№2 «Лабиринт»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Задача: развитие логического мышления, пространственного восприятия. Настольная игра в лабиринт развивает мелкую моторику, в том числе координацию движений пальцев, является хорошим помощником при овладении письмом, воспитывает усидчивость, аккуратность, внимание.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2 лабиринта - карточка «Лабиринт»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персонаж игры на магнитной основе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магнит.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 У ребенка в левой руке карточка с лабиринтом. На карточке в начале пути лежит магнитная карточка с персонажем. В правой руке ребенок держит магнит под карточкой с лабиринтом и, примагничивая персонаж, ведет его по лабиринту. Игровая задача - провести персонаж по лабиринту в соответствии с заданием.</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№3  «Лото» </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 Закрепить у детей знания о правилах дорожного движения; учить находить нужные дорожные знаки; развивать логическое мышление, память, внимание, наблюдательность.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Карточки с дорожными знаками.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1A4807"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lastRenderedPageBreak/>
        <w:t>Каждому ребенку дается карточка, на которой изображены дорожные знаки. Дети находят нужный знак,  быстро заполняют карточку и называют знаки.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№4  «Помести картинки в нужное окно»</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  Закрепить с детьми правила уличного движения; повторить значения светофора.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иллюстрации улиц города.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Детям загадывается загадка про светофор, проводится обсуждение значения цветов светофора, разбор ситуаций на дороге и правильное поведение персонажей.</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№5  «Собери дорожные знаки»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в конвертах пазлы – дорожные знаки, фишки.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Воспитатель рассаживает детей по экипажам и по общей команде (сигнал свистка) дети открывают конверты и складывают свои знаки из частей (пазлы). Через 5 - 7 минут игра прекращается. Сколько знаков собрано правильно, столько очков получает команда. Можно заработать и дополнительные очки, если игроки правильно ответят, как называется знак и что он обозначает. За правильный ответ воспитатель дает экипажу фишку.</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 6  «Загадки»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Закрепить знания детей о видах транспорта через художественное слово.</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Развивать у детей смекалку и сообразительность.</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Воспитывать внимание, терпение при отгадывании загадок.</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загадки, фишки.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Дети, вы уже много знаете о правилах дорожного движения, транспорте, а сегодня мы проверим ваши знания. Я буду вам загадывать загадки, а вы мне говорить отгадки. Кто правильно ответит - получает фишку, а в конце занятия, у кого будет больше фишек, тому мы дадим звание «Знаток ПДД». </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№7  «Угадай, какой знак?»</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На столе раскладываются дорожные знаки: предупреждающие, запрещающие, указательные и знаки сервиса.</w:t>
      </w:r>
      <w:r w:rsidRPr="00FD3F1F">
        <w:rPr>
          <w:rFonts w:ascii="Times New Roman" w:hAnsi="Times New Roman"/>
          <w:sz w:val="24"/>
          <w:szCs w:val="24"/>
        </w:rPr>
        <w:br/>
        <w:t xml:space="preserve">Ход игры: </w:t>
      </w:r>
      <w:r w:rsidRPr="00FD3F1F">
        <w:rPr>
          <w:rFonts w:ascii="Times New Roman" w:hAnsi="Times New Roman"/>
          <w:sz w:val="24"/>
          <w:szCs w:val="24"/>
        </w:rPr>
        <w:br/>
        <w:t>1-й вариант. Ведущий приглашает по очереди к столу. Ребенок  выбирает любой знак. Называет знак и подходит к детям, у которых уже есть знаки этой группы.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2-й вариант. Ведущий берет любой знак. Загадывает детям загадку про этот знак. Дети отгадывают, что за знак, рассказывают, что он обозначает.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lastRenderedPageBreak/>
        <w:t>3-й вариант. Играющим раздают знаки. Дети внимательно изучают их. Далее каждый ребенок рассказывает о своем знаке, не называя его, а остальные отгадывают этот знак по описанию.</w:t>
      </w:r>
    </w:p>
    <w:p w:rsidR="00FD3F1F" w:rsidRPr="00FD3F1F" w:rsidRDefault="001A4807" w:rsidP="00AB6B14">
      <w:pPr>
        <w:spacing w:after="0"/>
        <w:ind w:firstLine="426"/>
        <w:jc w:val="both"/>
        <w:rPr>
          <w:rFonts w:ascii="Times New Roman" w:hAnsi="Times New Roman"/>
          <w:sz w:val="24"/>
          <w:szCs w:val="24"/>
        </w:rPr>
      </w:pPr>
      <w:r>
        <w:rPr>
          <w:rFonts w:ascii="Times New Roman" w:hAnsi="Times New Roman"/>
          <w:sz w:val="24"/>
          <w:szCs w:val="24"/>
        </w:rPr>
        <w:t xml:space="preserve">                             </w:t>
      </w:r>
      <w:r w:rsidR="00FD3F1F" w:rsidRPr="00FD3F1F">
        <w:rPr>
          <w:rFonts w:ascii="Times New Roman" w:hAnsi="Times New Roman"/>
          <w:sz w:val="24"/>
          <w:szCs w:val="24"/>
        </w:rPr>
        <w:t xml:space="preserve">    Игра №8  «Транспорт» (Раскраски)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Цель: закрепить знания о картинках с  правилами  дорожного движения; помочь  запомнить специальный транспорт, назвать их и рассказать, для чего нужен каждый транспорт. Затем раскрасить рисунок.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Материалы: рисунки-раскраски.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 детям раздаются раскраски. Получив раскраски, они называют транспорт  и рассказывают, для чего он нужен. Затем раскрашивают рисунки.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 9  «Угадай марку автомобиля»</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Задачи: Развивать внимание, память. Знакомство с марками машин и их символикой.</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 Большие карточки с изображением автомобиля с логотипом.</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Ход игры: Дети выбирают карточки.  Узнают и называют что за машина у них в руках.                                                  </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№10  «Какой знак здесь лишний?»</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 закрепить классификацию дорожных знаков.</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Практическая значимость: применение дидактической игры позволяет повысить эффективность процесса обучения и развития ребенка по ПДД. В качестве закрепляющего фактора изученного материала по классификации дорожных знаков.</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Материалы: карточки.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 Детям раздаются карточки и фишки. Рассмотрев карточку, ребёнок ставит фишку на лишний знак и обосновывает свой ответ, к какой группе относится лишний дорожный знак, к какой группе относятся остальные знаки на карточке.</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Игра №11 «Настольная игра «В гости к дедушке»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Цель: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Задачи:</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Образовательные задачи: Познакомить детей с опасностями, которые подстерегают детей на дороге. Учить ориентированию в дорожной обстановке и предотвращению возможных опасностей. Учить обсуждать опасные ситуации из личного опыта.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-Развивающие задачи: Закрепить знания о дорожных знаках, об их месторасположении, правилах пешехода.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-Воспитательные задачи: Воспитывать желание не нарушать правила дорожного движения, уважение к окружающим людям и самим себе.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Материалы:       -Игровое поле</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-Кубик – 1шт.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-Фишки – 6 шт.</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Ход игры:</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На игровом поле дети начинают играть. Проходя мимо дорожных знаков, останавливаются, рассказывая о каждом из них. Выигрывает тот, кто первый дойдет до старта.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Правила игры: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В эту игру играть могут от 2 до 6 человек. Игроки ходят по очереди, установленной по договоренности или по считалке. Детям нужно пройти путь от старта до финиша, на котором  будут встречаться дорожные знаки. Каждый игрок бросает кубик и ходит по </w:t>
      </w:r>
      <w:r w:rsidRPr="00FD3F1F">
        <w:rPr>
          <w:rFonts w:ascii="Times New Roman" w:hAnsi="Times New Roman"/>
          <w:sz w:val="24"/>
          <w:szCs w:val="24"/>
        </w:rPr>
        <w:lastRenderedPageBreak/>
        <w:t>желтым кружочкам. По ходу игры на желтых кружочках будут встречаться дорожные знаки, игрок должен объяснить значение этого знака и выполнить действие соответствующее данному знаку.</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Выигрывает тот ребенок, кто первым дошел до финиша, правильно рассказал о дорожных знаках и  объяснил их предназначение.</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Рекомендации по использованию:</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дидактическое пособие «Дорожная азбука» рекомендуется использовать воспитателям дошкольного учреждения в работе с детьми в самостоятельной и игровой деятельности.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Благодаря этой форме работы дети многое узнают о ПДД,  знают и с удовольствием играют с  дорожными знаками,  рассуждают над смыслом интересных и развивающих игр о ПДД,  придумывают загадки о ПДД,  знают правила дорожного движения.  Работа с лэпбуком позволила разнообразить работу и повысила познавательный интерес у детей.</w:t>
      </w:r>
    </w:p>
    <w:p w:rsid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Данная дидактическая игра помогает обобщать, систематизировать, закреплять знания о ПДД и развивать логическое мышление, память, внимание у детей. Материалы, используемые в игре, заинтересовывают и увлекают детей в необыкновенную серию игр под названием «Дорожная азбука».</w:t>
      </w:r>
    </w:p>
    <w:p w:rsidR="00DB5680" w:rsidRPr="00FD3F1F" w:rsidRDefault="00DB5680" w:rsidP="00AB6B14">
      <w:pPr>
        <w:spacing w:after="0"/>
        <w:ind w:firstLine="426"/>
        <w:jc w:val="both"/>
        <w:rPr>
          <w:rFonts w:ascii="Times New Roman" w:hAnsi="Times New Roman"/>
          <w:sz w:val="24"/>
          <w:szCs w:val="24"/>
        </w:rPr>
      </w:pPr>
    </w:p>
    <w:p w:rsidR="00FD3F1F" w:rsidRPr="00FD3F1F" w:rsidRDefault="00FD3F1F" w:rsidP="00DB5680">
      <w:pPr>
        <w:spacing w:after="0" w:line="240" w:lineRule="auto"/>
        <w:ind w:firstLine="426"/>
        <w:jc w:val="center"/>
        <w:rPr>
          <w:rFonts w:ascii="Times New Roman" w:hAnsi="Times New Roman"/>
          <w:b/>
          <w:color w:val="000000"/>
          <w:sz w:val="24"/>
          <w:szCs w:val="24"/>
        </w:rPr>
      </w:pPr>
      <w:r w:rsidRPr="00FD3F1F">
        <w:rPr>
          <w:rFonts w:ascii="Times New Roman" w:hAnsi="Times New Roman"/>
          <w:b/>
          <w:color w:val="000000"/>
          <w:sz w:val="24"/>
          <w:szCs w:val="24"/>
        </w:rPr>
        <w:t>«Тылсымлы билгеләр»</w:t>
      </w:r>
    </w:p>
    <w:p w:rsidR="00FD3F1F" w:rsidRPr="00FD3F1F" w:rsidRDefault="00FD3F1F" w:rsidP="00DB5680">
      <w:pPr>
        <w:spacing w:after="0" w:line="240" w:lineRule="auto"/>
        <w:ind w:firstLine="426"/>
        <w:jc w:val="right"/>
        <w:rPr>
          <w:rFonts w:ascii="Times New Roman" w:eastAsiaTheme="minorHAnsi" w:hAnsi="Times New Roman" w:cstheme="minorBidi"/>
          <w:color w:val="000000"/>
          <w:sz w:val="24"/>
          <w:szCs w:val="24"/>
        </w:rPr>
      </w:pPr>
      <w:r w:rsidRPr="00FD3F1F">
        <w:rPr>
          <w:rFonts w:ascii="Times New Roman" w:eastAsiaTheme="minorHAnsi" w:hAnsi="Times New Roman" w:cstheme="minorBidi"/>
          <w:color w:val="000000"/>
          <w:sz w:val="24"/>
          <w:szCs w:val="24"/>
        </w:rPr>
        <w:t>Ибрагимова Лилия Асхатовна,</w:t>
      </w:r>
    </w:p>
    <w:p w:rsidR="00FD3F1F" w:rsidRPr="00FD3F1F" w:rsidRDefault="00FD3F1F" w:rsidP="00DB5680">
      <w:pPr>
        <w:spacing w:after="0" w:line="240" w:lineRule="auto"/>
        <w:ind w:firstLine="426"/>
        <w:jc w:val="right"/>
        <w:rPr>
          <w:rFonts w:ascii="Times New Roman" w:eastAsiaTheme="minorHAnsi" w:hAnsi="Times New Roman" w:cstheme="minorBidi"/>
          <w:color w:val="000000"/>
          <w:sz w:val="24"/>
          <w:szCs w:val="24"/>
        </w:rPr>
      </w:pPr>
      <w:r w:rsidRPr="00FD3F1F">
        <w:rPr>
          <w:rFonts w:ascii="Times New Roman" w:eastAsiaTheme="minorHAnsi" w:hAnsi="Times New Roman" w:cstheme="minorBidi"/>
          <w:color w:val="000000"/>
          <w:sz w:val="24"/>
          <w:szCs w:val="24"/>
        </w:rPr>
        <w:t>Мингазова Роза Гаптулхаевна</w:t>
      </w:r>
    </w:p>
    <w:p w:rsidR="00FD3F1F" w:rsidRPr="00FD3F1F" w:rsidRDefault="00FD3F1F" w:rsidP="00DB5680">
      <w:pPr>
        <w:spacing w:after="0"/>
        <w:ind w:firstLine="426"/>
        <w:jc w:val="right"/>
        <w:rPr>
          <w:rFonts w:ascii="Times New Roman" w:eastAsiaTheme="minorHAnsi" w:hAnsi="Times New Roman" w:cstheme="minorBidi"/>
          <w:color w:val="000000"/>
          <w:sz w:val="24"/>
          <w:szCs w:val="24"/>
        </w:rPr>
      </w:pPr>
      <w:r w:rsidRPr="00FD3F1F">
        <w:rPr>
          <w:rFonts w:ascii="Times New Roman" w:eastAsiaTheme="minorHAnsi" w:hAnsi="Times New Roman" w:cstheme="minorBidi"/>
          <w:color w:val="000000"/>
          <w:sz w:val="24"/>
          <w:szCs w:val="24"/>
        </w:rPr>
        <w:t>МБДОУ «Куркачинский детский сад</w:t>
      </w:r>
    </w:p>
    <w:p w:rsidR="00FD3F1F" w:rsidRPr="00FD3F1F" w:rsidRDefault="00FD3F1F" w:rsidP="00DB5680">
      <w:pPr>
        <w:spacing w:after="0"/>
        <w:ind w:firstLine="426"/>
        <w:jc w:val="right"/>
        <w:rPr>
          <w:rFonts w:ascii="Times New Roman" w:eastAsiaTheme="minorHAnsi" w:hAnsi="Times New Roman" w:cstheme="minorBidi"/>
          <w:color w:val="000000"/>
          <w:sz w:val="24"/>
          <w:szCs w:val="24"/>
        </w:rPr>
      </w:pPr>
      <w:r w:rsidRPr="00FD3F1F">
        <w:rPr>
          <w:rFonts w:ascii="Times New Roman" w:eastAsiaTheme="minorHAnsi" w:hAnsi="Times New Roman" w:cstheme="minorBidi"/>
          <w:color w:val="000000"/>
          <w:sz w:val="24"/>
          <w:szCs w:val="24"/>
        </w:rPr>
        <w:t xml:space="preserve"> «Черемушка»Высокогорский</w:t>
      </w:r>
      <w:r>
        <w:rPr>
          <w:rFonts w:ascii="Times New Roman" w:eastAsiaTheme="minorHAnsi" w:hAnsi="Times New Roman" w:cstheme="minorBidi"/>
          <w:color w:val="000000"/>
          <w:sz w:val="24"/>
          <w:szCs w:val="24"/>
        </w:rPr>
        <w:t>.</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Максат: Балаларның юл билгеләре һәм юл йөрү кагыйдәләре турындагы белемнәрен ныгыту</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Бурычлар: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игътибарлыкны, хәтерне үстерү;</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алган белемнәрне көндәлек тормышта куллана алу күнекмәләрен үстерү</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noProof/>
          <w:sz w:val="24"/>
          <w:szCs w:val="24"/>
          <w:lang w:eastAsia="ru-RU"/>
        </w:rPr>
        <w:drawing>
          <wp:inline distT="0" distB="0" distL="0" distR="0" wp14:anchorId="7C1C96BB" wp14:editId="6FCF6B8F">
            <wp:extent cx="2391758" cy="1962150"/>
            <wp:effectExtent l="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393858" cy="1963873"/>
                    </a:xfrm>
                    <a:prstGeom prst="rect">
                      <a:avLst/>
                    </a:prstGeom>
                    <a:noFill/>
                    <a:ln>
                      <a:noFill/>
                    </a:ln>
                  </pic:spPr>
                </pic:pic>
              </a:graphicData>
            </a:graphic>
          </wp:inline>
        </w:drawing>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Уеннар</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“Кайсы юл билгесе югалган” (5-7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Уен барышы: Өстәлгә 5 карточка куела. Балалар карточкаларда нинди юл билгеләре икәнен әйтергә һәм аларны яхшылап карап калырга тиеш. Балалар күзләрен йомалар, шул вакытта алып баручы бер карточканы алып куя. Балалар күзләрен ачкач, нинди юл билгесе югалганын әйтергә тиешләр. Кем беренче булып дөрес әйтә, шул алып баручы була. Уен шулай дәвам итә.</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“Билге салыш”(5-7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lastRenderedPageBreak/>
        <w:t>Уен барышы: Уенчылар урындыкларга тезелешеп утыралар. Алып баручы кулына юл билгесе ясалган карточканы алып, уйнаучыларның кулларына салып чыккан кебек итеп йөреп чыга, тик берсенә генә сала. Аннан алып баручы: ”Кемдә билге тизрәк чык” дип әйтә. Кемгә билге салалар, шул сикереп чыга. Әгәр дә аны башкалар тотсалар, ул җәза үти. Кулындагы юл билгесенең нәрсә аңлатканын әйтә. Дөрес әйтсә, ул алып баручы урынына баса һәм икенче юл билгесен ала. Уен шулай дәвам итә.</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noProof/>
          <w:sz w:val="24"/>
          <w:szCs w:val="24"/>
          <w:lang w:eastAsia="ru-RU"/>
        </w:rPr>
        <w:drawing>
          <wp:anchor distT="0" distB="0" distL="114300" distR="114300" simplePos="0" relativeHeight="251619840" behindDoc="0" locked="0" layoutInCell="1" allowOverlap="1" wp14:anchorId="035E2EE2" wp14:editId="4F395729">
            <wp:simplePos x="0" y="0"/>
            <wp:positionH relativeFrom="margin">
              <wp:align>left</wp:align>
            </wp:positionH>
            <wp:positionV relativeFrom="paragraph">
              <wp:posOffset>7620</wp:posOffset>
            </wp:positionV>
            <wp:extent cx="2447925" cy="1885928"/>
            <wp:effectExtent l="0" t="0" r="0" b="635"/>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455030" cy="1891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F1F">
        <w:rPr>
          <w:rFonts w:ascii="Times New Roman" w:hAnsi="Times New Roman"/>
          <w:noProof/>
          <w:sz w:val="24"/>
          <w:szCs w:val="24"/>
          <w:lang w:eastAsia="ru-RU"/>
        </w:rPr>
        <w:drawing>
          <wp:anchor distT="0" distB="0" distL="114300" distR="114300" simplePos="0" relativeHeight="251620864" behindDoc="0" locked="0" layoutInCell="1" allowOverlap="1" wp14:anchorId="65D1AF89" wp14:editId="38480D56">
            <wp:simplePos x="0" y="0"/>
            <wp:positionH relativeFrom="column">
              <wp:posOffset>2787015</wp:posOffset>
            </wp:positionH>
            <wp:positionV relativeFrom="paragraph">
              <wp:posOffset>7620</wp:posOffset>
            </wp:positionV>
            <wp:extent cx="2481303" cy="1905000"/>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481303"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                 “Юл билгесен танып бел” (5-7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 xml:space="preserve">Уен барышы: </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1 вариант: Балалар түгәрәккә тезелеп утыралар, тәрбияче юл билгесе төшкән карточкаларны  уйнаучыларга тарата. Бала үзенә бирелгән юл билгесенең нәрсә аңлатканын әйтергә тиеш.</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2 вариант: Тәрбияче балаларга юл билгеләрен күрсәтә, белгән бала кул күтәреп җавап бирә. Кем күбрәк  юл билгесен белә, шул җиңүче була.</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“Юл билгесенең парын тап” (5-7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Уен барышы: Өстәлгә юл билгеләре ясалган карточкаларны әйләндереп куябыз. Һәр бала бер карточка ала. Бала шул алган карточканың парын таба. Кем күбрәк парын таба, шул җиңүче була.</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“Лото” (5-7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Уен барышы: Балаларга 4 зур карточка бирелә. Алып баручы кечкенә карточкаларны берәм-берәм күрсәтә. Кемдә күрсәтелгән юл билгесе бар, шул бала кечкенә карточканы ала һәм юл билгесенең ничек аталганын әйтеп, зур карточкасына куя. Кайсы баланың зур карточкасы беренче тула, шул җиңүче була.</w:t>
      </w:r>
    </w:p>
    <w:p w:rsidR="00FD3F1F" w:rsidRPr="00FD3F1F" w:rsidRDefault="00FD3F1F" w:rsidP="00AB6B14">
      <w:pPr>
        <w:spacing w:after="0"/>
        <w:ind w:firstLine="426"/>
        <w:jc w:val="both"/>
        <w:rPr>
          <w:rFonts w:ascii="Times New Roman" w:hAnsi="Times New Roman"/>
          <w:sz w:val="24"/>
          <w:szCs w:val="24"/>
        </w:rPr>
      </w:pP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“Кайсы артык?” (5-7 яшьлек балалар өчен)</w:t>
      </w:r>
    </w:p>
    <w:p w:rsidR="00FD3F1F" w:rsidRPr="00FD3F1F" w:rsidRDefault="00FD3F1F" w:rsidP="00AB6B14">
      <w:pPr>
        <w:spacing w:after="0"/>
        <w:ind w:firstLine="426"/>
        <w:jc w:val="both"/>
        <w:rPr>
          <w:rFonts w:ascii="Times New Roman" w:hAnsi="Times New Roman"/>
          <w:sz w:val="24"/>
          <w:szCs w:val="24"/>
        </w:rPr>
      </w:pPr>
      <w:r w:rsidRPr="00FD3F1F">
        <w:rPr>
          <w:rFonts w:ascii="Times New Roman" w:hAnsi="Times New Roman"/>
          <w:sz w:val="24"/>
          <w:szCs w:val="24"/>
        </w:rPr>
        <w:t>Уен барышы: Балаларның һәрберсенә карточкалар бирелә. Алар шул карточкадагы юл билгеләрнең кайсы артык икәнен һәм ни өчен икәнен аңлатырга тиешләр.</w:t>
      </w:r>
    </w:p>
    <w:p w:rsidR="00FD3F1F" w:rsidRDefault="00FD3F1F" w:rsidP="00AB6B14">
      <w:pPr>
        <w:spacing w:after="0"/>
        <w:ind w:firstLine="426"/>
        <w:jc w:val="both"/>
        <w:rPr>
          <w:rFonts w:ascii="Times New Roman" w:hAnsi="Times New Roman"/>
          <w:sz w:val="24"/>
          <w:szCs w:val="24"/>
        </w:rPr>
      </w:pPr>
    </w:p>
    <w:p w:rsidR="001A4807" w:rsidRDefault="001A4807" w:rsidP="00AB6B14">
      <w:pPr>
        <w:spacing w:after="0"/>
        <w:ind w:firstLine="426"/>
        <w:jc w:val="both"/>
        <w:rPr>
          <w:rFonts w:ascii="Times New Roman" w:hAnsi="Times New Roman"/>
          <w:sz w:val="24"/>
          <w:szCs w:val="24"/>
        </w:rPr>
      </w:pPr>
    </w:p>
    <w:p w:rsidR="001A4807" w:rsidRPr="00FD3F1F" w:rsidRDefault="001A4807" w:rsidP="00AB6B14">
      <w:pPr>
        <w:spacing w:after="0"/>
        <w:ind w:firstLine="426"/>
        <w:jc w:val="both"/>
        <w:rPr>
          <w:rFonts w:ascii="Times New Roman" w:hAnsi="Times New Roman"/>
          <w:sz w:val="24"/>
          <w:szCs w:val="24"/>
        </w:rPr>
      </w:pPr>
    </w:p>
    <w:p w:rsidR="00DE5246" w:rsidRPr="00DE5246" w:rsidRDefault="00DE5246" w:rsidP="00DB5680">
      <w:pPr>
        <w:pStyle w:val="a3"/>
        <w:ind w:firstLine="426"/>
        <w:jc w:val="center"/>
        <w:rPr>
          <w:rFonts w:ascii="Times New Roman" w:hAnsi="Times New Roman"/>
          <w:b/>
          <w:sz w:val="24"/>
          <w:szCs w:val="24"/>
        </w:rPr>
      </w:pPr>
      <w:r w:rsidRPr="00DE5246">
        <w:rPr>
          <w:rFonts w:ascii="Times New Roman" w:hAnsi="Times New Roman"/>
          <w:b/>
          <w:sz w:val="24"/>
          <w:szCs w:val="24"/>
        </w:rPr>
        <w:t>«Подбери знак»</w:t>
      </w:r>
    </w:p>
    <w:p w:rsidR="00DE5246" w:rsidRDefault="00DE5246" w:rsidP="00DB5680">
      <w:pPr>
        <w:pStyle w:val="a3"/>
        <w:ind w:firstLine="426"/>
        <w:jc w:val="center"/>
        <w:rPr>
          <w:rFonts w:ascii="Times New Roman" w:hAnsi="Times New Roman"/>
          <w:b/>
          <w:sz w:val="24"/>
          <w:szCs w:val="24"/>
        </w:rPr>
      </w:pPr>
      <w:r w:rsidRPr="00DE5246">
        <w:rPr>
          <w:rFonts w:ascii="Times New Roman" w:hAnsi="Times New Roman"/>
          <w:b/>
          <w:sz w:val="24"/>
          <w:szCs w:val="24"/>
        </w:rPr>
        <w:t>Дидактическая игра для детей 4-6 лет</w:t>
      </w:r>
    </w:p>
    <w:p w:rsidR="00DE5246" w:rsidRDefault="00DE5246" w:rsidP="00DB5680">
      <w:pPr>
        <w:spacing w:after="0"/>
        <w:ind w:firstLine="426"/>
        <w:jc w:val="right"/>
        <w:rPr>
          <w:rFonts w:ascii="Times New Roman" w:eastAsiaTheme="minorHAnsi" w:hAnsi="Times New Roman"/>
          <w:sz w:val="24"/>
          <w:szCs w:val="24"/>
        </w:rPr>
      </w:pPr>
      <w:r w:rsidRPr="00DE5246">
        <w:rPr>
          <w:rFonts w:ascii="Times New Roman" w:eastAsiaTheme="minorHAnsi" w:hAnsi="Times New Roman"/>
          <w:sz w:val="24"/>
          <w:szCs w:val="24"/>
        </w:rPr>
        <w:t xml:space="preserve">Исмагилова Ляйля Рафаэльовна, </w:t>
      </w:r>
    </w:p>
    <w:p w:rsidR="00DE5246" w:rsidRDefault="00DE5246" w:rsidP="00DB5680">
      <w:pPr>
        <w:spacing w:after="0"/>
        <w:ind w:firstLine="426"/>
        <w:jc w:val="right"/>
        <w:rPr>
          <w:rFonts w:ascii="Times New Roman" w:eastAsiaTheme="minorHAnsi" w:hAnsi="Times New Roman"/>
          <w:sz w:val="24"/>
          <w:szCs w:val="24"/>
        </w:rPr>
      </w:pPr>
      <w:r w:rsidRPr="00DE5246">
        <w:rPr>
          <w:rFonts w:ascii="Times New Roman" w:eastAsiaTheme="minorHAnsi" w:hAnsi="Times New Roman"/>
          <w:sz w:val="24"/>
          <w:szCs w:val="24"/>
        </w:rPr>
        <w:t>Сабирова Чулпан Ризвановна</w:t>
      </w:r>
    </w:p>
    <w:p w:rsidR="00DE5246" w:rsidRDefault="00DE5246" w:rsidP="00DB5680">
      <w:pPr>
        <w:spacing w:after="0"/>
        <w:ind w:firstLine="426"/>
        <w:jc w:val="right"/>
        <w:rPr>
          <w:rFonts w:ascii="Times New Roman" w:hAnsi="Times New Roman"/>
          <w:sz w:val="24"/>
          <w:szCs w:val="24"/>
        </w:rPr>
      </w:pPr>
      <w:r w:rsidRPr="00225B51">
        <w:rPr>
          <w:rFonts w:ascii="Times New Roman" w:hAnsi="Times New Roman"/>
          <w:sz w:val="24"/>
          <w:szCs w:val="24"/>
        </w:rPr>
        <w:t>ММБДОУ «Сатышевский детский сад «Кояшкай»</w:t>
      </w:r>
    </w:p>
    <w:p w:rsidR="00DE5246" w:rsidRPr="00DE5246" w:rsidRDefault="00DE5246" w:rsidP="00DB5680">
      <w:pPr>
        <w:spacing w:after="0"/>
        <w:ind w:firstLine="426"/>
        <w:jc w:val="right"/>
        <w:rPr>
          <w:rFonts w:ascii="Times New Roman" w:eastAsiaTheme="minorHAnsi" w:hAnsi="Times New Roman"/>
          <w:sz w:val="24"/>
          <w:szCs w:val="24"/>
        </w:rPr>
      </w:pPr>
      <w:r w:rsidRPr="00225B51">
        <w:rPr>
          <w:rFonts w:ascii="Times New Roman" w:hAnsi="Times New Roman"/>
          <w:sz w:val="24"/>
          <w:szCs w:val="24"/>
        </w:rPr>
        <w:t xml:space="preserve"> Сабинского муниципального района РТ»,</w:t>
      </w:r>
    </w:p>
    <w:p w:rsidR="00DE5246" w:rsidRPr="00DE5246" w:rsidRDefault="00DE5246" w:rsidP="00AB6B14">
      <w:pPr>
        <w:pStyle w:val="a3"/>
        <w:ind w:firstLine="426"/>
        <w:jc w:val="both"/>
        <w:rPr>
          <w:rFonts w:ascii="Times New Roman" w:hAnsi="Times New Roman"/>
          <w:b/>
          <w:sz w:val="24"/>
          <w:szCs w:val="24"/>
        </w:rPr>
      </w:pP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xml:space="preserve">Цель: </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xml:space="preserve">- Познакомить детей с разными дорожными знаками. Учить детей различать дорожные знаки: запрещающие, предупреждающие, предписывающие, так же  по цветовой гамме и форме, формировать систему знаний о дорожных знаках и правильно называть их. Знать их назначение и понимать их значимость в жизни человека. </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lastRenderedPageBreak/>
        <w:t xml:space="preserve">- Закреплять названия дорожных знаков, знания детей о видах транспорта, развивать у детей внимательность, память, логическое мышление и глазомер. </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Воспитывать умение самостоятельно пользоваться полученными знаниями в различных игровых ситуациях, в повседневной жизни. Воспитывать у детей организованность,  желание помочь другим.</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xml:space="preserve">Задачи: </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Дать детям первоначальные знания о дорожных знаках, научить их различать и понимать дорожные знаки, предназначенные для пешеходов и водителей.</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Формировать умение ориентироваться в основных дорожных знаках, развивать логическое мышление, память.</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Воспитывать желание научить правилам поведения на улице младших детей, своих друзей.</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Руководство по применению дидактической игры «Подбери знак».</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В игре могут участвовать дети 4-6 лет. Можно играть с подгруппами детей  разного и одного возраста, индивидуально и парами. Применять можно  на занятиях, в режимных моментах.</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 xml:space="preserve">Вариант 1. </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Воспитатель выкладывает на столе карточки с дорожными знаками, загадывает загадку, а дети должны отгадать и найти правильный знак. Затем дети должны описывать ситуацию, находить  нужную картину и должны объяснить, для чего нужен этот знак именно в этой ситуации.</w:t>
      </w:r>
    </w:p>
    <w:p w:rsidR="00DE5246" w:rsidRPr="00DE5246"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Вариант 2.</w:t>
      </w:r>
    </w:p>
    <w:p w:rsidR="00791250" w:rsidRDefault="00DE5246" w:rsidP="00AB6B14">
      <w:pPr>
        <w:spacing w:after="0"/>
        <w:ind w:firstLine="426"/>
        <w:jc w:val="both"/>
        <w:rPr>
          <w:rFonts w:ascii="Times New Roman" w:hAnsi="Times New Roman"/>
          <w:sz w:val="24"/>
          <w:szCs w:val="24"/>
        </w:rPr>
      </w:pPr>
      <w:r w:rsidRPr="00DE5246">
        <w:rPr>
          <w:rFonts w:ascii="Times New Roman" w:hAnsi="Times New Roman"/>
          <w:sz w:val="24"/>
          <w:szCs w:val="24"/>
        </w:rPr>
        <w:t>На столе выкладываются карточки с дорожными знаками, картинки с ситуациями на дороге. Воспитатель описывает ситуацию, а ребёнок должен найти соответствующую картину и правильно подбирать дорожный знак, объяснить свой выбор.</w:t>
      </w:r>
    </w:p>
    <w:p w:rsidR="001A4807" w:rsidRDefault="001A4807" w:rsidP="00AB6B14">
      <w:pPr>
        <w:spacing w:after="0"/>
        <w:ind w:firstLine="426"/>
        <w:jc w:val="both"/>
        <w:rPr>
          <w:rFonts w:ascii="Times New Roman" w:hAnsi="Times New Roman"/>
          <w:b/>
          <w:color w:val="000000"/>
          <w:sz w:val="24"/>
          <w:szCs w:val="24"/>
        </w:rPr>
      </w:pPr>
    </w:p>
    <w:p w:rsidR="001A4807" w:rsidRDefault="001A4807" w:rsidP="00AB6B14">
      <w:pPr>
        <w:spacing w:after="0"/>
        <w:ind w:firstLine="426"/>
        <w:jc w:val="both"/>
        <w:rPr>
          <w:rFonts w:ascii="Times New Roman" w:hAnsi="Times New Roman"/>
          <w:b/>
          <w:color w:val="000000"/>
          <w:sz w:val="24"/>
          <w:szCs w:val="24"/>
        </w:rPr>
      </w:pPr>
    </w:p>
    <w:p w:rsidR="00FD3F1F" w:rsidRPr="00791250" w:rsidRDefault="00791250" w:rsidP="00DB5680">
      <w:pPr>
        <w:spacing w:after="0"/>
        <w:ind w:firstLine="426"/>
        <w:jc w:val="center"/>
        <w:rPr>
          <w:rFonts w:ascii="Times New Roman" w:hAnsi="Times New Roman"/>
          <w:sz w:val="24"/>
          <w:szCs w:val="24"/>
        </w:rPr>
      </w:pPr>
      <w:r w:rsidRPr="00791250">
        <w:rPr>
          <w:rFonts w:ascii="Times New Roman" w:hAnsi="Times New Roman"/>
          <w:b/>
          <w:color w:val="000000"/>
          <w:sz w:val="24"/>
          <w:szCs w:val="24"/>
        </w:rPr>
        <w:t>Счастливого пути!</w:t>
      </w:r>
    </w:p>
    <w:p w:rsidR="002E072C" w:rsidRPr="00791250" w:rsidRDefault="00791250" w:rsidP="00DB5680">
      <w:pPr>
        <w:spacing w:after="0"/>
        <w:ind w:firstLine="426"/>
        <w:jc w:val="right"/>
        <w:rPr>
          <w:rFonts w:ascii="Times New Roman" w:hAnsi="Times New Roman"/>
          <w:b/>
          <w:color w:val="000000"/>
          <w:sz w:val="24"/>
          <w:szCs w:val="24"/>
        </w:rPr>
      </w:pPr>
      <w:r w:rsidRPr="00791250">
        <w:rPr>
          <w:rFonts w:ascii="Times New Roman" w:hAnsi="Times New Roman"/>
          <w:b/>
          <w:color w:val="000000"/>
          <w:sz w:val="24"/>
          <w:szCs w:val="24"/>
        </w:rPr>
        <w:t>Кадырова Гульзия Мадевиловна</w:t>
      </w:r>
    </w:p>
    <w:p w:rsidR="00791250" w:rsidRPr="00791250" w:rsidRDefault="00791250" w:rsidP="00DB5680">
      <w:pPr>
        <w:spacing w:after="0" w:line="240" w:lineRule="auto"/>
        <w:ind w:firstLine="426"/>
        <w:jc w:val="right"/>
        <w:rPr>
          <w:rFonts w:ascii="Times New Roman" w:hAnsi="Times New Roman"/>
          <w:b/>
          <w:color w:val="000000"/>
          <w:sz w:val="24"/>
          <w:szCs w:val="24"/>
        </w:rPr>
      </w:pPr>
      <w:r w:rsidRPr="00791250">
        <w:rPr>
          <w:rFonts w:ascii="Times New Roman" w:hAnsi="Times New Roman"/>
          <w:b/>
          <w:color w:val="000000"/>
          <w:sz w:val="24"/>
          <w:szCs w:val="24"/>
        </w:rPr>
        <w:t>МБДОУ «Детский сад № 6 «Радуга»</w:t>
      </w:r>
    </w:p>
    <w:p w:rsidR="00791250" w:rsidRPr="00791250" w:rsidRDefault="00791250" w:rsidP="00DB5680">
      <w:pPr>
        <w:spacing w:after="0" w:line="240" w:lineRule="auto"/>
        <w:ind w:firstLine="426"/>
        <w:jc w:val="right"/>
        <w:rPr>
          <w:rFonts w:ascii="Times New Roman" w:hAnsi="Times New Roman"/>
          <w:b/>
          <w:color w:val="000000"/>
          <w:sz w:val="24"/>
          <w:szCs w:val="24"/>
        </w:rPr>
      </w:pPr>
      <w:r w:rsidRPr="00791250">
        <w:rPr>
          <w:rFonts w:ascii="Times New Roman" w:hAnsi="Times New Roman"/>
          <w:b/>
          <w:color w:val="000000"/>
          <w:sz w:val="24"/>
          <w:szCs w:val="24"/>
        </w:rPr>
        <w:t xml:space="preserve"> г. Кукмор» Кукморского муниципального района РТ</w:t>
      </w:r>
    </w:p>
    <w:p w:rsidR="00791250" w:rsidRPr="00791250" w:rsidRDefault="00791250" w:rsidP="00DB5680">
      <w:pPr>
        <w:spacing w:after="0"/>
        <w:ind w:firstLine="426"/>
        <w:jc w:val="right"/>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Первым добраться до финиша соблюдая условия игры.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Задачи: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1. Учить соотносить речевую форму описания дорожных знаков с их. графическим изображением; Формировать знания детей о предупреждающих, запрещающих, предписывающих, информационно-указательных дорожных знаках и знаках сервиса.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2. Расширять словарный запас по теме "Дорожные знаки".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развивать умственные способности и зрительное. восприятие, память.</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3. Воспитывать самостоятельность, быстроту реакции, смекалку.</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Словарная работа: предупреждающие, запрещающие, информационно-указательные, предписывающие.</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Материал: карточки с изображением дорожных знаков, дорога, фишки, кубик с точками, карточка с изображением флага «Старт» и «Финиш».</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Руководство по применению:</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lastRenderedPageBreak/>
        <w:t>В эту игру могут играть от двух до четырёх человек. Каждый игрок выбирает себе фишку. Фишки выставляются на старт. Делаем дорогу от «Старта»  до «Финиша», выставляем в пути дорожные знаки. Поочередно бросая  кубик, игроки начинают движение, каждый со своей фишкой. Где фишка останавливается дети называют дорожный знак. Если ребёнок неправильно называет дорожный знак, возвращается на тот же место.  Игра закончится когда один из игроков  дойдет до финиша.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noProof/>
          <w:sz w:val="24"/>
          <w:szCs w:val="24"/>
          <w:lang w:eastAsia="ru-RU"/>
        </w:rPr>
        <w:drawing>
          <wp:anchor distT="0" distB="0" distL="114300" distR="114300" simplePos="0" relativeHeight="251622912" behindDoc="1" locked="0" layoutInCell="1" allowOverlap="1" wp14:anchorId="3F346BAB" wp14:editId="59134747">
            <wp:simplePos x="0" y="0"/>
            <wp:positionH relativeFrom="margin">
              <wp:posOffset>3139440</wp:posOffset>
            </wp:positionH>
            <wp:positionV relativeFrom="paragraph">
              <wp:posOffset>12700</wp:posOffset>
            </wp:positionV>
            <wp:extent cx="1762125" cy="1828800"/>
            <wp:effectExtent l="0" t="0" r="9525" b="0"/>
            <wp:wrapNone/>
            <wp:docPr id="51" name="Рисунок 1" descr="C:\Users\2\Desktop\dbde1138-6a3a-4be8-93bd-868a6a1e01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dbde1138-6a3a-4be8-93bd-868a6a1e016d.jpg"/>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176212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1250">
        <w:rPr>
          <w:rFonts w:ascii="Times New Roman" w:hAnsi="Times New Roman"/>
          <w:noProof/>
          <w:sz w:val="24"/>
          <w:szCs w:val="24"/>
          <w:lang w:eastAsia="ru-RU"/>
        </w:rPr>
        <w:drawing>
          <wp:anchor distT="0" distB="0" distL="114300" distR="114300" simplePos="0" relativeHeight="251621888" behindDoc="1" locked="0" layoutInCell="1" allowOverlap="1" wp14:anchorId="53A2458F" wp14:editId="135365D4">
            <wp:simplePos x="0" y="0"/>
            <wp:positionH relativeFrom="margin">
              <wp:align>left</wp:align>
            </wp:positionH>
            <wp:positionV relativeFrom="paragraph">
              <wp:posOffset>90170</wp:posOffset>
            </wp:positionV>
            <wp:extent cx="1513840" cy="2019300"/>
            <wp:effectExtent l="0" t="5080" r="5080" b="5080"/>
            <wp:wrapNone/>
            <wp:docPr id="54" name="Рисунок 9" descr="C:\Users\2\Desktop\9954b6d5-6948-4804-8195-4d5caa4962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Desktop\9954b6d5-6948-4804-8195-4d5caa4962fc.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rot="16200000">
                      <a:off x="0" y="0"/>
                      <a:ext cx="1513840" cy="2019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p>
    <w:p w:rsidR="001A4807" w:rsidRDefault="001A4807" w:rsidP="00AB6B14">
      <w:pPr>
        <w:spacing w:after="0" w:line="240" w:lineRule="auto"/>
        <w:ind w:firstLine="426"/>
        <w:jc w:val="both"/>
        <w:rPr>
          <w:rFonts w:ascii="Times New Roman" w:eastAsiaTheme="minorHAnsi" w:hAnsi="Times New Roman" w:cstheme="minorBidi"/>
          <w:b/>
          <w:color w:val="000000"/>
          <w:sz w:val="24"/>
          <w:szCs w:val="24"/>
        </w:rPr>
      </w:pPr>
    </w:p>
    <w:p w:rsidR="001A4807" w:rsidRDefault="001A4807" w:rsidP="00AB6B14">
      <w:pPr>
        <w:spacing w:after="0" w:line="240" w:lineRule="auto"/>
        <w:ind w:firstLine="426"/>
        <w:jc w:val="both"/>
        <w:rPr>
          <w:rFonts w:ascii="Times New Roman" w:eastAsiaTheme="minorHAnsi" w:hAnsi="Times New Roman" w:cstheme="minorBidi"/>
          <w:b/>
          <w:color w:val="000000"/>
          <w:sz w:val="24"/>
          <w:szCs w:val="24"/>
        </w:rPr>
      </w:pPr>
    </w:p>
    <w:p w:rsidR="001A4807" w:rsidRDefault="001A4807" w:rsidP="00AB6B14">
      <w:pPr>
        <w:spacing w:after="0" w:line="240" w:lineRule="auto"/>
        <w:ind w:firstLine="426"/>
        <w:jc w:val="both"/>
        <w:rPr>
          <w:rFonts w:ascii="Times New Roman" w:eastAsiaTheme="minorHAnsi" w:hAnsi="Times New Roman" w:cstheme="minorBidi"/>
          <w:b/>
          <w:color w:val="000000"/>
          <w:sz w:val="24"/>
          <w:szCs w:val="24"/>
        </w:rPr>
      </w:pPr>
    </w:p>
    <w:p w:rsidR="001A4807" w:rsidRDefault="001A4807" w:rsidP="00AB6B14">
      <w:pPr>
        <w:spacing w:after="0" w:line="240" w:lineRule="auto"/>
        <w:ind w:firstLine="426"/>
        <w:jc w:val="both"/>
        <w:rPr>
          <w:rFonts w:ascii="Times New Roman" w:eastAsiaTheme="minorHAnsi" w:hAnsi="Times New Roman" w:cstheme="minorBidi"/>
          <w:b/>
          <w:color w:val="000000"/>
          <w:sz w:val="24"/>
          <w:szCs w:val="24"/>
        </w:rPr>
      </w:pPr>
    </w:p>
    <w:p w:rsidR="00B60314" w:rsidRDefault="00B60314" w:rsidP="00DB5680">
      <w:pPr>
        <w:spacing w:after="0" w:line="240" w:lineRule="auto"/>
        <w:ind w:firstLine="426"/>
        <w:jc w:val="center"/>
        <w:rPr>
          <w:rFonts w:ascii="Times New Roman" w:eastAsiaTheme="minorHAnsi" w:hAnsi="Times New Roman" w:cstheme="minorBidi"/>
          <w:b/>
          <w:color w:val="000000"/>
          <w:sz w:val="24"/>
          <w:szCs w:val="24"/>
        </w:rPr>
      </w:pPr>
    </w:p>
    <w:p w:rsidR="00B60314" w:rsidRDefault="00B60314" w:rsidP="00DB5680">
      <w:pPr>
        <w:spacing w:after="0" w:line="240" w:lineRule="auto"/>
        <w:ind w:firstLine="426"/>
        <w:jc w:val="center"/>
        <w:rPr>
          <w:rFonts w:ascii="Times New Roman" w:eastAsiaTheme="minorHAnsi" w:hAnsi="Times New Roman" w:cstheme="minorBidi"/>
          <w:b/>
          <w:color w:val="000000"/>
          <w:sz w:val="24"/>
          <w:szCs w:val="24"/>
        </w:rPr>
      </w:pPr>
    </w:p>
    <w:p w:rsidR="00791250" w:rsidRPr="00791250" w:rsidRDefault="00791250" w:rsidP="00DB5680">
      <w:pPr>
        <w:spacing w:after="0" w:line="240" w:lineRule="auto"/>
        <w:ind w:firstLine="426"/>
        <w:jc w:val="center"/>
        <w:rPr>
          <w:rFonts w:ascii="Times New Roman" w:eastAsiaTheme="minorHAnsi" w:hAnsi="Times New Roman" w:cstheme="minorBidi"/>
          <w:b/>
          <w:color w:val="000000"/>
          <w:sz w:val="24"/>
          <w:szCs w:val="24"/>
        </w:rPr>
      </w:pPr>
      <w:r w:rsidRPr="00791250">
        <w:rPr>
          <w:rFonts w:ascii="Times New Roman" w:eastAsiaTheme="minorHAnsi" w:hAnsi="Times New Roman" w:cstheme="minorBidi"/>
          <w:b/>
          <w:color w:val="000000"/>
          <w:sz w:val="24"/>
          <w:szCs w:val="24"/>
        </w:rPr>
        <w:t>Лэпбук</w:t>
      </w:r>
    </w:p>
    <w:p w:rsidR="00791250" w:rsidRDefault="00791250" w:rsidP="00DB5680">
      <w:pPr>
        <w:spacing w:after="0" w:line="240" w:lineRule="auto"/>
        <w:ind w:firstLine="426"/>
        <w:jc w:val="center"/>
        <w:rPr>
          <w:rFonts w:ascii="Times New Roman" w:eastAsiaTheme="minorHAnsi" w:hAnsi="Times New Roman" w:cstheme="minorBidi"/>
          <w:b/>
          <w:color w:val="000000"/>
          <w:sz w:val="24"/>
          <w:szCs w:val="24"/>
        </w:rPr>
      </w:pPr>
      <w:r w:rsidRPr="00791250">
        <w:rPr>
          <w:rFonts w:ascii="Times New Roman" w:eastAsiaTheme="minorHAnsi" w:hAnsi="Times New Roman" w:cstheme="minorBidi"/>
          <w:b/>
          <w:color w:val="000000"/>
          <w:sz w:val="24"/>
          <w:szCs w:val="24"/>
        </w:rPr>
        <w:t>Правила дорожного движения</w:t>
      </w:r>
    </w:p>
    <w:p w:rsidR="00791250" w:rsidRPr="00791250" w:rsidRDefault="00791250" w:rsidP="00DB5680">
      <w:pPr>
        <w:spacing w:after="0" w:line="240" w:lineRule="auto"/>
        <w:ind w:firstLine="426"/>
        <w:jc w:val="right"/>
        <w:rPr>
          <w:rFonts w:ascii="Times New Roman" w:eastAsiaTheme="minorHAnsi" w:hAnsi="Times New Roman" w:cstheme="minorBidi"/>
          <w:color w:val="000000"/>
          <w:sz w:val="24"/>
          <w:szCs w:val="24"/>
        </w:rPr>
      </w:pPr>
      <w:r w:rsidRPr="00791250">
        <w:rPr>
          <w:rFonts w:ascii="Times New Roman" w:eastAsiaTheme="minorHAnsi" w:hAnsi="Times New Roman" w:cstheme="minorBidi"/>
          <w:color w:val="000000"/>
          <w:sz w:val="24"/>
          <w:szCs w:val="24"/>
        </w:rPr>
        <w:t>Калимуллина Равия Равилевна</w:t>
      </w:r>
    </w:p>
    <w:p w:rsidR="00791250" w:rsidRPr="00791250" w:rsidRDefault="00791250" w:rsidP="00DB5680">
      <w:pPr>
        <w:spacing w:after="0" w:line="240" w:lineRule="auto"/>
        <w:ind w:firstLine="426"/>
        <w:jc w:val="right"/>
        <w:rPr>
          <w:rFonts w:ascii="Times New Roman" w:eastAsiaTheme="minorHAnsi" w:hAnsi="Times New Roman" w:cstheme="minorBidi"/>
          <w:color w:val="000000"/>
          <w:sz w:val="24"/>
          <w:szCs w:val="24"/>
        </w:rPr>
      </w:pPr>
      <w:r w:rsidRPr="00791250">
        <w:rPr>
          <w:rFonts w:ascii="Times New Roman" w:eastAsiaTheme="minorHAnsi" w:hAnsi="Times New Roman" w:cstheme="minorBidi"/>
          <w:color w:val="000000"/>
          <w:sz w:val="24"/>
          <w:szCs w:val="24"/>
        </w:rPr>
        <w:t>МБДОУ «Семиозерский детский сад «Айгуль»</w:t>
      </w:r>
    </w:p>
    <w:p w:rsidR="00791250" w:rsidRPr="00194A16" w:rsidRDefault="00194A16" w:rsidP="00DB5680">
      <w:pPr>
        <w:spacing w:after="0" w:line="240" w:lineRule="auto"/>
        <w:ind w:firstLine="426"/>
        <w:jc w:val="right"/>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Высокогорский район.</w:t>
      </w:r>
    </w:p>
    <w:p w:rsidR="00791250" w:rsidRDefault="00791250" w:rsidP="00AB6B14">
      <w:pPr>
        <w:shd w:val="clear" w:color="auto" w:fill="FFFFFF"/>
        <w:spacing w:after="0" w:line="240" w:lineRule="auto"/>
        <w:ind w:firstLine="426"/>
        <w:jc w:val="both"/>
        <w:rPr>
          <w:rFonts w:ascii="Times New Roman" w:eastAsia="Times New Roman" w:hAnsi="Times New Roman"/>
          <w:b/>
          <w:bCs/>
          <w:color w:val="000000"/>
          <w:sz w:val="27"/>
          <w:szCs w:val="27"/>
          <w:u w:val="single"/>
          <w:lang w:eastAsia="ru-RU"/>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Пояснительная записка</w:t>
      </w:r>
    </w:p>
    <w:p w:rsid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В наше неспокойное и быстро текущее время 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w:t>
      </w:r>
      <w:r w:rsidRPr="00791250">
        <w:rPr>
          <w:rFonts w:ascii="Times New Roman" w:hAnsi="Times New Roman"/>
          <w:sz w:val="24"/>
          <w:szCs w:val="24"/>
        </w:rPr>
        <w:br/>
        <w:t xml:space="preserve">         Дидактическое пособие лэпбук «Правила Дорожного Движения» представляет собой папку, на страницах которой имеются различные кармашки, карточки, в них собрана информация по теме «Правила дорожного движения для детей».</w:t>
      </w:r>
    </w:p>
    <w:p w:rsidR="00194A16" w:rsidRDefault="00194A16" w:rsidP="00AB6B14">
      <w:pPr>
        <w:spacing w:after="0"/>
        <w:ind w:firstLine="426"/>
        <w:jc w:val="both"/>
        <w:rPr>
          <w:rFonts w:ascii="Times New Roman" w:hAnsi="Times New Roman"/>
          <w:sz w:val="24"/>
          <w:szCs w:val="24"/>
        </w:rPr>
      </w:pPr>
    </w:p>
    <w:p w:rsidR="00194A16" w:rsidRDefault="00194A16" w:rsidP="00AB6B14">
      <w:pPr>
        <w:spacing w:after="0"/>
        <w:ind w:firstLine="426"/>
        <w:jc w:val="both"/>
        <w:rPr>
          <w:rFonts w:ascii="Times New Roman" w:hAnsi="Times New Roman"/>
          <w:sz w:val="24"/>
          <w:szCs w:val="24"/>
        </w:rPr>
      </w:pPr>
      <w:r w:rsidRPr="00F2714A">
        <w:rPr>
          <w:noProof/>
          <w:lang w:eastAsia="ru-RU"/>
        </w:rPr>
        <w:drawing>
          <wp:inline distT="0" distB="0" distL="0" distR="0" wp14:anchorId="0176388E" wp14:editId="2F645E74">
            <wp:extent cx="2148064" cy="1610995"/>
            <wp:effectExtent l="0" t="0" r="508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2157878" cy="1618355"/>
                    </a:xfrm>
                    <a:prstGeom prst="rect">
                      <a:avLst/>
                    </a:prstGeom>
                  </pic:spPr>
                </pic:pic>
              </a:graphicData>
            </a:graphic>
          </wp:inline>
        </w:drawing>
      </w:r>
    </w:p>
    <w:p w:rsidR="00194A16" w:rsidRDefault="00194A16"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Данное пособие предназначено для детей младшего дошкольного возраста и является особой формой организации учебного материала. Его можно использовать как в детском саду, так и дома.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Актуальностью изготовления лэпбука является то, что лэпбук – это   отличный способ закрепления и повторения материалов тематической недели или предмета исследования.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Лэпбук помогает ребенку по своему желанию органи-зовать информацию по изучаемой теме и лучше понять и запомнить материал. Это отличный способ для </w:t>
      </w:r>
      <w:r w:rsidRPr="00791250">
        <w:rPr>
          <w:rFonts w:ascii="Times New Roman" w:hAnsi="Times New Roman"/>
          <w:sz w:val="24"/>
          <w:szCs w:val="24"/>
        </w:rPr>
        <w:lastRenderedPageBreak/>
        <w:t xml:space="preserve">повторения пройденного. В любое удобное время ребенок просто открывает лэпбук и с радостью повторяет пройденное. Лэпбук хорошо подойдет для занятий в группах, где одновременно обучаются дети разных возрастов. Создание лэпбука является одним из видов совместной деятельности взрослого и детей. А может быть еще и формой представления итогов проекта или тематической недели. </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Формировать умения и навыки детей по правилам дорожного движения. Повторить и закрепить знания о светофорах и сигналов, довести до детей важность сигналов светофора.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Задачи: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Познакомить детей с правилами дорожного движения, правилами перехода проезжей части, дорожными знаками, предназначенными для водителей и пешеходов;</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Учить детей предвидеть опасное событие, уметь по возможности его избегать, а при необходимости действовать;</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Развивать наблюдательность, осторожность, внимательность, самостоятельность, осмотрительность на дорогах с помощью взрослого;</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Развивать связную речь детей, расширять и активизировать активный и пассивный словарь детей.</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Воспитывать навыки личной безопасности, чувство самосохранения, чувство ответственности.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noProof/>
          <w:sz w:val="24"/>
          <w:szCs w:val="24"/>
          <w:lang w:eastAsia="ru-RU"/>
        </w:rPr>
        <w:drawing>
          <wp:anchor distT="0" distB="0" distL="114300" distR="114300" simplePos="0" relativeHeight="251623936" behindDoc="1" locked="0" layoutInCell="1" allowOverlap="1" wp14:anchorId="38884AD4" wp14:editId="5FAB7F51">
            <wp:simplePos x="0" y="0"/>
            <wp:positionH relativeFrom="margin">
              <wp:align>right</wp:align>
            </wp:positionH>
            <wp:positionV relativeFrom="paragraph">
              <wp:posOffset>-2540</wp:posOffset>
            </wp:positionV>
            <wp:extent cx="2788920" cy="1874520"/>
            <wp:effectExtent l="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788920" cy="1874520"/>
                    </a:xfrm>
                    <a:prstGeom prst="rect">
                      <a:avLst/>
                    </a:prstGeom>
                  </pic:spPr>
                </pic:pic>
              </a:graphicData>
            </a:graphic>
            <wp14:sizeRelH relativeFrom="page">
              <wp14:pctWidth>0</wp14:pctWidth>
            </wp14:sizeRelH>
            <wp14:sizeRelV relativeFrom="page">
              <wp14:pctHeight>0</wp14:pctHeight>
            </wp14:sizeRelV>
          </wp:anchor>
        </w:drawing>
      </w:r>
      <w:r w:rsidRPr="00791250">
        <w:rPr>
          <w:rFonts w:ascii="Times New Roman" w:hAnsi="Times New Roman"/>
          <w:noProof/>
          <w:sz w:val="24"/>
          <w:szCs w:val="24"/>
          <w:lang w:eastAsia="ru-RU"/>
        </w:rPr>
        <w:drawing>
          <wp:inline distT="0" distB="0" distL="0" distR="0" wp14:anchorId="514035EB" wp14:editId="27615D00">
            <wp:extent cx="2771775" cy="1675186"/>
            <wp:effectExtent l="0" t="0" r="0" b="127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2806495" cy="1696170"/>
                    </a:xfrm>
                    <a:prstGeom prst="rect">
                      <a:avLst/>
                    </a:prstGeom>
                  </pic:spPr>
                </pic:pic>
              </a:graphicData>
            </a:graphic>
          </wp:inline>
        </w:drawing>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w:t>
      </w:r>
      <w:r w:rsidRPr="00791250">
        <w:rPr>
          <w:rFonts w:ascii="Times New Roman" w:hAnsi="Times New Roman"/>
          <w:noProof/>
          <w:sz w:val="24"/>
          <w:szCs w:val="24"/>
          <w:lang w:eastAsia="ru-RU"/>
        </w:rPr>
        <mc:AlternateContent>
          <mc:Choice Requires="wps">
            <w:drawing>
              <wp:inline distT="0" distB="0" distL="0" distR="0" wp14:anchorId="5D39A0AA" wp14:editId="06D58788">
                <wp:extent cx="304800" cy="304800"/>
                <wp:effectExtent l="0" t="0" r="0" b="0"/>
                <wp:docPr id="55" name="AutoShape 3" descr="blob:https://web.whatsapp.com/0573386a-15db-4112-a6ea-3a675b9c6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6B7538AD" id="AutoShape 3" o:spid="_x0000_s1026" alt="blob:https://web.whatsapp.com/0573386a-15db-4112-a6ea-3a675b9c636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FjsJeYCAAAD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791250">
        <w:rPr>
          <w:rFonts w:ascii="Times New Roman" w:hAnsi="Times New Roman"/>
          <w:sz w:val="24"/>
          <w:szCs w:val="24"/>
        </w:rPr>
        <w:t xml:space="preserve"> </w:t>
      </w:r>
      <w:r w:rsidRPr="00791250">
        <w:rPr>
          <w:rFonts w:ascii="Times New Roman" w:hAnsi="Times New Roman"/>
          <w:noProof/>
          <w:sz w:val="24"/>
          <w:szCs w:val="24"/>
          <w:lang w:eastAsia="ru-RU"/>
        </w:rPr>
        <mc:AlternateContent>
          <mc:Choice Requires="wps">
            <w:drawing>
              <wp:inline distT="0" distB="0" distL="0" distR="0" wp14:anchorId="48BD23DA" wp14:editId="1B154BEC">
                <wp:extent cx="304800" cy="304800"/>
                <wp:effectExtent l="0" t="0" r="0" b="0"/>
                <wp:docPr id="56" name="AutoShape 1" descr="blob:https://web.whatsapp.com/49df5eb2-1d6a-46be-9b62-71cc1da630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21E5F857" id="AutoShape 1" o:spid="_x0000_s1026" alt="blob:https://web.whatsapp.com/49df5eb2-1d6a-46be-9b62-71cc1da630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BkBvr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791250">
        <w:rPr>
          <w:rFonts w:ascii="Times New Roman" w:hAnsi="Times New Roman"/>
          <w:sz w:val="24"/>
          <w:szCs w:val="24"/>
        </w:rPr>
        <w:t xml:space="preserve">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 Конверт «Загадки о знаках» (предназначен для дальнейшего закрепления материала, возможно использование на будущую перспективу, в процессе закрепления знаний о дорожных знаках).</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закреплять знания о дорожных знаках и их объяснении.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2. Конверт стихи про ПДД (беседа)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3. Конверт физминутки.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физкультминутки: знакомство дошкольников с правилами дорожного движения, снятие утомляемости и сонливости детей, восстановление физических сил.</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4. Конверт советы светофора (беседа)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привитие навыков безопасного поведения на дорогах.</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Возможные варианты вопросов для беседы: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Что мы видим на картинке?</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Кто играет возле дороги?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Девочки правильно переходят дорогу?</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Какой сигнал светофора горит сейчас?</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5. Конверт дорожные знаки (беседа)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формировать знания детей о дорожных знаках и их обозначении.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lastRenderedPageBreak/>
        <w:t>6. Картотека дидактических игр по ПДД «Учим детей, играя». «Собери дорожный знак».</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Цель: упражнять детей в составлении целой картинки из отдельных частей; через содержание картинок закреплять знания детей о дорожных знаках и правилах дорожного движения. Развивать мышление, внимание, память.</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6.  Кармашек «Лото». (Упражнение на понимание обобщающего слова «Транспорт»).</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развитие речи, внимания, мышления, развивать и укреплять у детей знание о транспорте, называть транспортные средства.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7. Конверт «Общественный транспорт» (рассматривание картинок, беседа)</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Знакомство с видами и назначением общественного транспорта. Учить узнавать различные виды общественного транспорта по картинкам и уметь назвать их.</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Возможные варианты вопросов для беседы: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Что изображено на картинке?</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Как называется этот транспорт?</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Для чего он нужен?</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Кто такие пассажиры?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8. Дидактическая игра «Сложи рисунок» (целостная картинка разделена на 2 части)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формировать у детей представление о целостном образе предмета, учить правильно собирать изображение предмета из отдельных частей.</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9. Кармашек «Лабиринт» (предназначен для использования материала на перспективу развития детей).</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ориентация на плоскости листа, развитие мышления.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10. Упражнение «Собери светофор».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учить детей различать сигналы светофора и называть действия, которые сопровождают эти сигналы, развивать мелкую моторику рук.</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11.Расставьте правильно знак.</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Учить детей различать следующие дорожные знаки: «Железнодорожный переезд», «Дети», «Пешеходный переход», «Дикие животные», «Круговое движение», «Место стоянки», «Пункт медицинской помощи», «Пункт питания», «Место отдыха», «Пост ДПС», «Дорожные работы», «Главная дорога», «Подземный переход», «Уступи дорогу», «Светофор» «Опасный поворот», «Тупик», «Место остановки автобуса». Расширять знания детей о правилах поведения пешех</w:t>
      </w:r>
      <w:r>
        <w:rPr>
          <w:rFonts w:ascii="Times New Roman" w:hAnsi="Times New Roman"/>
          <w:sz w:val="24"/>
          <w:szCs w:val="24"/>
        </w:rPr>
        <w:t>ода и водителя в условиях улицы</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12. Что можно и чего нельзя делать! (беседа) </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13. Какой знак необходим в данной ситуации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14. Игра найди автобренд автомобиля.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15. Игра цветные гаражи.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 Цель: развитие сенсомоторного восприятия.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16. Игра найди тень</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учить детей находить заданные силуэты путем наложения.</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17. Игра четвертый лишний.</w:t>
      </w:r>
    </w:p>
    <w:p w:rsid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закрепить умение находить четвертый лишний предмет и объяснять, почему он лишний.</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18. Игра найди отличия</w:t>
      </w:r>
      <w:r w:rsidRPr="00791250">
        <w:rPr>
          <w:rFonts w:ascii="Times New Roman" w:hAnsi="Times New Roman"/>
          <w:noProof/>
          <w:sz w:val="24"/>
          <w:szCs w:val="24"/>
          <w:lang w:eastAsia="ru-RU"/>
        </w:rPr>
        <mc:AlternateContent>
          <mc:Choice Requires="wps">
            <w:drawing>
              <wp:inline distT="0" distB="0" distL="0" distR="0" wp14:anchorId="1B0E5B87" wp14:editId="10DA05C4">
                <wp:extent cx="304800" cy="304800"/>
                <wp:effectExtent l="0" t="0" r="0" b="0"/>
                <wp:docPr id="60" name="AutoShape 6" descr="blob:https://web.whatsapp.com/33fbc677-1421-4dcb-8df0-b244b0714b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4024BF92" id="AutoShape 6" o:spid="_x0000_s1026" alt="blob:https://web.whatsapp.com/33fbc677-1421-4dcb-8df0-b244b0714b9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K1J8i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lastRenderedPageBreak/>
        <w:t>Цель: продолжать развивать умение сравнивать предметы, устанавливать их различие и сходство.</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18. Знаки для дороги</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19. Дорога на формате А2</w:t>
      </w: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Цель: закрепление знания правил дорожного движения, дорожных знаков и их значений.</w:t>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noProof/>
          <w:sz w:val="24"/>
          <w:szCs w:val="24"/>
          <w:lang w:eastAsia="ru-RU"/>
        </w:rPr>
        <w:drawing>
          <wp:inline distT="0" distB="0" distL="0" distR="0" wp14:anchorId="171BDAC4" wp14:editId="22A44B46">
            <wp:extent cx="1939778" cy="1454785"/>
            <wp:effectExtent l="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1944484" cy="1458315"/>
                    </a:xfrm>
                    <a:prstGeom prst="rect">
                      <a:avLst/>
                    </a:prstGeom>
                  </pic:spPr>
                </pic:pic>
              </a:graphicData>
            </a:graphic>
          </wp:inline>
        </w:drawing>
      </w: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p>
    <w:p w:rsidR="00791250" w:rsidRPr="00791250" w:rsidRDefault="00791250" w:rsidP="00AB6B14">
      <w:pPr>
        <w:spacing w:after="0"/>
        <w:ind w:firstLine="426"/>
        <w:jc w:val="both"/>
        <w:rPr>
          <w:rFonts w:ascii="Times New Roman" w:hAnsi="Times New Roman"/>
          <w:sz w:val="24"/>
          <w:szCs w:val="24"/>
        </w:rPr>
      </w:pPr>
      <w:r w:rsidRPr="00791250">
        <w:rPr>
          <w:rFonts w:ascii="Times New Roman" w:hAnsi="Times New Roman"/>
          <w:sz w:val="24"/>
          <w:szCs w:val="24"/>
        </w:rPr>
        <w:t xml:space="preserve">20. «Раскрась знак» (раскраски – дорожные знаки для пешеходов и светофор). Цель: научить детей обращать внимание на дорожные знаки. Закрепить знания детей о пешеходных переходах: наземный – зебра, надземный – пешеходный мост, подземный – тоннель. </w:t>
      </w:r>
    </w:p>
    <w:p w:rsidR="00791250" w:rsidRPr="00791250" w:rsidRDefault="00791250" w:rsidP="00AB6B14">
      <w:pPr>
        <w:spacing w:after="0"/>
        <w:ind w:firstLine="426"/>
        <w:jc w:val="both"/>
        <w:rPr>
          <w:rFonts w:ascii="Times New Roman" w:hAnsi="Times New Roman"/>
          <w:sz w:val="24"/>
          <w:szCs w:val="24"/>
        </w:rPr>
      </w:pPr>
    </w:p>
    <w:p w:rsidR="00194A16" w:rsidRDefault="00194A16" w:rsidP="00DB5680">
      <w:pPr>
        <w:spacing w:after="0"/>
        <w:ind w:firstLine="426"/>
        <w:jc w:val="center"/>
        <w:rPr>
          <w:rFonts w:ascii="Times New Roman" w:hAnsi="Times New Roman"/>
          <w:b/>
          <w:sz w:val="24"/>
          <w:szCs w:val="24"/>
        </w:rPr>
      </w:pPr>
      <w:r w:rsidRPr="00194A16">
        <w:rPr>
          <w:rFonts w:ascii="Times New Roman" w:hAnsi="Times New Roman"/>
          <w:b/>
          <w:sz w:val="24"/>
          <w:szCs w:val="24"/>
        </w:rPr>
        <w:t>Лепбук “ Урамда дөрес йөрсәң, һәрчак имин булырсың”</w:t>
      </w:r>
    </w:p>
    <w:p w:rsidR="00E9398C" w:rsidRPr="00E9398C" w:rsidRDefault="00E9398C" w:rsidP="00DB5680">
      <w:pPr>
        <w:spacing w:after="0"/>
        <w:ind w:firstLine="426"/>
        <w:jc w:val="right"/>
        <w:rPr>
          <w:rFonts w:ascii="Times New Roman" w:eastAsiaTheme="minorHAnsi" w:hAnsi="Times New Roman"/>
          <w:sz w:val="24"/>
          <w:szCs w:val="24"/>
        </w:rPr>
      </w:pPr>
      <w:r w:rsidRPr="00E9398C">
        <w:rPr>
          <w:rFonts w:ascii="Times New Roman" w:eastAsiaTheme="minorHAnsi" w:hAnsi="Times New Roman"/>
          <w:sz w:val="24"/>
          <w:szCs w:val="24"/>
        </w:rPr>
        <w:t xml:space="preserve">Каримова Зульфира Равиловна </w:t>
      </w:r>
    </w:p>
    <w:p w:rsidR="00E9398C" w:rsidRPr="00E9398C" w:rsidRDefault="00E9398C" w:rsidP="00DB5680">
      <w:pPr>
        <w:spacing w:after="0"/>
        <w:ind w:firstLine="426"/>
        <w:jc w:val="right"/>
        <w:rPr>
          <w:rFonts w:ascii="Times New Roman" w:eastAsiaTheme="minorHAnsi" w:hAnsi="Times New Roman"/>
          <w:sz w:val="24"/>
          <w:szCs w:val="24"/>
        </w:rPr>
      </w:pPr>
      <w:r w:rsidRPr="00E9398C">
        <w:rPr>
          <w:rFonts w:ascii="Times New Roman" w:eastAsiaTheme="minorHAnsi" w:hAnsi="Times New Roman"/>
          <w:sz w:val="24"/>
          <w:szCs w:val="24"/>
        </w:rPr>
        <w:t>МБДОУ “Юлтимеровский детский сад”</w:t>
      </w:r>
    </w:p>
    <w:p w:rsidR="00E9398C" w:rsidRPr="00E9398C" w:rsidRDefault="00E9398C" w:rsidP="00DB5680">
      <w:pPr>
        <w:spacing w:after="0"/>
        <w:ind w:firstLine="426"/>
        <w:jc w:val="right"/>
        <w:rPr>
          <w:rFonts w:ascii="Times New Roman" w:eastAsiaTheme="minorHAnsi" w:hAnsi="Times New Roman"/>
          <w:sz w:val="24"/>
          <w:szCs w:val="24"/>
        </w:rPr>
      </w:pPr>
      <w:r w:rsidRPr="00E9398C">
        <w:rPr>
          <w:rFonts w:ascii="Times New Roman" w:eastAsiaTheme="minorHAnsi" w:hAnsi="Times New Roman"/>
          <w:sz w:val="24"/>
          <w:szCs w:val="24"/>
        </w:rPr>
        <w:t>Сармановский муниципальный район</w:t>
      </w:r>
    </w:p>
    <w:p w:rsidR="00194A16" w:rsidRPr="00194A16" w:rsidRDefault="00194A16" w:rsidP="00AB6B14">
      <w:pPr>
        <w:spacing w:after="0"/>
        <w:ind w:firstLine="426"/>
        <w:jc w:val="both"/>
        <w:rPr>
          <w:rFonts w:ascii="Times New Roman" w:hAnsi="Times New Roman"/>
          <w:b/>
          <w:sz w:val="24"/>
          <w:szCs w:val="24"/>
        </w:rPr>
      </w:pPr>
    </w:p>
    <w:p w:rsidR="00791250" w:rsidRPr="00194A16" w:rsidRDefault="00194A16" w:rsidP="00AB6B14">
      <w:pPr>
        <w:spacing w:after="0"/>
        <w:ind w:firstLine="426"/>
        <w:jc w:val="both"/>
        <w:rPr>
          <w:rFonts w:ascii="Times New Roman" w:hAnsi="Times New Roman"/>
          <w:sz w:val="24"/>
          <w:szCs w:val="24"/>
        </w:rPr>
      </w:pPr>
      <w:r w:rsidRPr="00194A16">
        <w:rPr>
          <w:rFonts w:ascii="Times New Roman" w:hAnsi="Times New Roman"/>
          <w:sz w:val="24"/>
          <w:szCs w:val="24"/>
        </w:rPr>
        <w:t>Уен паспорты. Максат.  Юл йөрү һәм урамда үз-үзеңне дөрес тоту , транспортта утыру кагыйдәләрен өйрәтүне дәвам итү, урамны билгеләгән урыннан гына чыгу, балаларның юл йөрү кагыйдәләре турында белемнәрен киңәйтү, юл йөрү билгеләрен һәм яңа терминнар өйрәтүне дәв</w:t>
      </w:r>
    </w:p>
    <w:p w:rsidR="00791250" w:rsidRPr="00194A16" w:rsidRDefault="00791250" w:rsidP="00AB6B14">
      <w:pPr>
        <w:spacing w:after="0"/>
        <w:ind w:firstLine="426"/>
        <w:jc w:val="both"/>
        <w:rPr>
          <w:rFonts w:ascii="Times New Roman" w:hAnsi="Times New Roman"/>
          <w:sz w:val="24"/>
          <w:szCs w:val="24"/>
        </w:rPr>
      </w:pPr>
    </w:p>
    <w:p w:rsidR="00791250" w:rsidRPr="00194A16" w:rsidRDefault="00194A16" w:rsidP="00AB6B14">
      <w:pPr>
        <w:spacing w:after="0"/>
        <w:ind w:firstLine="426"/>
        <w:jc w:val="both"/>
        <w:rPr>
          <w:rFonts w:ascii="Times New Roman" w:hAnsi="Times New Roman"/>
          <w:sz w:val="24"/>
          <w:szCs w:val="24"/>
        </w:rPr>
      </w:pPr>
      <w:r w:rsidRPr="00194A16">
        <w:rPr>
          <w:rFonts w:ascii="Times New Roman" w:eastAsia="Times New Roman" w:hAnsi="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24960" behindDoc="1" locked="0" layoutInCell="1" allowOverlap="1" wp14:anchorId="13E88D81" wp14:editId="5B8955DE">
            <wp:simplePos x="0" y="0"/>
            <wp:positionH relativeFrom="column">
              <wp:posOffset>2629535</wp:posOffset>
            </wp:positionH>
            <wp:positionV relativeFrom="paragraph">
              <wp:posOffset>295275</wp:posOffset>
            </wp:positionV>
            <wp:extent cx="2321498" cy="1741062"/>
            <wp:effectExtent l="4445" t="0" r="7620" b="7620"/>
            <wp:wrapNone/>
            <wp:docPr id="80" name="Рисунок 80" descr="C:\Users\1\Desktop\Конкус ПДД\«Лучшая разработка дидактической игры»\Каримова Зульфира Равиловна\IMG_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онкус ПДД\«Лучшая разработка дидактической игры»\Каримова Зульфира Равиловна\IMG_3410.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rot="5400000">
                      <a:off x="0" y="0"/>
                      <a:ext cx="2321498" cy="1741062"/>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50" w:rsidRPr="00194A16">
        <w:rPr>
          <w:rFonts w:ascii="Times New Roman" w:hAnsi="Times New Roman"/>
          <w:noProof/>
          <w:sz w:val="24"/>
          <w:szCs w:val="24"/>
          <w:lang w:eastAsia="ru-RU"/>
        </w:rPr>
        <mc:AlternateContent>
          <mc:Choice Requires="wps">
            <w:drawing>
              <wp:inline distT="0" distB="0" distL="0" distR="0" wp14:anchorId="3EB014D8" wp14:editId="041C6B3A">
                <wp:extent cx="304800" cy="304800"/>
                <wp:effectExtent l="0" t="0" r="0" b="0"/>
                <wp:docPr id="61" name="AutoShape 16" descr="blob:https://web.whatsapp.com/099a9dbd-7f1b-4bd0-b7db-45a819fa55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075F4B20" id="AutoShape 16" o:spid="_x0000_s1026" alt="blob:https://web.whatsapp.com/099a9dbd-7f1b-4bd0-b7db-45a819fa55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BaAJae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194A1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194A16">
        <w:rPr>
          <w:rFonts w:ascii="Times New Roman" w:hAnsi="Times New Roman"/>
          <w:noProof/>
          <w:sz w:val="24"/>
          <w:szCs w:val="24"/>
          <w:lang w:eastAsia="ru-RU"/>
        </w:rPr>
        <w:drawing>
          <wp:inline distT="0" distB="0" distL="0" distR="0" wp14:anchorId="514A51DB" wp14:editId="2B332AD5">
            <wp:extent cx="2367386" cy="1775540"/>
            <wp:effectExtent l="0" t="8890" r="5080" b="5080"/>
            <wp:docPr id="79" name="Рисунок 79" descr="C:\Users\1\Desktop\Конкус ПДД\«Лучшая разработка дидактической игры»\Каримова Зульфира Равиловна\IMG_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онкус ПДД\«Лучшая разработка дидактической игры»\Каримова Зульфира Равиловна\IMG_3411.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rot="5400000">
                      <a:off x="0" y="0"/>
                      <a:ext cx="2369311" cy="1776984"/>
                    </a:xfrm>
                    <a:prstGeom prst="rect">
                      <a:avLst/>
                    </a:prstGeom>
                    <a:noFill/>
                    <a:ln>
                      <a:noFill/>
                    </a:ln>
                  </pic:spPr>
                </pic:pic>
              </a:graphicData>
            </a:graphic>
          </wp:inline>
        </w:drawing>
      </w:r>
      <w:r w:rsidRPr="00194A1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791250" w:rsidRPr="00194A16" w:rsidRDefault="00791250" w:rsidP="00AB6B14">
      <w:pPr>
        <w:spacing w:after="0"/>
        <w:ind w:firstLine="426"/>
        <w:jc w:val="both"/>
        <w:rPr>
          <w:rFonts w:ascii="Times New Roman" w:hAnsi="Times New Roman"/>
          <w:sz w:val="24"/>
          <w:szCs w:val="24"/>
        </w:rPr>
      </w:pPr>
    </w:p>
    <w:p w:rsidR="00791250" w:rsidRPr="00194A16" w:rsidRDefault="00791250" w:rsidP="00AB6B14">
      <w:pPr>
        <w:spacing w:after="0"/>
        <w:ind w:firstLine="426"/>
        <w:jc w:val="both"/>
        <w:rPr>
          <w:rFonts w:ascii="Times New Roman" w:hAnsi="Times New Roman"/>
          <w:sz w:val="24"/>
          <w:szCs w:val="24"/>
        </w:rPr>
      </w:pPr>
    </w:p>
    <w:p w:rsidR="00B60314" w:rsidRDefault="00B60314" w:rsidP="00DB5680">
      <w:pPr>
        <w:spacing w:after="0"/>
        <w:ind w:firstLine="426"/>
        <w:jc w:val="center"/>
        <w:rPr>
          <w:rFonts w:ascii="Times New Roman" w:hAnsi="Times New Roman"/>
          <w:b/>
          <w:sz w:val="24"/>
          <w:szCs w:val="24"/>
          <w:lang w:val="tt-RU"/>
        </w:rPr>
      </w:pPr>
    </w:p>
    <w:p w:rsidR="00B60314" w:rsidRDefault="00B60314" w:rsidP="00DB5680">
      <w:pPr>
        <w:spacing w:after="0"/>
        <w:ind w:firstLine="426"/>
        <w:jc w:val="center"/>
        <w:rPr>
          <w:rFonts w:ascii="Times New Roman" w:hAnsi="Times New Roman"/>
          <w:b/>
          <w:sz w:val="24"/>
          <w:szCs w:val="24"/>
          <w:lang w:val="tt-RU"/>
        </w:rPr>
      </w:pPr>
    </w:p>
    <w:p w:rsidR="00194A16" w:rsidRPr="00194A16" w:rsidRDefault="00194A16" w:rsidP="00DB5680">
      <w:pPr>
        <w:spacing w:after="0"/>
        <w:ind w:firstLine="426"/>
        <w:jc w:val="center"/>
        <w:rPr>
          <w:rFonts w:ascii="Times New Roman" w:hAnsi="Times New Roman"/>
          <w:b/>
          <w:sz w:val="24"/>
          <w:szCs w:val="24"/>
        </w:rPr>
      </w:pPr>
      <w:r w:rsidRPr="00194A16">
        <w:rPr>
          <w:rFonts w:ascii="Times New Roman" w:hAnsi="Times New Roman"/>
          <w:b/>
          <w:sz w:val="24"/>
          <w:szCs w:val="24"/>
          <w:lang w:val="tt-RU"/>
        </w:rPr>
        <w:lastRenderedPageBreak/>
        <w:t>Лэпбук по ПДДТТ</w:t>
      </w:r>
    </w:p>
    <w:p w:rsidR="00194A16" w:rsidRDefault="00194A16" w:rsidP="00DB5680">
      <w:pPr>
        <w:spacing w:after="0"/>
        <w:ind w:firstLine="426"/>
        <w:jc w:val="right"/>
        <w:rPr>
          <w:rFonts w:ascii="Times New Roman" w:hAnsi="Times New Roman"/>
          <w:sz w:val="24"/>
          <w:szCs w:val="24"/>
        </w:rPr>
      </w:pPr>
      <w:r w:rsidRPr="00D9004B">
        <w:rPr>
          <w:rFonts w:ascii="Times New Roman" w:hAnsi="Times New Roman"/>
          <w:sz w:val="24"/>
          <w:szCs w:val="24"/>
        </w:rPr>
        <w:t>Коллектив МБДОУ «Детский сад №8 «Ручеек» г.Кукмор»</w:t>
      </w:r>
    </w:p>
    <w:p w:rsidR="00194A16" w:rsidRPr="004B3FEE" w:rsidRDefault="00194A16" w:rsidP="00DB5680">
      <w:pPr>
        <w:spacing w:after="0"/>
        <w:ind w:firstLine="426"/>
        <w:jc w:val="right"/>
        <w:rPr>
          <w:rFonts w:ascii="Times New Roman" w:hAnsi="Times New Roman"/>
          <w:b/>
          <w:i/>
          <w:sz w:val="24"/>
          <w:szCs w:val="24"/>
        </w:rPr>
      </w:pPr>
      <w:r w:rsidRPr="00D9004B">
        <w:rPr>
          <w:rFonts w:ascii="Times New Roman" w:hAnsi="Times New Roman"/>
          <w:sz w:val="24"/>
          <w:szCs w:val="24"/>
        </w:rPr>
        <w:t>МБДОУ «Детский сад №8 «Ручеек» г. Кукмор»</w:t>
      </w:r>
    </w:p>
    <w:tbl>
      <w:tblPr>
        <w:tblStyle w:val="aa"/>
        <w:tblW w:w="0" w:type="auto"/>
        <w:tblLook w:val="04A0" w:firstRow="1" w:lastRow="0" w:firstColumn="1" w:lastColumn="0" w:noHBand="0" w:noVBand="1"/>
      </w:tblPr>
      <w:tblGrid>
        <w:gridCol w:w="3245"/>
        <w:gridCol w:w="6326"/>
      </w:tblGrid>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Ф.И.О. авторов</w:t>
            </w: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Коллектив МБДОУ «Детский сад №8 «Ручеек» г.Кукмор»</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Наименование ДОУ</w:t>
            </w: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МБДОУ «Детский сад №8 «Ручеек» г. Кукмор»</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Название</w:t>
            </w: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sz w:val="24"/>
                <w:szCs w:val="24"/>
                <w:lang w:val="tt-RU"/>
              </w:rPr>
              <w:t>Лэпбук по ПДДТТ</w:t>
            </w:r>
          </w:p>
        </w:tc>
      </w:tr>
      <w:tr w:rsidR="00805D83" w:rsidRPr="00D9004B" w:rsidTr="00E47AE3">
        <w:trPr>
          <w:trHeight w:val="313"/>
        </w:trPr>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Возраст детей </w:t>
            </w: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5-7 лет</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Цель</w:t>
            </w: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color w:val="111111"/>
                <w:sz w:val="24"/>
                <w:szCs w:val="24"/>
                <w:shd w:val="clear" w:color="auto" w:fill="FFFFFF"/>
              </w:rPr>
              <w:t>формирование системы знаний, умений и навыков детей по </w:t>
            </w:r>
            <w:r w:rsidRPr="00D9004B">
              <w:rPr>
                <w:rFonts w:ascii="Times New Roman" w:hAnsi="Times New Roman"/>
                <w:bCs/>
                <w:color w:val="111111"/>
                <w:sz w:val="24"/>
                <w:szCs w:val="24"/>
                <w:bdr w:val="none" w:sz="0" w:space="0" w:color="auto" w:frame="1"/>
                <w:shd w:val="clear" w:color="auto" w:fill="FFFFFF"/>
              </w:rPr>
              <w:t>профилактике детского дорожно-транспортного травматизма.</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Задачи:</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развивающая</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воспитательная</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обучающая</w:t>
            </w:r>
          </w:p>
          <w:p w:rsidR="00194A16" w:rsidRPr="00D9004B" w:rsidRDefault="00194A16" w:rsidP="00AB6B14">
            <w:pPr>
              <w:ind w:firstLine="426"/>
              <w:jc w:val="both"/>
              <w:rPr>
                <w:rFonts w:ascii="Times New Roman" w:hAnsi="Times New Roman"/>
                <w:b/>
                <w:i/>
                <w:sz w:val="24"/>
                <w:szCs w:val="24"/>
              </w:rPr>
            </w:pP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color w:val="111111"/>
                <w:sz w:val="24"/>
                <w:szCs w:val="24"/>
                <w:shd w:val="clear" w:color="auto" w:fill="FFFFFF"/>
              </w:rPr>
              <w:t>- развивать осторожность, внимательность, самостоятельность, ответственность и осмотрительность на </w:t>
            </w:r>
            <w:r w:rsidRPr="00D9004B">
              <w:rPr>
                <w:rFonts w:ascii="Times New Roman" w:hAnsi="Times New Roman"/>
                <w:color w:val="111111"/>
                <w:sz w:val="24"/>
                <w:szCs w:val="24"/>
                <w:bdr w:val="none" w:sz="0" w:space="0" w:color="auto" w:frame="1"/>
                <w:shd w:val="clear" w:color="auto" w:fill="FFFFFF"/>
              </w:rPr>
              <w:t>дороге;</w:t>
            </w:r>
          </w:p>
          <w:p w:rsidR="00194A16" w:rsidRPr="00D9004B" w:rsidRDefault="00194A16" w:rsidP="00AB6B14">
            <w:pPr>
              <w:ind w:firstLine="426"/>
              <w:jc w:val="both"/>
              <w:rPr>
                <w:rFonts w:ascii="Times New Roman" w:hAnsi="Times New Roman"/>
                <w:i/>
                <w:iCs/>
                <w:color w:val="111111"/>
                <w:sz w:val="24"/>
                <w:szCs w:val="24"/>
                <w:shd w:val="clear" w:color="auto" w:fill="FFFFFF"/>
              </w:rPr>
            </w:pPr>
            <w:r w:rsidRPr="00D9004B">
              <w:rPr>
                <w:rFonts w:ascii="Times New Roman" w:hAnsi="Times New Roman"/>
                <w:color w:val="111111"/>
                <w:sz w:val="24"/>
                <w:szCs w:val="24"/>
                <w:shd w:val="clear" w:color="auto" w:fill="FFFFFF"/>
              </w:rPr>
              <w:t>- воспитывать навыки личной безопасности и чувство самосохранения;</w:t>
            </w:r>
          </w:p>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color w:val="111111"/>
                <w:sz w:val="24"/>
                <w:szCs w:val="24"/>
                <w:shd w:val="clear" w:color="auto" w:fill="FFFFFF"/>
                <w:lang w:val="tt-RU"/>
              </w:rPr>
              <w:t>- п</w:t>
            </w:r>
            <w:r w:rsidRPr="00D9004B">
              <w:rPr>
                <w:rFonts w:ascii="Times New Roman" w:hAnsi="Times New Roman"/>
                <w:color w:val="111111"/>
                <w:sz w:val="24"/>
                <w:szCs w:val="24"/>
                <w:shd w:val="clear" w:color="auto" w:fill="FFFFFF"/>
              </w:rPr>
              <w:t>ознакомить детей с </w:t>
            </w:r>
            <w:r w:rsidRPr="00D9004B">
              <w:rPr>
                <w:rFonts w:ascii="Times New Roman" w:hAnsi="Times New Roman"/>
                <w:bCs/>
                <w:color w:val="111111"/>
                <w:sz w:val="24"/>
                <w:szCs w:val="24"/>
                <w:bdr w:val="none" w:sz="0" w:space="0" w:color="auto" w:frame="1"/>
                <w:shd w:val="clear" w:color="auto" w:fill="FFFFFF"/>
              </w:rPr>
              <w:t>правилами дорожного движения</w:t>
            </w:r>
            <w:r w:rsidRPr="00D9004B">
              <w:rPr>
                <w:rFonts w:ascii="Times New Roman" w:hAnsi="Times New Roman"/>
                <w:color w:val="111111"/>
                <w:sz w:val="24"/>
                <w:szCs w:val="24"/>
                <w:shd w:val="clear" w:color="auto" w:fill="FFFFFF"/>
              </w:rPr>
              <w:t>, строением улицы и </w:t>
            </w:r>
            <w:r w:rsidRPr="00D9004B">
              <w:rPr>
                <w:rFonts w:ascii="Times New Roman" w:hAnsi="Times New Roman"/>
                <w:bCs/>
                <w:color w:val="111111"/>
                <w:sz w:val="24"/>
                <w:szCs w:val="24"/>
                <w:bdr w:val="none" w:sz="0" w:space="0" w:color="auto" w:frame="1"/>
                <w:shd w:val="clear" w:color="auto" w:fill="FFFFFF"/>
              </w:rPr>
              <w:t>дорожными знаками</w:t>
            </w:r>
            <w:r w:rsidRPr="00D9004B">
              <w:rPr>
                <w:rFonts w:ascii="Times New Roman" w:hAnsi="Times New Roman"/>
                <w:color w:val="111111"/>
                <w:sz w:val="24"/>
                <w:szCs w:val="24"/>
                <w:shd w:val="clear" w:color="auto" w:fill="FFFFFF"/>
              </w:rPr>
              <w:t>, предназначенными для водителей и пешеходов.</w:t>
            </w:r>
          </w:p>
        </w:tc>
      </w:tr>
      <w:tr w:rsidR="00194A16" w:rsidRPr="00D9004B" w:rsidTr="00E47AE3">
        <w:tc>
          <w:tcPr>
            <w:tcW w:w="10456" w:type="dxa"/>
            <w:gridSpan w:val="2"/>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Дидактические игры</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1. Игра «Путешествие по городу»</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i/>
                <w:noProof/>
                <w:sz w:val="24"/>
                <w:szCs w:val="24"/>
                <w:lang w:eastAsia="ru-RU"/>
              </w:rPr>
              <w:drawing>
                <wp:inline distT="0" distB="0" distL="0" distR="0" wp14:anchorId="64FEF2E9" wp14:editId="23B9C411">
                  <wp:extent cx="1923691" cy="1442144"/>
                  <wp:effectExtent l="0" t="0" r="0" b="0"/>
                  <wp:docPr id="81" name="Рисунок 81" descr="C:\Users\Рифкат\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фкат\Desktop\Безымянный.pn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924719" cy="1442915"/>
                          </a:xfrm>
                          <a:prstGeom prst="rect">
                            <a:avLst/>
                          </a:prstGeom>
                          <a:noFill/>
                          <a:ln>
                            <a:noFill/>
                          </a:ln>
                        </pic:spPr>
                      </pic:pic>
                    </a:graphicData>
                  </a:graphic>
                </wp:inline>
              </w:drawing>
            </w:r>
          </w:p>
        </w:tc>
        <w:tc>
          <w:tcPr>
            <w:tcW w:w="7654" w:type="dxa"/>
          </w:tcPr>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hAnsi="Times New Roman"/>
                <w:b/>
                <w:color w:val="000000"/>
                <w:sz w:val="24"/>
                <w:szCs w:val="24"/>
                <w:shd w:val="clear" w:color="auto" w:fill="FFFFFF"/>
              </w:rPr>
              <w:t>Цель</w:t>
            </w:r>
            <w:r w:rsidRPr="00D9004B">
              <w:rPr>
                <w:rFonts w:ascii="Times New Roman" w:hAnsi="Times New Roman"/>
                <w:color w:val="000000"/>
                <w:sz w:val="24"/>
                <w:szCs w:val="24"/>
                <w:shd w:val="clear" w:color="auto" w:fill="FFFFFF"/>
              </w:rPr>
              <w:t xml:space="preserve">: </w:t>
            </w:r>
            <w:r w:rsidRPr="00D9004B">
              <w:rPr>
                <w:rFonts w:ascii="Times New Roman" w:eastAsia="Times New Roman" w:hAnsi="Times New Roman"/>
                <w:color w:val="000000"/>
                <w:sz w:val="24"/>
                <w:szCs w:val="24"/>
                <w:lang w:eastAsia="ru-RU"/>
              </w:rPr>
              <w:t xml:space="preserve">формировать систему знаний, умений и навыков детей по </w:t>
            </w:r>
            <w:r w:rsidRPr="00D9004B">
              <w:rPr>
                <w:rFonts w:ascii="Times New Roman" w:hAnsi="Times New Roman"/>
                <w:bCs/>
                <w:color w:val="111111"/>
                <w:sz w:val="24"/>
                <w:szCs w:val="24"/>
                <w:bdr w:val="none" w:sz="0" w:space="0" w:color="auto" w:frame="1"/>
                <w:shd w:val="clear" w:color="auto" w:fill="FFFFFF"/>
              </w:rPr>
              <w:t>профилактике детского дорожно-транспортного травматизма</w:t>
            </w:r>
            <w:r w:rsidRPr="00D9004B">
              <w:rPr>
                <w:rFonts w:ascii="Times New Roman" w:eastAsia="Times New Roman" w:hAnsi="Times New Roman"/>
                <w:color w:val="000000"/>
                <w:sz w:val="24"/>
                <w:szCs w:val="24"/>
                <w:lang w:eastAsia="ru-RU"/>
              </w:rPr>
              <w:t>.</w:t>
            </w:r>
          </w:p>
          <w:p w:rsidR="00194A16" w:rsidRPr="00D9004B" w:rsidRDefault="00194A16" w:rsidP="00AB6B14">
            <w:pPr>
              <w:ind w:firstLine="426"/>
              <w:jc w:val="both"/>
              <w:rPr>
                <w:rFonts w:ascii="Times New Roman" w:hAnsi="Times New Roman"/>
                <w:i/>
                <w:color w:val="000000"/>
                <w:sz w:val="24"/>
                <w:szCs w:val="24"/>
                <w:shd w:val="clear" w:color="auto" w:fill="FFFFFF"/>
              </w:rPr>
            </w:pPr>
            <w:r w:rsidRPr="00D9004B">
              <w:rPr>
                <w:rFonts w:ascii="Times New Roman" w:hAnsi="Times New Roman"/>
                <w:b/>
                <w:color w:val="000000"/>
                <w:sz w:val="24"/>
                <w:szCs w:val="24"/>
                <w:shd w:val="clear" w:color="auto" w:fill="FFFFFF"/>
              </w:rPr>
              <w:t>Ход игры</w:t>
            </w:r>
          </w:p>
          <w:p w:rsidR="00194A16" w:rsidRPr="00D9004B" w:rsidRDefault="00194A16" w:rsidP="00AB6B14">
            <w:pPr>
              <w:ind w:firstLine="426"/>
              <w:jc w:val="both"/>
              <w:rPr>
                <w:rFonts w:ascii="Times New Roman" w:hAnsi="Times New Roman"/>
                <w:i/>
                <w:color w:val="000000"/>
                <w:sz w:val="24"/>
                <w:szCs w:val="24"/>
                <w:shd w:val="clear" w:color="auto" w:fill="FFFFFF"/>
              </w:rPr>
            </w:pPr>
            <w:r w:rsidRPr="00D9004B">
              <w:rPr>
                <w:rFonts w:ascii="Times New Roman" w:hAnsi="Times New Roman"/>
                <w:color w:val="000000"/>
                <w:sz w:val="24"/>
                <w:szCs w:val="24"/>
                <w:shd w:val="clear" w:color="auto" w:fill="FFFFFF"/>
              </w:rPr>
              <w:t>Ребенок берет кубик и кидает. Если выходит зеленая стрелка, двигается вперед, если красная – назад.</w:t>
            </w:r>
          </w:p>
        </w:tc>
      </w:tr>
      <w:tr w:rsidR="00805D83" w:rsidRPr="00D9004B" w:rsidTr="00877371">
        <w:trPr>
          <w:trHeight w:val="2955"/>
        </w:trPr>
        <w:tc>
          <w:tcPr>
            <w:tcW w:w="2802" w:type="dxa"/>
          </w:tcPr>
          <w:p w:rsidR="00194A16"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2. Дидактическая игра «</w:t>
            </w:r>
            <w:r w:rsidRPr="00D9004B">
              <w:rPr>
                <w:rFonts w:ascii="Times New Roman" w:hAnsi="Times New Roman"/>
                <w:b/>
                <w:sz w:val="24"/>
                <w:szCs w:val="24"/>
                <w:lang w:val="tt-RU"/>
              </w:rPr>
              <w:t>Найди тен</w:t>
            </w:r>
            <w:r w:rsidRPr="00D9004B">
              <w:rPr>
                <w:rFonts w:ascii="Times New Roman" w:hAnsi="Times New Roman"/>
                <w:b/>
                <w:sz w:val="24"/>
                <w:szCs w:val="24"/>
              </w:rPr>
              <w:t>ь»</w:t>
            </w:r>
          </w:p>
          <w:p w:rsidR="00194A16" w:rsidRPr="00D9004B" w:rsidRDefault="00877371" w:rsidP="00AB6B14">
            <w:pPr>
              <w:ind w:firstLine="426"/>
              <w:jc w:val="both"/>
              <w:rPr>
                <w:rFonts w:ascii="Times New Roman" w:hAnsi="Times New Roman"/>
                <w:b/>
                <w:i/>
                <w:sz w:val="24"/>
                <w:szCs w:val="24"/>
                <w:lang w:val="tt-RU"/>
              </w:rPr>
            </w:pPr>
            <w:r w:rsidRPr="00877371">
              <w:rPr>
                <w:rFonts w:ascii="Times New Roman" w:hAnsi="Times New Roman"/>
                <w:b/>
                <w:i/>
                <w:noProof/>
                <w:sz w:val="24"/>
                <w:szCs w:val="24"/>
                <w:lang w:eastAsia="ru-RU"/>
              </w:rPr>
              <w:drawing>
                <wp:anchor distT="0" distB="0" distL="114300" distR="114300" simplePos="0" relativeHeight="251657216" behindDoc="1" locked="0" layoutInCell="1" allowOverlap="1" wp14:anchorId="28A3777A" wp14:editId="222B38BF">
                  <wp:simplePos x="0" y="0"/>
                  <wp:positionH relativeFrom="column">
                    <wp:posOffset>320041</wp:posOffset>
                  </wp:positionH>
                  <wp:positionV relativeFrom="paragraph">
                    <wp:posOffset>74929</wp:posOffset>
                  </wp:positionV>
                  <wp:extent cx="1002506" cy="1336675"/>
                  <wp:effectExtent l="0" t="0" r="7620" b="0"/>
                  <wp:wrapNone/>
                  <wp:docPr id="31" name="Рисунок 31" descr="C:\Users\User\Desktop\Новая папка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Новая папка (4)\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04081" cy="1338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b/>
                <w:sz w:val="24"/>
                <w:szCs w:val="24"/>
                <w:lang w:val="tt-RU"/>
              </w:rPr>
              <w:t xml:space="preserve">Цель: </w:t>
            </w:r>
            <w:r w:rsidRPr="00D9004B">
              <w:rPr>
                <w:rFonts w:ascii="Times New Roman" w:hAnsi="Times New Roman"/>
                <w:sz w:val="24"/>
                <w:szCs w:val="24"/>
              </w:rPr>
              <w:t>закреплять знания детей о видах транспорта.</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Ведущий раздает детям карточки с заданными силуэтами. Предлагает детям рассмотреть их. Затем ведущий показывает одну из карточек с изображением и называет его. Дети должны найти, среди имеющихся у них карточек, нужный силуэт. </w:t>
            </w:r>
          </w:p>
        </w:tc>
      </w:tr>
      <w:tr w:rsidR="00805D83" w:rsidRPr="00D9004B" w:rsidTr="00877371">
        <w:trPr>
          <w:trHeight w:val="2955"/>
        </w:trPr>
        <w:tc>
          <w:tcPr>
            <w:tcW w:w="2802" w:type="dxa"/>
          </w:tcPr>
          <w:p w:rsidR="00194A16" w:rsidRDefault="00194A16" w:rsidP="00AB6B14">
            <w:pPr>
              <w:pStyle w:val="c6"/>
              <w:shd w:val="clear" w:color="auto" w:fill="FFFFFF"/>
              <w:spacing w:before="0" w:beforeAutospacing="0" w:after="0" w:afterAutospacing="0"/>
              <w:ind w:firstLine="426"/>
              <w:jc w:val="both"/>
              <w:rPr>
                <w:rFonts w:eastAsiaTheme="majorEastAsia"/>
                <w:b/>
                <w:bCs/>
                <w:color w:val="000000"/>
              </w:rPr>
            </w:pPr>
            <w:r w:rsidRPr="00D9004B">
              <w:rPr>
                <w:b/>
              </w:rPr>
              <w:t xml:space="preserve">3. Дидактическая игра </w:t>
            </w:r>
            <w:r w:rsidRPr="00D9004B">
              <w:rPr>
                <w:rFonts w:eastAsiaTheme="majorEastAsia"/>
                <w:b/>
                <w:bCs/>
                <w:color w:val="000000"/>
              </w:rPr>
              <w:t>«Отремонтируй светофор»</w:t>
            </w:r>
          </w:p>
          <w:p w:rsidR="00194A16" w:rsidRPr="00D9004B" w:rsidRDefault="00194A16" w:rsidP="00AB6B14">
            <w:pPr>
              <w:pStyle w:val="c6"/>
              <w:shd w:val="clear" w:color="auto" w:fill="FFFFFF"/>
              <w:spacing w:before="0" w:beforeAutospacing="0" w:after="0" w:afterAutospacing="0"/>
              <w:ind w:firstLine="426"/>
              <w:jc w:val="both"/>
              <w:rPr>
                <w:color w:val="000000"/>
              </w:rPr>
            </w:pPr>
          </w:p>
          <w:p w:rsidR="00194A16" w:rsidRPr="00D9004B" w:rsidRDefault="00877371" w:rsidP="00AB6B14">
            <w:pPr>
              <w:shd w:val="clear" w:color="auto" w:fill="FFFFFF"/>
              <w:ind w:firstLine="426"/>
              <w:jc w:val="both"/>
              <w:rPr>
                <w:b/>
                <w:lang w:val="tt-RU"/>
              </w:rPr>
            </w:pPr>
            <w:r w:rsidRPr="00877371">
              <w:rPr>
                <w:noProof/>
                <w:color w:val="000000"/>
                <w:lang w:eastAsia="ru-RU"/>
              </w:rPr>
              <w:drawing>
                <wp:anchor distT="0" distB="0" distL="114300" distR="114300" simplePos="0" relativeHeight="251663360" behindDoc="1" locked="0" layoutInCell="1" allowOverlap="1" wp14:anchorId="6F2CBE6B" wp14:editId="2291F034">
                  <wp:simplePos x="0" y="0"/>
                  <wp:positionH relativeFrom="column">
                    <wp:posOffset>415290</wp:posOffset>
                  </wp:positionH>
                  <wp:positionV relativeFrom="paragraph">
                    <wp:posOffset>104775</wp:posOffset>
                  </wp:positionV>
                  <wp:extent cx="876300" cy="1168399"/>
                  <wp:effectExtent l="0" t="0" r="0" b="0"/>
                  <wp:wrapNone/>
                  <wp:docPr id="34" name="Рисунок 34" descr="C:\Users\User\Desktop\Новая папка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Новая папка (4)\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76300" cy="116839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4" w:type="dxa"/>
          </w:tcPr>
          <w:p w:rsidR="00194A16" w:rsidRPr="00D9004B" w:rsidRDefault="00194A16" w:rsidP="00AB6B14">
            <w:pPr>
              <w:shd w:val="clear" w:color="auto" w:fill="FFFFFF"/>
              <w:ind w:firstLine="426"/>
              <w:jc w:val="both"/>
              <w:rPr>
                <w:color w:val="000000"/>
              </w:rPr>
            </w:pPr>
            <w:r w:rsidRPr="00D9004B">
              <w:rPr>
                <w:b/>
                <w:lang w:val="tt-RU"/>
              </w:rPr>
              <w:t xml:space="preserve">Цель: </w:t>
            </w:r>
            <w:r w:rsidRPr="00D9004B">
              <w:rPr>
                <w:rStyle w:val="c0"/>
                <w:rFonts w:eastAsiaTheme="majorEastAsia"/>
                <w:color w:val="000000"/>
              </w:rPr>
              <w:t>закреплять знания детей о сигналах светофора.</w:t>
            </w:r>
          </w:p>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lang w:val="tt-RU"/>
              </w:rPr>
              <w:t>Ход игры:</w:t>
            </w:r>
          </w:p>
          <w:p w:rsidR="00194A16" w:rsidRPr="00D9004B" w:rsidRDefault="00194A16" w:rsidP="00AB6B14">
            <w:pPr>
              <w:shd w:val="clear" w:color="auto" w:fill="FFFFFF"/>
              <w:ind w:firstLine="426"/>
              <w:jc w:val="both"/>
              <w:rPr>
                <w:color w:val="000000"/>
              </w:rPr>
            </w:pPr>
            <w:r w:rsidRPr="00D9004B">
              <w:rPr>
                <w:rStyle w:val="c0"/>
                <w:rFonts w:eastAsiaTheme="majorEastAsia"/>
                <w:color w:val="000000"/>
              </w:rPr>
              <w:t>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tc>
      </w:tr>
      <w:tr w:rsidR="00805D83" w:rsidRPr="00D9004B" w:rsidTr="00877371">
        <w:trPr>
          <w:trHeight w:val="3550"/>
        </w:trPr>
        <w:tc>
          <w:tcPr>
            <w:tcW w:w="2802" w:type="dxa"/>
          </w:tcPr>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rPr>
              <w:lastRenderedPageBreak/>
              <w:t xml:space="preserve">4. Дидактическая игра  </w:t>
            </w:r>
          </w:p>
          <w:p w:rsidR="00194A16" w:rsidRDefault="00194A16" w:rsidP="00AB6B14">
            <w:pPr>
              <w:ind w:firstLine="426"/>
              <w:jc w:val="both"/>
              <w:rPr>
                <w:rFonts w:ascii="Times New Roman" w:hAnsi="Times New Roman"/>
                <w:b/>
                <w:bCs/>
                <w:i/>
                <w:color w:val="000000"/>
                <w:sz w:val="24"/>
                <w:szCs w:val="24"/>
              </w:rPr>
            </w:pPr>
            <w:r w:rsidRPr="00D9004B">
              <w:rPr>
                <w:rFonts w:ascii="Times New Roman" w:hAnsi="Times New Roman"/>
                <w:b/>
                <w:bCs/>
                <w:color w:val="000000"/>
                <w:sz w:val="24"/>
                <w:szCs w:val="24"/>
              </w:rPr>
              <w:t>«</w:t>
            </w:r>
            <w:r w:rsidRPr="00D9004B">
              <w:rPr>
                <w:rFonts w:ascii="Times New Roman" w:hAnsi="Times New Roman"/>
                <w:b/>
                <w:sz w:val="24"/>
                <w:szCs w:val="24"/>
              </w:rPr>
              <w:t>Найди лишнее?</w:t>
            </w:r>
            <w:r w:rsidRPr="00D9004B">
              <w:rPr>
                <w:rFonts w:ascii="Times New Roman" w:hAnsi="Times New Roman"/>
                <w:b/>
                <w:bCs/>
                <w:color w:val="000000"/>
                <w:sz w:val="24"/>
                <w:szCs w:val="24"/>
              </w:rPr>
              <w:t>»</w:t>
            </w:r>
          </w:p>
          <w:p w:rsidR="00194A16" w:rsidRPr="00D9004B" w:rsidRDefault="00877371" w:rsidP="00AB6B14">
            <w:pPr>
              <w:ind w:firstLine="426"/>
              <w:jc w:val="both"/>
              <w:rPr>
                <w:rFonts w:ascii="Times New Roman" w:hAnsi="Times New Roman"/>
                <w:b/>
                <w:i/>
                <w:sz w:val="24"/>
                <w:szCs w:val="24"/>
                <w:lang w:val="tt-RU"/>
              </w:rPr>
            </w:pPr>
            <w:r w:rsidRPr="00877371">
              <w:rPr>
                <w:rFonts w:ascii="Times New Roman" w:hAnsi="Times New Roman"/>
                <w:b/>
                <w:i/>
                <w:noProof/>
                <w:sz w:val="24"/>
                <w:szCs w:val="24"/>
                <w:lang w:eastAsia="ru-RU"/>
              </w:rPr>
              <w:drawing>
                <wp:inline distT="0" distB="0" distL="0" distR="0" wp14:anchorId="53B8D2EE" wp14:editId="7480DEB5">
                  <wp:extent cx="1857375" cy="1393031"/>
                  <wp:effectExtent l="0" t="0" r="0" b="0"/>
                  <wp:docPr id="97" name="Рисунок 97" descr="C:\Users\User\Desktop\Новая папка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Desktop\Новая папка (4)\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65659" cy="1399244"/>
                          </a:xfrm>
                          <a:prstGeom prst="rect">
                            <a:avLst/>
                          </a:prstGeom>
                          <a:noFill/>
                          <a:ln>
                            <a:noFill/>
                          </a:ln>
                        </pic:spPr>
                      </pic:pic>
                    </a:graphicData>
                  </a:graphic>
                </wp:inline>
              </w:drawing>
            </w:r>
          </w:p>
        </w:tc>
        <w:tc>
          <w:tcPr>
            <w:tcW w:w="7654" w:type="dxa"/>
          </w:tcPr>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lang w:val="tt-RU"/>
              </w:rPr>
              <w:t xml:space="preserve">Цель: </w:t>
            </w:r>
            <w:r w:rsidRPr="00D9004B">
              <w:rPr>
                <w:rStyle w:val="c0"/>
                <w:rFonts w:ascii="Times New Roman" w:eastAsiaTheme="majorEastAsia" w:hAnsi="Times New Roman"/>
                <w:color w:val="000000"/>
                <w:sz w:val="24"/>
                <w:szCs w:val="24"/>
              </w:rPr>
              <w:t>закреплять знания детей о знаках приоритета.</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bCs/>
                <w:i/>
                <w:sz w:val="24"/>
                <w:szCs w:val="24"/>
                <w:lang w:val="tt-RU"/>
              </w:rPr>
            </w:pPr>
            <w:r w:rsidRPr="00D9004B">
              <w:rPr>
                <w:rFonts w:ascii="Times New Roman" w:hAnsi="Times New Roman"/>
                <w:bCs/>
                <w:sz w:val="24"/>
                <w:szCs w:val="24"/>
              </w:rPr>
              <w:t>Ребенок находит лишний знак и объясняет почему.</w:t>
            </w:r>
          </w:p>
        </w:tc>
      </w:tr>
      <w:tr w:rsidR="00805D83" w:rsidRPr="00D9004B" w:rsidTr="00E47AE3">
        <w:tc>
          <w:tcPr>
            <w:tcW w:w="2802" w:type="dxa"/>
          </w:tcPr>
          <w:p w:rsidR="00194A16" w:rsidRDefault="00194A16" w:rsidP="00AB6B14">
            <w:pPr>
              <w:ind w:firstLine="426"/>
              <w:jc w:val="both"/>
              <w:rPr>
                <w:rFonts w:ascii="Times New Roman" w:hAnsi="Times New Roman"/>
                <w:b/>
                <w:bCs/>
                <w:color w:val="000000"/>
                <w:sz w:val="24"/>
                <w:szCs w:val="24"/>
              </w:rPr>
            </w:pPr>
            <w:r w:rsidRPr="00D9004B">
              <w:rPr>
                <w:rFonts w:ascii="Times New Roman" w:hAnsi="Times New Roman"/>
                <w:b/>
                <w:sz w:val="24"/>
                <w:szCs w:val="24"/>
                <w:lang w:val="tt-RU"/>
              </w:rPr>
              <w:t xml:space="preserve">5. Игра </w:t>
            </w:r>
            <w:r w:rsidRPr="00D9004B">
              <w:rPr>
                <w:rFonts w:ascii="Times New Roman" w:hAnsi="Times New Roman"/>
                <w:b/>
                <w:bCs/>
                <w:color w:val="000000"/>
                <w:sz w:val="24"/>
                <w:szCs w:val="24"/>
              </w:rPr>
              <w:t>«Сгруппируй знаки»</w:t>
            </w:r>
          </w:p>
          <w:p w:rsidR="00194A16" w:rsidRPr="00D9004B" w:rsidRDefault="00877371" w:rsidP="00AB6B14">
            <w:pPr>
              <w:ind w:firstLine="426"/>
              <w:jc w:val="both"/>
              <w:rPr>
                <w:rFonts w:ascii="Times New Roman" w:hAnsi="Times New Roman"/>
                <w:b/>
                <w:i/>
                <w:sz w:val="24"/>
                <w:szCs w:val="24"/>
                <w:lang w:val="tt-RU"/>
              </w:rPr>
            </w:pPr>
            <w:r w:rsidRPr="00877371">
              <w:rPr>
                <w:rFonts w:ascii="Times New Roman" w:hAnsi="Times New Roman"/>
                <w:b/>
                <w:i/>
                <w:noProof/>
                <w:sz w:val="24"/>
                <w:szCs w:val="24"/>
                <w:lang w:eastAsia="ru-RU"/>
              </w:rPr>
              <w:drawing>
                <wp:inline distT="0" distB="0" distL="0" distR="0" wp14:anchorId="0EECB553" wp14:editId="29F4F676">
                  <wp:extent cx="1409700" cy="1389797"/>
                  <wp:effectExtent l="0" t="0" r="0" b="1270"/>
                  <wp:docPr id="102" name="Рисунок 102" descr="C:\Users\User\Desktop\Новая папка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User\Desktop\Новая папка (4)\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34353" cy="1414102"/>
                          </a:xfrm>
                          <a:prstGeom prst="rect">
                            <a:avLst/>
                          </a:prstGeom>
                          <a:noFill/>
                          <a:ln>
                            <a:noFill/>
                          </a:ln>
                        </pic:spPr>
                      </pic:pic>
                    </a:graphicData>
                  </a:graphic>
                </wp:inline>
              </w:drawing>
            </w:r>
          </w:p>
        </w:tc>
        <w:tc>
          <w:tcPr>
            <w:tcW w:w="7654" w:type="dxa"/>
          </w:tcPr>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hAnsi="Times New Roman"/>
                <w:b/>
                <w:sz w:val="24"/>
                <w:szCs w:val="24"/>
                <w:lang w:val="tt-RU"/>
              </w:rPr>
              <w:t xml:space="preserve">Цель: </w:t>
            </w:r>
            <w:r w:rsidRPr="00D9004B">
              <w:rPr>
                <w:rFonts w:ascii="Times New Roman" w:hAnsi="Times New Roman"/>
                <w:bCs/>
                <w:sz w:val="24"/>
                <w:szCs w:val="24"/>
                <w:lang w:val="tt-RU"/>
              </w:rPr>
              <w:t>закреплять знание о знаках,</w:t>
            </w:r>
            <w:r w:rsidRPr="00D9004B">
              <w:rPr>
                <w:rFonts w:ascii="Times New Roman" w:hAnsi="Times New Roman"/>
                <w:b/>
                <w:sz w:val="24"/>
                <w:szCs w:val="24"/>
                <w:lang w:val="tt-RU"/>
              </w:rPr>
              <w:t xml:space="preserve"> </w:t>
            </w:r>
            <w:r w:rsidRPr="00D9004B">
              <w:rPr>
                <w:rFonts w:ascii="Times New Roman" w:eastAsia="Times New Roman" w:hAnsi="Times New Roman"/>
                <w:color w:val="000000"/>
                <w:sz w:val="24"/>
                <w:szCs w:val="24"/>
                <w:lang w:eastAsia="ru-RU"/>
              </w:rPr>
              <w:t>развивать память, диалогическую речь.</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eastAsia="Times New Roman" w:hAnsi="Times New Roman"/>
                <w:color w:val="000000"/>
                <w:sz w:val="24"/>
                <w:szCs w:val="24"/>
                <w:lang w:eastAsia="ru-RU"/>
              </w:rPr>
              <w:t>Нужно разделить знаки по принадлежности на 3 группы:</w:t>
            </w:r>
          </w:p>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eastAsia="Times New Roman" w:hAnsi="Times New Roman"/>
                <w:color w:val="000000"/>
                <w:sz w:val="24"/>
                <w:szCs w:val="24"/>
                <w:lang w:eastAsia="ru-RU"/>
              </w:rPr>
              <w:t>1-предупреждающие знаки</w:t>
            </w:r>
          </w:p>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eastAsia="Times New Roman" w:hAnsi="Times New Roman"/>
                <w:color w:val="000000"/>
                <w:sz w:val="24"/>
                <w:szCs w:val="24"/>
                <w:lang w:eastAsia="ru-RU"/>
              </w:rPr>
              <w:t>2-предписывающие знаки</w:t>
            </w:r>
          </w:p>
          <w:p w:rsidR="00194A16" w:rsidRPr="00D9004B" w:rsidRDefault="00194A16" w:rsidP="00AB6B14">
            <w:pPr>
              <w:shd w:val="clear" w:color="auto" w:fill="FFFFFF"/>
              <w:ind w:firstLine="426"/>
              <w:contextualSpacing/>
              <w:jc w:val="both"/>
              <w:rPr>
                <w:rFonts w:ascii="Times New Roman" w:eastAsia="Times New Roman" w:hAnsi="Times New Roman"/>
                <w:i/>
                <w:iCs/>
                <w:color w:val="000000"/>
                <w:sz w:val="24"/>
                <w:szCs w:val="24"/>
                <w:lang w:eastAsia="ru-RU"/>
              </w:rPr>
            </w:pPr>
            <w:r w:rsidRPr="00D9004B">
              <w:rPr>
                <w:rFonts w:ascii="Times New Roman" w:eastAsia="Times New Roman" w:hAnsi="Times New Roman"/>
                <w:color w:val="000000"/>
                <w:sz w:val="24"/>
                <w:szCs w:val="24"/>
                <w:lang w:eastAsia="ru-RU"/>
              </w:rPr>
              <w:t>3- запрещающие знаки</w:t>
            </w:r>
          </w:p>
          <w:p w:rsidR="00194A16" w:rsidRPr="00D9004B" w:rsidRDefault="00194A16" w:rsidP="00AB6B14">
            <w:pPr>
              <w:shd w:val="clear" w:color="auto" w:fill="FFFFFF"/>
              <w:ind w:firstLine="426"/>
              <w:contextualSpacing/>
              <w:jc w:val="both"/>
              <w:rPr>
                <w:rFonts w:ascii="Times New Roman" w:eastAsia="Times New Roman" w:hAnsi="Times New Roman"/>
                <w:i/>
                <w:iCs/>
                <w:noProof/>
                <w:color w:val="000000"/>
                <w:sz w:val="24"/>
                <w:szCs w:val="24"/>
                <w:lang w:eastAsia="ru-RU"/>
              </w:rPr>
            </w:pPr>
            <w:r w:rsidRPr="00D9004B">
              <w:rPr>
                <w:rFonts w:ascii="Times New Roman" w:eastAsia="Times New Roman" w:hAnsi="Times New Roman"/>
                <w:color w:val="000000"/>
                <w:sz w:val="24"/>
                <w:szCs w:val="24"/>
                <w:lang w:eastAsia="ru-RU"/>
              </w:rPr>
              <w:t>Дети выбирают знаки своей группы и рассказывают, какие знаки они выбрали.</w:t>
            </w:r>
          </w:p>
        </w:tc>
      </w:tr>
      <w:tr w:rsidR="00805D83" w:rsidRPr="00D9004B" w:rsidTr="00E47AE3">
        <w:trPr>
          <w:trHeight w:val="1414"/>
        </w:trPr>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6. Дидактическая игра </w:t>
            </w:r>
          </w:p>
          <w:p w:rsidR="00194A16" w:rsidRPr="00D9004B" w:rsidRDefault="00194A16" w:rsidP="00AB6B14">
            <w:pPr>
              <w:ind w:firstLine="426"/>
              <w:jc w:val="both"/>
              <w:rPr>
                <w:rFonts w:ascii="Times New Roman" w:hAnsi="Times New Roman"/>
                <w:b/>
                <w:bCs/>
                <w:color w:val="000000"/>
                <w:sz w:val="24"/>
                <w:szCs w:val="24"/>
              </w:rPr>
            </w:pPr>
            <w:r w:rsidRPr="00D9004B">
              <w:rPr>
                <w:rFonts w:ascii="Times New Roman" w:hAnsi="Times New Roman"/>
                <w:b/>
                <w:bCs/>
                <w:color w:val="000000"/>
                <w:sz w:val="24"/>
                <w:szCs w:val="24"/>
              </w:rPr>
              <w:t>«Аквариум»</w:t>
            </w:r>
          </w:p>
          <w:p w:rsidR="00194A16" w:rsidRPr="00D9004B" w:rsidRDefault="00805D83" w:rsidP="00AB6B14">
            <w:pPr>
              <w:ind w:firstLine="426"/>
              <w:jc w:val="both"/>
              <w:rPr>
                <w:rFonts w:ascii="Times New Roman" w:hAnsi="Times New Roman"/>
                <w:b/>
                <w:i/>
                <w:sz w:val="24"/>
                <w:szCs w:val="24"/>
              </w:rPr>
            </w:pPr>
            <w:r w:rsidRPr="00805D83">
              <w:rPr>
                <w:rFonts w:ascii="Times New Roman" w:hAnsi="Times New Roman"/>
                <w:b/>
                <w:i/>
                <w:noProof/>
                <w:sz w:val="24"/>
                <w:szCs w:val="24"/>
                <w:lang w:eastAsia="ru-RU"/>
              </w:rPr>
              <w:drawing>
                <wp:inline distT="0" distB="0" distL="0" distR="0" wp14:anchorId="359FE762" wp14:editId="527C5E43">
                  <wp:extent cx="1028700" cy="1038076"/>
                  <wp:effectExtent l="0" t="0" r="0" b="0"/>
                  <wp:docPr id="110" name="Рисунок 110" descr="C:\Users\User\Desktop\Новая папка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4)\5.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38533" cy="1047999"/>
                          </a:xfrm>
                          <a:prstGeom prst="rect">
                            <a:avLst/>
                          </a:prstGeom>
                          <a:noFill/>
                          <a:ln>
                            <a:noFill/>
                          </a:ln>
                        </pic:spPr>
                      </pic:pic>
                    </a:graphicData>
                  </a:graphic>
                </wp:inline>
              </w:drawing>
            </w:r>
          </w:p>
        </w:tc>
        <w:tc>
          <w:tcPr>
            <w:tcW w:w="7654" w:type="dxa"/>
          </w:tcPr>
          <w:p w:rsidR="00194A16" w:rsidRPr="00D9004B" w:rsidRDefault="00194A16" w:rsidP="00AB6B14">
            <w:pPr>
              <w:ind w:firstLine="426"/>
              <w:jc w:val="both"/>
              <w:rPr>
                <w:rFonts w:ascii="Times New Roman" w:hAnsi="Times New Roman"/>
                <w:color w:val="000000"/>
                <w:sz w:val="24"/>
                <w:szCs w:val="24"/>
                <w:shd w:val="clear" w:color="auto" w:fill="FFFFFF"/>
                <w:lang w:val="tt-RU"/>
              </w:rPr>
            </w:pPr>
            <w:r w:rsidRPr="00D9004B">
              <w:rPr>
                <w:rFonts w:ascii="Times New Roman" w:hAnsi="Times New Roman"/>
                <w:b/>
                <w:sz w:val="24"/>
                <w:szCs w:val="24"/>
                <w:lang w:val="tt-RU"/>
              </w:rPr>
              <w:t xml:space="preserve">Цель: </w:t>
            </w:r>
            <w:r w:rsidRPr="00D9004B">
              <w:rPr>
                <w:rStyle w:val="c0"/>
                <w:rFonts w:ascii="Times New Roman" w:eastAsiaTheme="majorEastAsia" w:hAnsi="Times New Roman"/>
                <w:color w:val="000000"/>
                <w:sz w:val="24"/>
                <w:szCs w:val="24"/>
              </w:rPr>
              <w:t>з</w:t>
            </w:r>
            <w:r w:rsidRPr="00D9004B">
              <w:rPr>
                <w:rStyle w:val="c0"/>
                <w:rFonts w:ascii="Times New Roman" w:hAnsi="Times New Roman"/>
                <w:color w:val="000000"/>
                <w:sz w:val="24"/>
                <w:szCs w:val="24"/>
              </w:rPr>
              <w:t>акреплять знания детей о дорожных знаках.</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color w:val="111111"/>
                <w:sz w:val="24"/>
                <w:szCs w:val="24"/>
                <w:shd w:val="clear" w:color="auto" w:fill="FFFFFF"/>
              </w:rPr>
              <w:t>Ребёнок при помощи удочки вылавливает рыбок. Отцепляет </w:t>
            </w:r>
            <w:r w:rsidRPr="00D9004B">
              <w:rPr>
                <w:rFonts w:ascii="Times New Roman" w:hAnsi="Times New Roman"/>
                <w:bCs/>
                <w:color w:val="111111"/>
                <w:sz w:val="24"/>
                <w:szCs w:val="24"/>
                <w:bdr w:val="none" w:sz="0" w:space="0" w:color="auto" w:frame="1"/>
                <w:shd w:val="clear" w:color="auto" w:fill="FFFFFF"/>
              </w:rPr>
              <w:t>рыбку</w:t>
            </w:r>
            <w:r w:rsidRPr="00D9004B">
              <w:rPr>
                <w:rFonts w:ascii="Times New Roman" w:hAnsi="Times New Roman"/>
                <w:color w:val="111111"/>
                <w:sz w:val="24"/>
                <w:szCs w:val="24"/>
                <w:shd w:val="clear" w:color="auto" w:fill="FFFFFF"/>
              </w:rPr>
              <w:t xml:space="preserve"> и кладёт на стол, картинкой вверх,  называя дорожный знак.</w:t>
            </w:r>
          </w:p>
        </w:tc>
      </w:tr>
      <w:tr w:rsidR="00805D83" w:rsidRPr="00D9004B" w:rsidTr="00E47AE3">
        <w:trPr>
          <w:trHeight w:val="698"/>
        </w:trPr>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7. Дидактическая игра </w:t>
            </w:r>
          </w:p>
          <w:p w:rsidR="00194A16" w:rsidRPr="00CB012B" w:rsidRDefault="00194A16" w:rsidP="00AB6B14">
            <w:pPr>
              <w:ind w:firstLine="426"/>
              <w:jc w:val="both"/>
              <w:rPr>
                <w:rFonts w:ascii="Times New Roman" w:hAnsi="Times New Roman"/>
                <w:b/>
                <w:bCs/>
                <w:i/>
                <w:color w:val="000000"/>
                <w:sz w:val="24"/>
                <w:szCs w:val="24"/>
              </w:rPr>
            </w:pPr>
            <w:r w:rsidRPr="00D9004B">
              <w:rPr>
                <w:rFonts w:ascii="Times New Roman" w:hAnsi="Times New Roman"/>
                <w:b/>
                <w:bCs/>
                <w:color w:val="000000"/>
                <w:sz w:val="24"/>
                <w:szCs w:val="24"/>
              </w:rPr>
              <w:t>«Пазлы»</w:t>
            </w:r>
          </w:p>
          <w:p w:rsidR="00194A16" w:rsidRPr="00D9004B" w:rsidRDefault="00194A16" w:rsidP="00AB6B14">
            <w:pPr>
              <w:ind w:firstLine="426"/>
              <w:jc w:val="both"/>
              <w:rPr>
                <w:rFonts w:ascii="Times New Roman" w:hAnsi="Times New Roman"/>
                <w:b/>
                <w:i/>
                <w:sz w:val="24"/>
                <w:szCs w:val="24"/>
              </w:rPr>
            </w:pPr>
            <w:r>
              <w:t xml:space="preserve"> </w:t>
            </w:r>
            <w:r w:rsidR="00805D83" w:rsidRPr="00805D83">
              <w:rPr>
                <w:noProof/>
                <w:lang w:eastAsia="ru-RU"/>
              </w:rPr>
              <w:drawing>
                <wp:inline distT="0" distB="0" distL="0" distR="0" wp14:anchorId="08390B02" wp14:editId="0F67F6F7">
                  <wp:extent cx="895350" cy="1439305"/>
                  <wp:effectExtent l="0" t="0" r="0" b="8890"/>
                  <wp:docPr id="111" name="Рисунок 111" descr="C:\Users\User\Desktop\Новая папка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4)\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10415" cy="1463523"/>
                          </a:xfrm>
                          <a:prstGeom prst="rect">
                            <a:avLst/>
                          </a:prstGeom>
                          <a:noFill/>
                          <a:ln>
                            <a:noFill/>
                          </a:ln>
                        </pic:spPr>
                      </pic:pic>
                    </a:graphicData>
                  </a:graphic>
                </wp:inline>
              </w:drawing>
            </w:r>
          </w:p>
          <w:p w:rsidR="00194A16" w:rsidRPr="00D9004B" w:rsidRDefault="00194A16" w:rsidP="00AB6B14">
            <w:pPr>
              <w:pStyle w:val="a7"/>
              <w:spacing w:after="0"/>
              <w:ind w:left="0" w:firstLine="426"/>
              <w:jc w:val="both"/>
              <w:rPr>
                <w:rFonts w:ascii="Times New Roman" w:hAnsi="Times New Roman" w:cs="Times New Roman"/>
                <w:b/>
                <w:i/>
                <w:sz w:val="24"/>
                <w:szCs w:val="24"/>
              </w:rPr>
            </w:pP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b/>
                <w:sz w:val="24"/>
                <w:szCs w:val="24"/>
              </w:rPr>
              <w:t xml:space="preserve">Цель: </w:t>
            </w:r>
            <w:r w:rsidRPr="00D9004B">
              <w:rPr>
                <w:rFonts w:ascii="Times New Roman" w:eastAsia="Times New Roman" w:hAnsi="Times New Roman"/>
                <w:color w:val="111111"/>
                <w:sz w:val="24"/>
                <w:szCs w:val="24"/>
                <w:lang w:eastAsia="ru-RU"/>
              </w:rPr>
              <w:t>развитие сообразительности, зрительного внимания.</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lang w:val="tt-RU"/>
              </w:rPr>
            </w:pPr>
            <w:r w:rsidRPr="00D9004B">
              <w:rPr>
                <w:rFonts w:ascii="Times New Roman" w:eastAsia="Times New Roman" w:hAnsi="Times New Roman"/>
                <w:bCs/>
                <w:color w:val="111111"/>
                <w:sz w:val="24"/>
                <w:szCs w:val="24"/>
                <w:bdr w:val="none" w:sz="0" w:space="0" w:color="auto" w:frame="1"/>
                <w:lang w:eastAsia="ru-RU"/>
              </w:rPr>
              <w:t>Дети должны правильно</w:t>
            </w:r>
            <w:r w:rsidRPr="00D9004B">
              <w:rPr>
                <w:rFonts w:ascii="Times New Roman" w:eastAsia="Times New Roman" w:hAnsi="Times New Roman"/>
                <w:color w:val="111111"/>
                <w:sz w:val="24"/>
                <w:szCs w:val="24"/>
                <w:lang w:eastAsia="ru-RU"/>
              </w:rPr>
              <w:t> собрать разрезную картинку.</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rPr>
              <w:t xml:space="preserve">8. Дидактическая игра </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bCs/>
                <w:color w:val="000000"/>
                <w:sz w:val="24"/>
                <w:szCs w:val="24"/>
              </w:rPr>
              <w:t>«Лабиринт»</w:t>
            </w:r>
          </w:p>
          <w:p w:rsidR="00194A16" w:rsidRPr="00D9004B" w:rsidRDefault="00805D83" w:rsidP="00AB6B14">
            <w:pPr>
              <w:ind w:firstLine="426"/>
              <w:jc w:val="both"/>
              <w:rPr>
                <w:rFonts w:ascii="Times New Roman" w:hAnsi="Times New Roman"/>
                <w:b/>
                <w:i/>
                <w:sz w:val="24"/>
                <w:szCs w:val="24"/>
              </w:rPr>
            </w:pPr>
            <w:r w:rsidRPr="00805D83">
              <w:rPr>
                <w:rFonts w:ascii="Times New Roman" w:hAnsi="Times New Roman"/>
                <w:b/>
                <w:i/>
                <w:noProof/>
                <w:sz w:val="24"/>
                <w:szCs w:val="24"/>
                <w:lang w:eastAsia="ru-RU"/>
              </w:rPr>
              <w:lastRenderedPageBreak/>
              <w:drawing>
                <wp:inline distT="0" distB="0" distL="0" distR="0" wp14:anchorId="227A0DCA" wp14:editId="3F6FD0BB">
                  <wp:extent cx="1905000" cy="1640179"/>
                  <wp:effectExtent l="0" t="0" r="0" b="0"/>
                  <wp:docPr id="112" name="Рисунок 112" descr="C:\Users\User\Desktop\Новая папка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Новая папка (4)\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2026" cy="1646228"/>
                          </a:xfrm>
                          <a:prstGeom prst="rect">
                            <a:avLst/>
                          </a:prstGeom>
                          <a:noFill/>
                          <a:ln>
                            <a:noFill/>
                          </a:ln>
                        </pic:spPr>
                      </pic:pic>
                    </a:graphicData>
                  </a:graphic>
                </wp:inline>
              </w:drawing>
            </w:r>
          </w:p>
        </w:tc>
        <w:tc>
          <w:tcPr>
            <w:tcW w:w="7654" w:type="dxa"/>
          </w:tcPr>
          <w:p w:rsidR="00194A16" w:rsidRPr="00D9004B" w:rsidRDefault="00194A16" w:rsidP="00AB6B14">
            <w:pPr>
              <w:ind w:firstLine="426"/>
              <w:jc w:val="both"/>
              <w:rPr>
                <w:rFonts w:ascii="Times New Roman" w:hAnsi="Times New Roman"/>
                <w:bCs/>
                <w:i/>
                <w:sz w:val="24"/>
                <w:szCs w:val="24"/>
              </w:rPr>
            </w:pPr>
            <w:r w:rsidRPr="00D9004B">
              <w:rPr>
                <w:rFonts w:ascii="Times New Roman" w:hAnsi="Times New Roman"/>
                <w:b/>
                <w:sz w:val="24"/>
                <w:szCs w:val="24"/>
              </w:rPr>
              <w:lastRenderedPageBreak/>
              <w:t xml:space="preserve">Цель: </w:t>
            </w:r>
            <w:r w:rsidRPr="00D9004B">
              <w:rPr>
                <w:rFonts w:ascii="Times New Roman" w:hAnsi="Times New Roman"/>
                <w:bCs/>
                <w:sz w:val="24"/>
                <w:szCs w:val="24"/>
              </w:rPr>
              <w:t>развитие логического мышления и пространственного восприятия.</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Детям надо добраться от одной точки до другой.</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lang w:val="tt-RU"/>
              </w:rPr>
              <w:lastRenderedPageBreak/>
              <w:t xml:space="preserve">9. </w:t>
            </w:r>
            <w:r w:rsidRPr="00D9004B">
              <w:rPr>
                <w:rFonts w:ascii="Times New Roman" w:hAnsi="Times New Roman"/>
                <w:b/>
                <w:sz w:val="24"/>
                <w:szCs w:val="24"/>
              </w:rPr>
              <w:t xml:space="preserve">Дидактическая игра </w:t>
            </w:r>
          </w:p>
          <w:p w:rsidR="00194A16" w:rsidRDefault="00194A16" w:rsidP="00AB6B14">
            <w:pPr>
              <w:ind w:firstLine="426"/>
              <w:jc w:val="both"/>
              <w:rPr>
                <w:rFonts w:ascii="Times New Roman" w:hAnsi="Times New Roman"/>
                <w:b/>
                <w:bCs/>
                <w:color w:val="000000"/>
                <w:sz w:val="24"/>
                <w:szCs w:val="24"/>
              </w:rPr>
            </w:pPr>
            <w:r w:rsidRPr="00D9004B">
              <w:rPr>
                <w:rFonts w:ascii="Times New Roman" w:hAnsi="Times New Roman"/>
                <w:b/>
                <w:bCs/>
                <w:color w:val="000000"/>
                <w:sz w:val="24"/>
                <w:szCs w:val="24"/>
              </w:rPr>
              <w:t>«Какую службу вызвать?»</w:t>
            </w:r>
          </w:p>
          <w:p w:rsidR="00194A16" w:rsidRPr="00DC3A14" w:rsidRDefault="00805D83" w:rsidP="00AB6B14">
            <w:pPr>
              <w:ind w:firstLine="426"/>
              <w:jc w:val="both"/>
              <w:rPr>
                <w:rFonts w:ascii="Times New Roman" w:hAnsi="Times New Roman"/>
                <w:b/>
                <w:i/>
                <w:sz w:val="24"/>
                <w:szCs w:val="24"/>
              </w:rPr>
            </w:pPr>
            <w:r w:rsidRPr="00805D83">
              <w:rPr>
                <w:rFonts w:ascii="Times New Roman" w:hAnsi="Times New Roman"/>
                <w:b/>
                <w:i/>
                <w:noProof/>
                <w:sz w:val="24"/>
                <w:szCs w:val="24"/>
                <w:lang w:eastAsia="ru-RU"/>
              </w:rPr>
              <w:drawing>
                <wp:inline distT="0" distB="0" distL="0" distR="0" wp14:anchorId="3FA76150" wp14:editId="134D0991">
                  <wp:extent cx="1647825" cy="855627"/>
                  <wp:effectExtent l="0" t="0" r="0" b="1905"/>
                  <wp:docPr id="120" name="Рисунок 120" descr="C:\Users\User\Desktop\Новая папка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Новая папка (4)\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73361" cy="868886"/>
                          </a:xfrm>
                          <a:prstGeom prst="rect">
                            <a:avLst/>
                          </a:prstGeom>
                          <a:noFill/>
                          <a:ln>
                            <a:noFill/>
                          </a:ln>
                        </pic:spPr>
                      </pic:pic>
                    </a:graphicData>
                  </a:graphic>
                </wp:inline>
              </w:drawing>
            </w: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b/>
                <w:sz w:val="24"/>
                <w:szCs w:val="24"/>
              </w:rPr>
              <w:t xml:space="preserve">Цель: </w:t>
            </w:r>
            <w:r w:rsidRPr="00D9004B">
              <w:rPr>
                <w:rFonts w:ascii="Times New Roman" w:hAnsi="Times New Roman"/>
                <w:bCs/>
                <w:sz w:val="24"/>
                <w:szCs w:val="24"/>
              </w:rPr>
              <w:t>закрепить знания о названиях служебных машин и номеров телефона этих служб.</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bCs/>
                <w:i/>
                <w:sz w:val="24"/>
                <w:szCs w:val="24"/>
              </w:rPr>
            </w:pPr>
            <w:r w:rsidRPr="00D9004B">
              <w:rPr>
                <w:rFonts w:ascii="Times New Roman" w:hAnsi="Times New Roman"/>
                <w:bCs/>
                <w:sz w:val="24"/>
                <w:szCs w:val="24"/>
              </w:rPr>
              <w:t>Детям предлагается гармошка из бумаги с изображением служебных машин, они должны рассказать о службе этой машины и назвать номер телефона.</w:t>
            </w:r>
          </w:p>
        </w:tc>
      </w:tr>
      <w:tr w:rsidR="00805D83" w:rsidRPr="00D9004B" w:rsidTr="00E47AE3">
        <w:tc>
          <w:tcPr>
            <w:tcW w:w="2802" w:type="dxa"/>
          </w:tcPr>
          <w:p w:rsidR="00194A16" w:rsidRPr="00D9004B" w:rsidRDefault="00194A16" w:rsidP="00AB6B14">
            <w:pPr>
              <w:pStyle w:val="a7"/>
              <w:spacing w:after="0"/>
              <w:ind w:left="0" w:firstLine="426"/>
              <w:jc w:val="both"/>
              <w:rPr>
                <w:rFonts w:ascii="Times New Roman" w:hAnsi="Times New Roman" w:cs="Times New Roman"/>
                <w:b/>
                <w:i/>
                <w:iCs/>
                <w:sz w:val="24"/>
                <w:szCs w:val="24"/>
                <w:lang w:val="tt-RU"/>
              </w:rPr>
            </w:pPr>
            <w:r w:rsidRPr="00D9004B">
              <w:rPr>
                <w:rFonts w:ascii="Times New Roman" w:hAnsi="Times New Roman" w:cs="Times New Roman"/>
                <w:b/>
                <w:sz w:val="24"/>
                <w:szCs w:val="24"/>
                <w:lang w:val="tt-RU"/>
              </w:rPr>
              <w:t>10. Загадки</w:t>
            </w:r>
          </w:p>
          <w:p w:rsidR="00194A16" w:rsidRDefault="00194A16" w:rsidP="00AB6B14">
            <w:pPr>
              <w:pStyle w:val="a7"/>
              <w:spacing w:after="0"/>
              <w:ind w:left="0" w:firstLine="426"/>
              <w:jc w:val="both"/>
              <w:rPr>
                <w:rFonts w:ascii="Times New Roman" w:hAnsi="Times New Roman" w:cs="Times New Roman"/>
                <w:b/>
                <w:i/>
                <w:iCs/>
                <w:sz w:val="24"/>
                <w:szCs w:val="24"/>
                <w:lang w:val="tt-RU"/>
              </w:rPr>
            </w:pPr>
          </w:p>
          <w:p w:rsidR="007B3252" w:rsidRDefault="00805D83" w:rsidP="00AB6B14">
            <w:pPr>
              <w:pStyle w:val="a7"/>
              <w:spacing w:after="0"/>
              <w:ind w:left="0" w:firstLine="426"/>
              <w:jc w:val="both"/>
              <w:rPr>
                <w:rFonts w:ascii="Times New Roman" w:hAnsi="Times New Roman" w:cs="Times New Roman"/>
                <w:b/>
                <w:i/>
                <w:iCs/>
                <w:sz w:val="24"/>
                <w:szCs w:val="24"/>
                <w:lang w:val="tt-RU"/>
              </w:rPr>
            </w:pPr>
            <w:r w:rsidRPr="00805D83">
              <w:rPr>
                <w:rFonts w:ascii="Times New Roman" w:hAnsi="Times New Roman" w:cs="Times New Roman"/>
                <w:b/>
                <w:i/>
                <w:iCs/>
                <w:noProof/>
                <w:sz w:val="24"/>
                <w:szCs w:val="24"/>
                <w:lang w:eastAsia="ru-RU"/>
              </w:rPr>
              <w:drawing>
                <wp:inline distT="0" distB="0" distL="0" distR="0" wp14:anchorId="0D74A871" wp14:editId="4F6EA355">
                  <wp:extent cx="1600200" cy="1673123"/>
                  <wp:effectExtent l="0" t="0" r="0" b="3810"/>
                  <wp:docPr id="122" name="Рисунок 122" descr="C:\Users\User\Desktop\Новая папка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Новая папка (4)\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18406" cy="1692159"/>
                          </a:xfrm>
                          <a:prstGeom prst="rect">
                            <a:avLst/>
                          </a:prstGeom>
                          <a:noFill/>
                          <a:ln>
                            <a:noFill/>
                          </a:ln>
                        </pic:spPr>
                      </pic:pic>
                    </a:graphicData>
                  </a:graphic>
                </wp:inline>
              </w:drawing>
            </w:r>
          </w:p>
          <w:p w:rsidR="007B3252" w:rsidRDefault="007B3252" w:rsidP="00AB6B14">
            <w:pPr>
              <w:pStyle w:val="a7"/>
              <w:spacing w:after="0"/>
              <w:ind w:left="0" w:firstLine="426"/>
              <w:jc w:val="both"/>
              <w:rPr>
                <w:rFonts w:ascii="Times New Roman" w:hAnsi="Times New Roman" w:cs="Times New Roman"/>
                <w:b/>
                <w:i/>
                <w:iCs/>
                <w:sz w:val="24"/>
                <w:szCs w:val="24"/>
                <w:lang w:val="tt-RU"/>
              </w:rPr>
            </w:pPr>
          </w:p>
          <w:p w:rsidR="007B3252" w:rsidRPr="00D9004B" w:rsidRDefault="007B3252" w:rsidP="00AB6B14">
            <w:pPr>
              <w:pStyle w:val="a7"/>
              <w:spacing w:after="0"/>
              <w:ind w:left="0" w:firstLine="426"/>
              <w:jc w:val="both"/>
              <w:rPr>
                <w:rFonts w:ascii="Times New Roman" w:hAnsi="Times New Roman" w:cs="Times New Roman"/>
                <w:b/>
                <w:i/>
                <w:iCs/>
                <w:sz w:val="24"/>
                <w:szCs w:val="24"/>
                <w:lang w:val="tt-RU"/>
              </w:rPr>
            </w:pP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Детям предлагаются загадки на тему «Виды транспорта».</w:t>
            </w:r>
          </w:p>
        </w:tc>
      </w:tr>
      <w:tr w:rsidR="00805D83" w:rsidRPr="00D9004B" w:rsidTr="00E47AE3">
        <w:trPr>
          <w:trHeight w:val="331"/>
        </w:trPr>
        <w:tc>
          <w:tcPr>
            <w:tcW w:w="2802" w:type="dxa"/>
          </w:tcPr>
          <w:p w:rsidR="00194A16" w:rsidRPr="00D9004B" w:rsidRDefault="00194A16" w:rsidP="00AB6B14">
            <w:pPr>
              <w:pStyle w:val="a7"/>
              <w:spacing w:after="0"/>
              <w:ind w:left="0" w:firstLine="426"/>
              <w:jc w:val="both"/>
              <w:rPr>
                <w:rFonts w:ascii="Times New Roman" w:hAnsi="Times New Roman" w:cs="Times New Roman"/>
                <w:b/>
                <w:i/>
                <w:iCs/>
                <w:sz w:val="24"/>
                <w:szCs w:val="24"/>
                <w:lang w:val="tt-RU"/>
              </w:rPr>
            </w:pPr>
            <w:r w:rsidRPr="00D9004B">
              <w:rPr>
                <w:rFonts w:ascii="Times New Roman" w:hAnsi="Times New Roman" w:cs="Times New Roman"/>
                <w:b/>
                <w:sz w:val="24"/>
                <w:szCs w:val="24"/>
                <w:lang w:val="tt-RU"/>
              </w:rPr>
              <w:t>11. Стихотворения</w:t>
            </w: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sz w:val="24"/>
                <w:szCs w:val="24"/>
                <w:lang w:val="tt-RU"/>
              </w:rPr>
              <w:t>Разучивание стихов по ПДДТТ.</w:t>
            </w:r>
          </w:p>
        </w:tc>
      </w:tr>
      <w:tr w:rsidR="00805D83" w:rsidRPr="00D9004B" w:rsidTr="00E47AE3">
        <w:trPr>
          <w:trHeight w:val="1260"/>
        </w:trPr>
        <w:tc>
          <w:tcPr>
            <w:tcW w:w="2802" w:type="dxa"/>
          </w:tcPr>
          <w:p w:rsidR="00194A16" w:rsidRDefault="00194A16" w:rsidP="00AB6B14">
            <w:pPr>
              <w:ind w:firstLine="426"/>
              <w:jc w:val="both"/>
              <w:rPr>
                <w:rFonts w:ascii="Times New Roman" w:hAnsi="Times New Roman"/>
                <w:b/>
                <w:bCs/>
                <w:i/>
                <w:color w:val="000000"/>
                <w:sz w:val="24"/>
                <w:szCs w:val="24"/>
              </w:rPr>
            </w:pPr>
            <w:r w:rsidRPr="00D9004B">
              <w:rPr>
                <w:rFonts w:ascii="Times New Roman" w:hAnsi="Times New Roman"/>
                <w:b/>
                <w:sz w:val="24"/>
                <w:szCs w:val="24"/>
                <w:lang w:val="tt-RU"/>
              </w:rPr>
              <w:t xml:space="preserve">12. </w:t>
            </w:r>
            <w:r w:rsidRPr="00D9004B">
              <w:rPr>
                <w:rFonts w:ascii="Times New Roman" w:hAnsi="Times New Roman"/>
                <w:b/>
                <w:sz w:val="24"/>
                <w:szCs w:val="24"/>
              </w:rPr>
              <w:t xml:space="preserve">Дидактическая игра </w:t>
            </w:r>
            <w:r w:rsidRPr="00D9004B">
              <w:rPr>
                <w:rFonts w:ascii="Times New Roman" w:hAnsi="Times New Roman"/>
                <w:b/>
                <w:bCs/>
                <w:color w:val="000000"/>
                <w:sz w:val="24"/>
                <w:szCs w:val="24"/>
              </w:rPr>
              <w:t>«Собери светофор»</w:t>
            </w:r>
          </w:p>
          <w:p w:rsidR="00194A16" w:rsidRPr="00D9004B" w:rsidRDefault="00805D83" w:rsidP="00AB6B14">
            <w:pPr>
              <w:ind w:firstLine="426"/>
              <w:jc w:val="both"/>
              <w:rPr>
                <w:rFonts w:ascii="Times New Roman" w:hAnsi="Times New Roman"/>
                <w:b/>
                <w:i/>
                <w:iCs/>
                <w:sz w:val="24"/>
                <w:szCs w:val="24"/>
                <w:lang w:val="tt-RU"/>
              </w:rPr>
            </w:pPr>
            <w:r w:rsidRPr="00805D83">
              <w:rPr>
                <w:rFonts w:ascii="Times New Roman" w:hAnsi="Times New Roman"/>
                <w:b/>
                <w:i/>
                <w:iCs/>
                <w:noProof/>
                <w:sz w:val="24"/>
                <w:szCs w:val="24"/>
                <w:lang w:eastAsia="ru-RU"/>
              </w:rPr>
              <w:drawing>
                <wp:inline distT="0" distB="0" distL="0" distR="0" wp14:anchorId="627CDB21" wp14:editId="6AEF665D">
                  <wp:extent cx="1815465" cy="1133475"/>
                  <wp:effectExtent l="0" t="0" r="0" b="9525"/>
                  <wp:docPr id="124" name="Рисунок 124" descr="C:\Users\User\Desktop\Новая папка (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Новая папка (4)\1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18194" cy="1135179"/>
                          </a:xfrm>
                          <a:prstGeom prst="rect">
                            <a:avLst/>
                          </a:prstGeom>
                          <a:noFill/>
                          <a:ln>
                            <a:noFill/>
                          </a:ln>
                        </pic:spPr>
                      </pic:pic>
                    </a:graphicData>
                  </a:graphic>
                </wp:inline>
              </w:drawing>
            </w:r>
          </w:p>
        </w:tc>
        <w:tc>
          <w:tcPr>
            <w:tcW w:w="7654" w:type="dxa"/>
          </w:tcPr>
          <w:p w:rsidR="00194A16" w:rsidRPr="00D9004B" w:rsidRDefault="00194A16" w:rsidP="00AB6B14">
            <w:pPr>
              <w:shd w:val="clear" w:color="auto" w:fill="FFFFFF"/>
              <w:ind w:firstLine="426"/>
              <w:jc w:val="both"/>
              <w:rPr>
                <w:color w:val="000000"/>
              </w:rPr>
            </w:pPr>
            <w:r w:rsidRPr="00D9004B">
              <w:rPr>
                <w:b/>
                <w:lang w:val="tt-RU"/>
              </w:rPr>
              <w:t xml:space="preserve">Цель: </w:t>
            </w:r>
            <w:r w:rsidRPr="00D9004B">
              <w:rPr>
                <w:rStyle w:val="c0"/>
                <w:rFonts w:eastAsiaTheme="majorEastAsia"/>
                <w:color w:val="000000"/>
              </w:rPr>
              <w:t>закреплять знания детей о сигналах светофора.</w:t>
            </w:r>
          </w:p>
          <w:p w:rsidR="00194A16" w:rsidRPr="00D9004B" w:rsidRDefault="00194A16" w:rsidP="00AB6B14">
            <w:pPr>
              <w:ind w:firstLine="426"/>
              <w:jc w:val="both"/>
              <w:rPr>
                <w:rFonts w:ascii="Times New Roman" w:hAnsi="Times New Roman"/>
                <w:b/>
                <w:i/>
                <w:sz w:val="24"/>
                <w:szCs w:val="24"/>
                <w:lang w:val="tt-RU"/>
              </w:rPr>
            </w:pPr>
            <w:r w:rsidRPr="00D9004B">
              <w:rPr>
                <w:rFonts w:ascii="Times New Roman" w:hAnsi="Times New Roman"/>
                <w:b/>
                <w:sz w:val="24"/>
                <w:szCs w:val="24"/>
                <w:lang w:val="tt-RU"/>
              </w:rPr>
              <w:t>Ход игры:</w:t>
            </w:r>
          </w:p>
          <w:p w:rsidR="00194A16" w:rsidRPr="00D9004B" w:rsidRDefault="00194A16" w:rsidP="00AB6B14">
            <w:pPr>
              <w:ind w:firstLine="426"/>
              <w:jc w:val="both"/>
              <w:rPr>
                <w:rFonts w:ascii="Times New Roman" w:eastAsia="Times New Roman" w:hAnsi="Times New Roman"/>
                <w:i/>
                <w:iCs/>
                <w:color w:val="000000"/>
                <w:sz w:val="24"/>
                <w:szCs w:val="24"/>
                <w:lang w:val="tt-RU" w:eastAsia="ru-RU"/>
              </w:rPr>
            </w:pPr>
            <w:r w:rsidRPr="00D9004B">
              <w:rPr>
                <w:rStyle w:val="c0"/>
                <w:rFonts w:ascii="Times New Roman" w:eastAsiaTheme="majorEastAsia" w:hAnsi="Times New Roman"/>
                <w:color w:val="000000"/>
                <w:sz w:val="24"/>
                <w:szCs w:val="24"/>
              </w:rPr>
              <w:t>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tc>
      </w:tr>
      <w:tr w:rsidR="00805D83" w:rsidRPr="00D9004B" w:rsidTr="00E47AE3">
        <w:trPr>
          <w:trHeight w:val="243"/>
        </w:trPr>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13. Дидактическая игра </w:t>
            </w:r>
          </w:p>
          <w:p w:rsidR="00194A16" w:rsidRDefault="00194A16" w:rsidP="00AB6B14">
            <w:pPr>
              <w:ind w:firstLine="426"/>
              <w:jc w:val="both"/>
              <w:rPr>
                <w:rFonts w:ascii="Times New Roman" w:hAnsi="Times New Roman"/>
                <w:b/>
                <w:bCs/>
                <w:i/>
                <w:iCs/>
                <w:color w:val="000000"/>
                <w:sz w:val="24"/>
                <w:szCs w:val="24"/>
              </w:rPr>
            </w:pPr>
            <w:r w:rsidRPr="00D9004B">
              <w:rPr>
                <w:rFonts w:ascii="Times New Roman" w:hAnsi="Times New Roman"/>
                <w:b/>
                <w:bCs/>
                <w:color w:val="000000"/>
                <w:sz w:val="24"/>
                <w:szCs w:val="24"/>
              </w:rPr>
              <w:t>«Отгадай-ка»</w:t>
            </w:r>
          </w:p>
          <w:p w:rsidR="00194A16" w:rsidRPr="00D9004B" w:rsidRDefault="00194A16" w:rsidP="00AB6B14">
            <w:pPr>
              <w:ind w:firstLine="426"/>
              <w:jc w:val="both"/>
              <w:rPr>
                <w:rFonts w:ascii="Times New Roman" w:hAnsi="Times New Roman"/>
                <w:b/>
                <w:i/>
                <w:sz w:val="24"/>
                <w:szCs w:val="24"/>
              </w:rPr>
            </w:pPr>
            <w:r>
              <w:object w:dxaOrig="7665" w:dyaOrig="7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08pt" o:ole="">
                  <v:imagedata r:id="rId73" o:title=""/>
                </v:shape>
                <o:OLEObject Type="Embed" ProgID="PBrush" ShapeID="_x0000_i1025" DrawAspect="Content" ObjectID="_1680438560" r:id="rId74"/>
              </w:object>
            </w:r>
          </w:p>
          <w:p w:rsidR="00194A16" w:rsidRPr="00D9004B" w:rsidRDefault="00194A16" w:rsidP="00AB6B14">
            <w:pPr>
              <w:pStyle w:val="a7"/>
              <w:spacing w:after="0"/>
              <w:ind w:left="0" w:firstLine="426"/>
              <w:jc w:val="both"/>
              <w:rPr>
                <w:rFonts w:ascii="Times New Roman" w:hAnsi="Times New Roman" w:cs="Times New Roman"/>
                <w:b/>
                <w:i/>
                <w:sz w:val="24"/>
                <w:szCs w:val="24"/>
                <w:lang w:val="tt-RU"/>
              </w:rPr>
            </w:pPr>
          </w:p>
        </w:tc>
        <w:tc>
          <w:tcPr>
            <w:tcW w:w="7654"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Цель: </w:t>
            </w:r>
            <w:r w:rsidRPr="00D9004B">
              <w:rPr>
                <w:rFonts w:ascii="Times New Roman" w:hAnsi="Times New Roman"/>
                <w:bCs/>
                <w:sz w:val="24"/>
                <w:szCs w:val="24"/>
              </w:rPr>
              <w:t>закреплять знания детей о ПДДТТ.</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bCs/>
                <w:i/>
                <w:sz w:val="24"/>
                <w:szCs w:val="24"/>
              </w:rPr>
            </w:pPr>
            <w:r w:rsidRPr="00D9004B">
              <w:rPr>
                <w:rFonts w:ascii="Times New Roman" w:hAnsi="Times New Roman"/>
                <w:bCs/>
                <w:sz w:val="24"/>
                <w:szCs w:val="24"/>
              </w:rPr>
              <w:t>Дети по картинкам и по тексту отгадывают загадки.</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lang w:val="tt-RU"/>
              </w:rPr>
              <w:lastRenderedPageBreak/>
              <w:t xml:space="preserve">14. </w:t>
            </w:r>
            <w:r w:rsidRPr="00D9004B">
              <w:rPr>
                <w:rFonts w:ascii="Times New Roman" w:hAnsi="Times New Roman"/>
                <w:b/>
                <w:sz w:val="24"/>
                <w:szCs w:val="24"/>
              </w:rPr>
              <w:t xml:space="preserve">Дидактическая игра </w:t>
            </w:r>
          </w:p>
          <w:p w:rsidR="00194A16" w:rsidRDefault="00194A16" w:rsidP="00AB6B14">
            <w:pPr>
              <w:ind w:firstLine="426"/>
              <w:jc w:val="both"/>
              <w:rPr>
                <w:rFonts w:ascii="Times New Roman" w:hAnsi="Times New Roman"/>
                <w:b/>
                <w:bCs/>
                <w:i/>
                <w:iCs/>
                <w:color w:val="000000"/>
                <w:sz w:val="24"/>
                <w:szCs w:val="24"/>
              </w:rPr>
            </w:pPr>
            <w:r w:rsidRPr="00D9004B">
              <w:rPr>
                <w:rFonts w:ascii="Times New Roman" w:hAnsi="Times New Roman"/>
                <w:b/>
                <w:bCs/>
                <w:color w:val="000000"/>
                <w:sz w:val="24"/>
                <w:szCs w:val="24"/>
              </w:rPr>
              <w:t>«Подбери знак»</w:t>
            </w:r>
          </w:p>
          <w:p w:rsidR="00194A16" w:rsidRPr="00D9004B" w:rsidRDefault="00194A16" w:rsidP="00AB6B14">
            <w:pPr>
              <w:ind w:firstLine="426"/>
              <w:jc w:val="both"/>
              <w:rPr>
                <w:rFonts w:ascii="Times New Roman" w:hAnsi="Times New Roman"/>
                <w:b/>
                <w:i/>
                <w:iCs/>
                <w:sz w:val="24"/>
                <w:szCs w:val="24"/>
              </w:rPr>
            </w:pPr>
            <w:r>
              <w:object w:dxaOrig="5250" w:dyaOrig="7140">
                <v:shape id="_x0000_i1026" type="#_x0000_t75" style="width:1in;height:100.5pt" o:ole="">
                  <v:imagedata r:id="rId75" o:title=""/>
                </v:shape>
                <o:OLEObject Type="Embed" ProgID="PBrush" ShapeID="_x0000_i1026" DrawAspect="Content" ObjectID="_1680438561" r:id="rId76"/>
              </w:object>
            </w:r>
          </w:p>
          <w:p w:rsidR="00194A16" w:rsidRPr="00D9004B" w:rsidRDefault="00194A16" w:rsidP="00AB6B14">
            <w:pPr>
              <w:pStyle w:val="a7"/>
              <w:spacing w:after="0"/>
              <w:ind w:left="0" w:firstLine="426"/>
              <w:jc w:val="both"/>
              <w:rPr>
                <w:rFonts w:ascii="Times New Roman" w:hAnsi="Times New Roman" w:cs="Times New Roman"/>
                <w:b/>
                <w:i/>
                <w:sz w:val="24"/>
                <w:szCs w:val="24"/>
                <w:lang w:val="tt-RU"/>
              </w:rPr>
            </w:pPr>
          </w:p>
        </w:tc>
        <w:tc>
          <w:tcPr>
            <w:tcW w:w="7654" w:type="dxa"/>
          </w:tcPr>
          <w:p w:rsidR="00194A16" w:rsidRPr="00D9004B" w:rsidRDefault="00194A16" w:rsidP="00AB6B14">
            <w:pPr>
              <w:ind w:firstLine="426"/>
              <w:jc w:val="both"/>
              <w:rPr>
                <w:rFonts w:ascii="Times New Roman" w:hAnsi="Times New Roman"/>
                <w:b/>
                <w:bCs/>
                <w:i/>
                <w:sz w:val="24"/>
                <w:szCs w:val="24"/>
              </w:rPr>
            </w:pPr>
            <w:r w:rsidRPr="00D9004B">
              <w:rPr>
                <w:rFonts w:ascii="Times New Roman" w:hAnsi="Times New Roman"/>
                <w:b/>
                <w:bCs/>
                <w:sz w:val="24"/>
                <w:szCs w:val="24"/>
              </w:rPr>
              <w:t xml:space="preserve">Цель: </w:t>
            </w:r>
            <w:r w:rsidRPr="00D9004B">
              <w:rPr>
                <w:rFonts w:ascii="Times New Roman" w:hAnsi="Times New Roman"/>
                <w:sz w:val="24"/>
                <w:szCs w:val="24"/>
              </w:rPr>
              <w:t>закрепить знание о знаках дорожного движения.</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sz w:val="24"/>
                <w:szCs w:val="24"/>
              </w:rPr>
              <w:t>Детям предлагается сюжетные картинки. Ребенок должен подобрать нужный знак и закрепить его .</w:t>
            </w:r>
          </w:p>
        </w:tc>
      </w:tr>
      <w:tr w:rsidR="00805D83" w:rsidRPr="00D9004B" w:rsidTr="00E47AE3">
        <w:tc>
          <w:tcPr>
            <w:tcW w:w="2802" w:type="dxa"/>
          </w:tcPr>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 xml:space="preserve">15. Дидактическая игра </w:t>
            </w:r>
          </w:p>
          <w:p w:rsidR="00194A16" w:rsidRPr="00D9004B" w:rsidRDefault="00194A16" w:rsidP="00AB6B14">
            <w:pPr>
              <w:ind w:firstLine="426"/>
              <w:jc w:val="both"/>
              <w:rPr>
                <w:rFonts w:ascii="Times New Roman" w:hAnsi="Times New Roman"/>
                <w:b/>
                <w:bCs/>
                <w:i/>
                <w:color w:val="000000"/>
                <w:sz w:val="24"/>
                <w:szCs w:val="24"/>
              </w:rPr>
            </w:pPr>
            <w:r w:rsidRPr="00D9004B">
              <w:rPr>
                <w:rFonts w:ascii="Times New Roman" w:hAnsi="Times New Roman"/>
                <w:b/>
                <w:bCs/>
                <w:color w:val="000000"/>
                <w:sz w:val="24"/>
                <w:szCs w:val="24"/>
              </w:rPr>
              <w:t>«Виды транспорта»</w:t>
            </w:r>
          </w:p>
          <w:p w:rsidR="00194A16" w:rsidRPr="00D9004B" w:rsidRDefault="009E3864" w:rsidP="00AB6B14">
            <w:pPr>
              <w:ind w:firstLine="426"/>
              <w:jc w:val="both"/>
              <w:rPr>
                <w:rFonts w:ascii="Times New Roman" w:hAnsi="Times New Roman"/>
                <w:b/>
                <w:i/>
                <w:sz w:val="24"/>
                <w:szCs w:val="24"/>
              </w:rPr>
            </w:pPr>
            <w:r w:rsidRPr="00D9004B">
              <w:rPr>
                <w:rFonts w:ascii="Times New Roman" w:hAnsi="Times New Roman"/>
                <w:sz w:val="24"/>
                <w:szCs w:val="24"/>
              </w:rPr>
              <w:object w:dxaOrig="9720" w:dyaOrig="7650">
                <v:shape id="_x0000_i1027" type="#_x0000_t75" style="width:2in;height:108pt" o:ole="">
                  <v:imagedata r:id="rId77" o:title=""/>
                </v:shape>
                <o:OLEObject Type="Embed" ProgID="PBrush" ShapeID="_x0000_i1027" DrawAspect="Content" ObjectID="_1680438562" r:id="rId78"/>
              </w:object>
            </w:r>
          </w:p>
        </w:tc>
        <w:tc>
          <w:tcPr>
            <w:tcW w:w="7654" w:type="dxa"/>
          </w:tcPr>
          <w:p w:rsidR="00194A16" w:rsidRPr="00D9004B" w:rsidRDefault="00194A16" w:rsidP="00AB6B14">
            <w:pPr>
              <w:ind w:firstLine="426"/>
              <w:jc w:val="both"/>
              <w:rPr>
                <w:rFonts w:ascii="Times New Roman" w:hAnsi="Times New Roman"/>
                <w:i/>
                <w:sz w:val="24"/>
                <w:szCs w:val="24"/>
              </w:rPr>
            </w:pPr>
            <w:r w:rsidRPr="00D9004B">
              <w:rPr>
                <w:rFonts w:ascii="Times New Roman" w:hAnsi="Times New Roman"/>
                <w:b/>
                <w:sz w:val="24"/>
                <w:szCs w:val="24"/>
                <w:lang w:val="tt-RU"/>
              </w:rPr>
              <w:t xml:space="preserve">Цель: </w:t>
            </w:r>
            <w:r w:rsidRPr="00D9004B">
              <w:rPr>
                <w:rFonts w:ascii="Times New Roman" w:hAnsi="Times New Roman"/>
                <w:sz w:val="24"/>
                <w:szCs w:val="24"/>
              </w:rPr>
              <w:t>закреплять знания детей о видах транспорта.</w:t>
            </w:r>
          </w:p>
          <w:p w:rsidR="00194A16" w:rsidRPr="00D9004B" w:rsidRDefault="00194A16" w:rsidP="00AB6B14">
            <w:pPr>
              <w:ind w:firstLine="426"/>
              <w:jc w:val="both"/>
              <w:rPr>
                <w:rFonts w:ascii="Times New Roman" w:hAnsi="Times New Roman"/>
                <w:b/>
                <w:i/>
                <w:sz w:val="24"/>
                <w:szCs w:val="24"/>
              </w:rPr>
            </w:pPr>
            <w:r w:rsidRPr="00D9004B">
              <w:rPr>
                <w:rFonts w:ascii="Times New Roman" w:hAnsi="Times New Roman"/>
                <w:b/>
                <w:sz w:val="24"/>
                <w:szCs w:val="24"/>
              </w:rPr>
              <w:t>Ход игры:</w:t>
            </w:r>
          </w:p>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sz w:val="24"/>
                <w:szCs w:val="24"/>
              </w:rPr>
              <w:t>Ведущий раздает детям карточки с заданными предметными картинками. Предлагает детям рассмотреть их и назвать. </w:t>
            </w:r>
          </w:p>
        </w:tc>
      </w:tr>
      <w:tr w:rsidR="00805D83" w:rsidRPr="00D9004B" w:rsidTr="00E47AE3">
        <w:trPr>
          <w:trHeight w:val="230"/>
        </w:trPr>
        <w:tc>
          <w:tcPr>
            <w:tcW w:w="2802" w:type="dxa"/>
          </w:tcPr>
          <w:p w:rsidR="00194A16" w:rsidRDefault="00194A16" w:rsidP="00AB6B14">
            <w:pPr>
              <w:pStyle w:val="a7"/>
              <w:spacing w:after="0"/>
              <w:ind w:left="0" w:firstLine="426"/>
              <w:jc w:val="both"/>
              <w:rPr>
                <w:rFonts w:ascii="Times New Roman" w:hAnsi="Times New Roman" w:cs="Times New Roman"/>
                <w:b/>
                <w:bCs/>
                <w:i/>
                <w:color w:val="000000"/>
                <w:sz w:val="24"/>
                <w:szCs w:val="24"/>
              </w:rPr>
            </w:pPr>
            <w:r w:rsidRPr="00D9004B">
              <w:rPr>
                <w:rFonts w:ascii="Times New Roman" w:hAnsi="Times New Roman" w:cs="Times New Roman"/>
                <w:b/>
                <w:sz w:val="24"/>
                <w:szCs w:val="24"/>
                <w:lang w:val="tt-RU"/>
              </w:rPr>
              <w:t xml:space="preserve">16. Карточки </w:t>
            </w:r>
            <w:r w:rsidRPr="00D9004B">
              <w:rPr>
                <w:rFonts w:ascii="Times New Roman" w:hAnsi="Times New Roman" w:cs="Times New Roman"/>
                <w:b/>
                <w:bCs/>
                <w:color w:val="000000"/>
                <w:sz w:val="24"/>
                <w:szCs w:val="24"/>
              </w:rPr>
              <w:t>«Транспорт»</w:t>
            </w:r>
          </w:p>
          <w:p w:rsidR="00194A16" w:rsidRPr="00D9004B" w:rsidRDefault="00194A16" w:rsidP="00AB6B14">
            <w:pPr>
              <w:pStyle w:val="a7"/>
              <w:spacing w:after="0"/>
              <w:ind w:left="0" w:firstLine="426"/>
              <w:jc w:val="both"/>
              <w:rPr>
                <w:rFonts w:ascii="Times New Roman" w:hAnsi="Times New Roman" w:cs="Times New Roman"/>
                <w:b/>
                <w:bCs/>
                <w:i/>
                <w:color w:val="000000"/>
                <w:sz w:val="24"/>
                <w:szCs w:val="24"/>
              </w:rPr>
            </w:pPr>
            <w:r>
              <w:object w:dxaOrig="9210" w:dyaOrig="12570">
                <v:shape id="_x0000_i1028" type="#_x0000_t75" style="width:150.75pt;height:201.75pt" o:ole="">
                  <v:imagedata r:id="rId79" o:title=""/>
                </v:shape>
                <o:OLEObject Type="Embed" ProgID="PBrush" ShapeID="_x0000_i1028" DrawAspect="Content" ObjectID="_1680438563" r:id="rId80"/>
              </w:object>
            </w:r>
          </w:p>
          <w:p w:rsidR="00194A16" w:rsidRPr="00D9004B" w:rsidRDefault="00194A16" w:rsidP="00AB6B14">
            <w:pPr>
              <w:pStyle w:val="a7"/>
              <w:spacing w:after="0"/>
              <w:ind w:left="0" w:firstLine="426"/>
              <w:jc w:val="both"/>
              <w:rPr>
                <w:rFonts w:ascii="Times New Roman" w:hAnsi="Times New Roman" w:cs="Times New Roman"/>
                <w:b/>
                <w:i/>
                <w:iCs/>
                <w:sz w:val="24"/>
                <w:szCs w:val="24"/>
                <w:lang w:val="tt-RU"/>
              </w:rPr>
            </w:pPr>
          </w:p>
        </w:tc>
        <w:tc>
          <w:tcPr>
            <w:tcW w:w="7654" w:type="dxa"/>
          </w:tcPr>
          <w:p w:rsidR="00194A16" w:rsidRPr="00D9004B" w:rsidRDefault="00194A16" w:rsidP="00AB6B14">
            <w:pPr>
              <w:ind w:firstLine="426"/>
              <w:jc w:val="both"/>
              <w:rPr>
                <w:rFonts w:ascii="Times New Roman" w:hAnsi="Times New Roman"/>
                <w:i/>
                <w:sz w:val="24"/>
                <w:szCs w:val="24"/>
                <w:lang w:val="tt-RU"/>
              </w:rPr>
            </w:pPr>
            <w:r w:rsidRPr="00D9004B">
              <w:rPr>
                <w:rFonts w:ascii="Times New Roman" w:hAnsi="Times New Roman"/>
                <w:sz w:val="24"/>
                <w:szCs w:val="24"/>
                <w:lang w:val="tt-RU"/>
              </w:rPr>
              <w:t>Рассматривание карточек.</w:t>
            </w:r>
          </w:p>
        </w:tc>
      </w:tr>
    </w:tbl>
    <w:p w:rsidR="00194A16" w:rsidRPr="00B25B5D" w:rsidRDefault="00194A16" w:rsidP="00AB6B14">
      <w:pPr>
        <w:spacing w:after="0"/>
        <w:ind w:firstLine="426"/>
        <w:jc w:val="both"/>
        <w:rPr>
          <w:rFonts w:ascii="Times New Roman" w:hAnsi="Times New Roman"/>
          <w:i/>
          <w:sz w:val="24"/>
          <w:szCs w:val="24"/>
          <w:lang w:val="tt-RU"/>
        </w:rPr>
      </w:pPr>
    </w:p>
    <w:p w:rsidR="00791250" w:rsidRPr="00194A16" w:rsidRDefault="00791250" w:rsidP="00AB6B14">
      <w:pPr>
        <w:spacing w:after="0"/>
        <w:ind w:firstLine="426"/>
        <w:jc w:val="both"/>
        <w:rPr>
          <w:rFonts w:ascii="Times New Roman" w:hAnsi="Times New Roman"/>
          <w:sz w:val="24"/>
          <w:szCs w:val="24"/>
        </w:rPr>
      </w:pPr>
    </w:p>
    <w:p w:rsidR="00791250" w:rsidRDefault="002C6FA9" w:rsidP="00DB5680">
      <w:pPr>
        <w:spacing w:after="0"/>
        <w:ind w:firstLine="426"/>
        <w:jc w:val="center"/>
        <w:rPr>
          <w:rFonts w:ascii="Times New Roman" w:hAnsi="Times New Roman"/>
          <w:b/>
          <w:sz w:val="24"/>
          <w:szCs w:val="24"/>
        </w:rPr>
      </w:pPr>
      <w:r w:rsidRPr="002C6FA9">
        <w:rPr>
          <w:rFonts w:ascii="Times New Roman" w:hAnsi="Times New Roman"/>
          <w:b/>
          <w:sz w:val="24"/>
          <w:szCs w:val="24"/>
        </w:rPr>
        <w:t>Обучающая игра «Перейди дорогу</w:t>
      </w:r>
    </w:p>
    <w:p w:rsidR="002C6FA9" w:rsidRDefault="002C6FA9" w:rsidP="00DB5680">
      <w:pPr>
        <w:spacing w:after="0"/>
        <w:ind w:firstLine="426"/>
        <w:jc w:val="right"/>
        <w:rPr>
          <w:rFonts w:ascii="Times New Roman" w:hAnsi="Times New Roman"/>
          <w:sz w:val="24"/>
          <w:szCs w:val="24"/>
        </w:rPr>
      </w:pPr>
      <w:r w:rsidRPr="00660EB9">
        <w:rPr>
          <w:rFonts w:ascii="Times New Roman" w:hAnsi="Times New Roman"/>
          <w:sz w:val="24"/>
          <w:szCs w:val="24"/>
        </w:rPr>
        <w:t>Кузнецова Ирина Николаевна</w:t>
      </w:r>
    </w:p>
    <w:p w:rsidR="002C6FA9" w:rsidRPr="002C6FA9" w:rsidRDefault="002C6FA9" w:rsidP="00DB5680">
      <w:pPr>
        <w:spacing w:after="0"/>
        <w:ind w:firstLine="426"/>
        <w:jc w:val="right"/>
        <w:rPr>
          <w:rFonts w:ascii="Times New Roman" w:hAnsi="Times New Roman"/>
          <w:b/>
          <w:sz w:val="24"/>
          <w:szCs w:val="24"/>
        </w:rPr>
      </w:pPr>
      <w:r w:rsidRPr="00660EB9">
        <w:rPr>
          <w:rFonts w:ascii="Times New Roman" w:hAnsi="Times New Roman"/>
          <w:sz w:val="24"/>
          <w:szCs w:val="24"/>
        </w:rPr>
        <w:t>МБДОУ «Ципьинский детский сад комбинированного вида»,</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Пояснительная записка.</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          Мы живем в обществе, где жизненно необходимо соблюдать определенные нормы и правила поведения дорожно-транспортной обстановки. Зачастую </w:t>
      </w:r>
      <w:hyperlink r:id="rId81" w:tooltip="Виновник" w:history="1">
        <w:r w:rsidRPr="002C6FA9">
          <w:rPr>
            <w:rFonts w:ascii="Times New Roman" w:eastAsiaTheme="minorHAnsi" w:hAnsi="Times New Roman"/>
            <w:color w:val="0563C1" w:themeColor="hyperlink"/>
            <w:sz w:val="24"/>
            <w:szCs w:val="24"/>
            <w:u w:val="single"/>
          </w:rPr>
          <w:t>виновниками</w:t>
        </w:r>
      </w:hyperlink>
      <w:r w:rsidRPr="002C6FA9">
        <w:rPr>
          <w:rFonts w:ascii="Times New Roman" w:eastAsiaTheme="minorHAnsi" w:hAnsi="Times New Roman"/>
          <w:sz w:val="24"/>
          <w:szCs w:val="24"/>
        </w:rPr>
        <w:t xml:space="preserve"> и пострадавшими дорожно-транспортных происшествий являются дети, которые играют вблизи дорог, переходят улицу в неположенных местах. Вот почему с самого раннего </w:t>
      </w:r>
      <w:r w:rsidRPr="002C6FA9">
        <w:rPr>
          <w:rFonts w:ascii="Times New Roman" w:eastAsiaTheme="minorHAnsi" w:hAnsi="Times New Roman"/>
          <w:sz w:val="24"/>
          <w:szCs w:val="24"/>
        </w:rPr>
        <w:lastRenderedPageBreak/>
        <w:t>возраста необходимо учить детей безопасному поведению на улице, дороге, в транспорте и учить правилам дорожного движения.</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          Как рассказать дошкольникам о правилах дорожного движения? Как жизненно важную информацию представить в доступной их пониманию форме и научить пользоваться ею в различных ситуациях? Несомненно, одной из самых эффективных форм является игра. Ведь игровая деятельность – это ведущая деятельность дошкольника. В игре он реально может прожить определенную роль. В игре легче обучать, так как, чтобы стать участником игры ребенок должен усвоить определенные правила. Игра - важное средство умственного воспитания ребенка. Полученные знания о правилах дорожного движения в детском саду находят в игре практическое применение и развитие. Воспроизводя различные события жизни, ребенок размышляет над тем, что видел, о чем ему читали и говорили; смысл многих явлениях, их значение становится для него более понятным. Игра меняет эмоциональное состояние ребенка (как правило, в сторону улучшения), побуждает детей к активности, снимает или уменьшает интеллектуальное или физическое напряжение, является сильным средством для самореализации ребенка.</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          Если вы хотите научить ребенка безопасному поведению на дороге, то играйте с ним. Игра «Перейди дорогу» как раз одна из таких игр.</w:t>
      </w:r>
    </w:p>
    <w:p w:rsidR="002C6FA9" w:rsidRPr="002C6FA9" w:rsidRDefault="002C6FA9" w:rsidP="00AB6B14">
      <w:pPr>
        <w:spacing w:after="0"/>
        <w:ind w:firstLine="426"/>
        <w:jc w:val="both"/>
        <w:rPr>
          <w:rFonts w:ascii="Times New Roman" w:eastAsiaTheme="minorHAnsi" w:hAnsi="Times New Roman"/>
          <w:sz w:val="24"/>
          <w:szCs w:val="24"/>
        </w:rPr>
      </w:pP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План игры </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Цель игры: систематизация знаний дошкольников по вопросам безопасного поведения на дороге.</w:t>
      </w:r>
    </w:p>
    <w:p w:rsidR="002C6FA9" w:rsidRPr="002C6FA9" w:rsidRDefault="002C6FA9" w:rsidP="00AB6B14">
      <w:pPr>
        <w:spacing w:after="0"/>
        <w:ind w:firstLine="426"/>
        <w:jc w:val="both"/>
        <w:rPr>
          <w:rFonts w:ascii="Times New Roman" w:eastAsiaTheme="minorHAnsi" w:hAnsi="Times New Roman"/>
          <w:sz w:val="24"/>
          <w:szCs w:val="24"/>
        </w:rPr>
      </w:pP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Задачи:</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Воспитательные: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воспитывать сообразительность и находчивость;</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воспитывать желание выполнять ПДД в жизни;</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воспитывать дисциплинированность и сознательное выполнение правил дорожного движения, культуру поведения в дорожно-транспортном процессе.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  Обучающие: </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обучать детей безопасному поведению в дорожной среде;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активизировать знания детей;</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обучить детей различать дорожные знаки (предупреждающие, запрещающие, предписывающие, указательные), предназначенные для водителей и пешеходов;</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закрепить знания детей о правилах поведения на улице, о правилах дорожного движения, о различных видах транспорта.</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Развивающие: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развитие наглядно-образного мышления на основе задач с использованием условно-схематических изображений для ориентировки в пространстве;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развитие познавательного мышления;</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развить интерес детей к проблеме безопасности.</w:t>
      </w:r>
    </w:p>
    <w:p w:rsidR="002C6FA9" w:rsidRPr="002C6FA9" w:rsidRDefault="002C6FA9" w:rsidP="00AB6B14">
      <w:pPr>
        <w:spacing w:after="0"/>
        <w:ind w:firstLine="426"/>
        <w:jc w:val="both"/>
        <w:rPr>
          <w:rFonts w:ascii="Times New Roman" w:eastAsiaTheme="minorHAnsi" w:hAnsi="Times New Roman"/>
          <w:sz w:val="24"/>
          <w:szCs w:val="24"/>
        </w:rPr>
      </w:pP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Ожидаемый результат:</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1.  Дети овладеют базовыми правилами поведения в дорожно-транспортных ситуациях.</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2.  Появится желание дисциплинированно и сознательно выполнять правила дорожного движения.</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3.  Разовьется отрицательное отношение к нару</w:t>
      </w:r>
      <w:r>
        <w:rPr>
          <w:rFonts w:ascii="Times New Roman" w:eastAsiaTheme="minorHAnsi" w:hAnsi="Times New Roman"/>
          <w:sz w:val="24"/>
          <w:szCs w:val="24"/>
        </w:rPr>
        <w:t>шению правил дорожного движения</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Правила игры:</w:t>
      </w:r>
    </w:p>
    <w:p w:rsid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lastRenderedPageBreak/>
        <w:t xml:space="preserve">        В игре принимают участие 3 ребенка. Воспитатель выступает в роли инспектора ГИБДД. Остальные дети являются активными зрителями, имеющими право ответить на вопрос игрока, если тот затруднится с ответом. В случае, если игрок 3 раза не смог ответить на вопросы, то игроком становится зритель, набравший 3 отличительных значка. Очередность определяется жребием. Воспитатель (инспектор) предлагает детям сыграть в игру «Перейди дорогу» и получить значок «Знаток правил дорожного движения». Дети стоят перед пешеходным переходом (зеброй). Ребенок бросает кубик и отвечает на вопрос из раздела, который выпал на лицевой грани кубика. Если ребенок отвечает правильно, то он становится на первую полосу зебры и так, постепенно (по полосам зебры) отвечая на вопросы, каждый участник двигается по пешеходному переходу на другую часть улицы. Выигрывает тот участник, который первым перешел дорогу. Ему инспектор (воспитатель в роли инспектора ГИБДД) вручает значок «Знатока правил дорожного движения». В случае, если все участники правильно отвечали на вопросы и перешли дорогу в порядке очереди, то значки вручаются всем троим участникам.</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Оборудование:</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1.  Пешеходный переход (восьми полосная зебра) на макете дороги.</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noProof/>
          <w:sz w:val="24"/>
          <w:szCs w:val="24"/>
          <w:lang w:eastAsia="ru-RU"/>
        </w:rPr>
        <w:drawing>
          <wp:inline distT="0" distB="0" distL="0" distR="0" wp14:anchorId="7D36F4C5" wp14:editId="4059147D">
            <wp:extent cx="2438400" cy="1463040"/>
            <wp:effectExtent l="0" t="0" r="0" b="3810"/>
            <wp:docPr id="83" name="Рисунок 83" descr="C:\Users\Детский Сад\Desktop\20180517_11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20180517_113221.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438400" cy="1463040"/>
                    </a:xfrm>
                    <a:prstGeom prst="rect">
                      <a:avLst/>
                    </a:prstGeom>
                    <a:noFill/>
                    <a:ln>
                      <a:noFill/>
                    </a:ln>
                  </pic:spPr>
                </pic:pic>
              </a:graphicData>
            </a:graphic>
          </wp:inline>
        </w:drawing>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 xml:space="preserve">2.  Шестигранный мягкий кубик (20см.×20см.) Каждая грань куба отмечена картинкой определенного раздела. Разделов в игре 6: </w:t>
      </w:r>
      <w:r w:rsidRPr="002C6FA9">
        <w:rPr>
          <w:rFonts w:ascii="Times New Roman" w:eastAsiaTheme="minorHAnsi" w:hAnsi="Times New Roman"/>
          <w:noProof/>
          <w:sz w:val="24"/>
          <w:szCs w:val="24"/>
          <w:lang w:eastAsia="ru-RU"/>
        </w:rPr>
        <w:drawing>
          <wp:anchor distT="0" distB="0" distL="114300" distR="114300" simplePos="0" relativeHeight="251625984" behindDoc="0" locked="0" layoutInCell="1" allowOverlap="1" wp14:anchorId="3473E10B" wp14:editId="5C8D3078">
            <wp:simplePos x="0" y="0"/>
            <wp:positionH relativeFrom="column">
              <wp:posOffset>-3810</wp:posOffset>
            </wp:positionH>
            <wp:positionV relativeFrom="paragraph">
              <wp:posOffset>-4445</wp:posOffset>
            </wp:positionV>
            <wp:extent cx="2473325" cy="1483995"/>
            <wp:effectExtent l="0" t="0" r="3175" b="1905"/>
            <wp:wrapSquare wrapText="bothSides"/>
            <wp:docPr id="84" name="Рисунок 84" descr="C:\Users\Детский Сад\Desktop\20180517_11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Desktop\20180517_113545.jp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247332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FA9">
        <w:rPr>
          <w:rFonts w:ascii="Times New Roman" w:eastAsiaTheme="minorHAnsi" w:hAnsi="Times New Roman"/>
          <w:sz w:val="24"/>
          <w:szCs w:val="24"/>
        </w:rPr>
        <w:t xml:space="preserve">- пешеход; улица; дорожные знаки; пассажир; </w:t>
      </w:r>
      <w:hyperlink r:id="rId84" w:tooltip="Велосипед" w:history="1">
        <w:r w:rsidRPr="002C6FA9">
          <w:rPr>
            <w:rFonts w:ascii="Times New Roman" w:eastAsiaTheme="minorHAnsi" w:hAnsi="Times New Roman"/>
            <w:color w:val="0563C1" w:themeColor="hyperlink"/>
            <w:sz w:val="24"/>
            <w:szCs w:val="24"/>
            <w:u w:val="single"/>
          </w:rPr>
          <w:t>велосипед</w:t>
        </w:r>
      </w:hyperlink>
      <w:r w:rsidRPr="002C6FA9">
        <w:rPr>
          <w:rFonts w:ascii="Times New Roman" w:eastAsiaTheme="minorHAnsi" w:hAnsi="Times New Roman"/>
          <w:sz w:val="24"/>
          <w:szCs w:val="24"/>
        </w:rPr>
        <w:t>; дорожные ловушки</w:t>
      </w:r>
    </w:p>
    <w:p w:rsidR="002C6FA9" w:rsidRPr="002C6FA9" w:rsidRDefault="002C6FA9" w:rsidP="00AB6B14">
      <w:pPr>
        <w:spacing w:after="0"/>
        <w:ind w:firstLine="426"/>
        <w:jc w:val="both"/>
        <w:rPr>
          <w:rFonts w:ascii="Times New Roman" w:eastAsiaTheme="minorHAnsi" w:hAnsi="Times New Roman"/>
          <w:sz w:val="24"/>
          <w:szCs w:val="24"/>
        </w:rPr>
      </w:pP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3.  6 конвертов с вопросами по каждому разделу игры.</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noProof/>
          <w:sz w:val="24"/>
          <w:szCs w:val="24"/>
          <w:lang w:eastAsia="ru-RU"/>
        </w:rPr>
        <w:drawing>
          <wp:inline distT="0" distB="0" distL="0" distR="0" wp14:anchorId="2F8964C1" wp14:editId="44EB0EF0">
            <wp:extent cx="2524125" cy="1514475"/>
            <wp:effectExtent l="0" t="0" r="9525" b="9525"/>
            <wp:docPr id="85" name="Рисунок 85" descr="C:\Users\Детский Сад\Desktop\20180517_11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Desktop\20180517_113300.jpg"/>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524125" cy="1514475"/>
                    </a:xfrm>
                    <a:prstGeom prst="rect">
                      <a:avLst/>
                    </a:prstGeom>
                    <a:noFill/>
                    <a:ln>
                      <a:noFill/>
                    </a:ln>
                  </pic:spPr>
                </pic:pic>
              </a:graphicData>
            </a:graphic>
          </wp:inline>
        </w:drawing>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4.  Внешние атрибуты инспектора </w:t>
      </w:r>
      <w:hyperlink r:id="rId86" w:tooltip="ГИБДД" w:history="1">
        <w:r w:rsidRPr="002C6FA9">
          <w:rPr>
            <w:rFonts w:ascii="Times New Roman" w:eastAsiaTheme="minorHAnsi" w:hAnsi="Times New Roman"/>
            <w:color w:val="0563C1" w:themeColor="hyperlink"/>
            <w:sz w:val="24"/>
            <w:szCs w:val="24"/>
            <w:u w:val="single"/>
          </w:rPr>
          <w:t>ГИБДД</w:t>
        </w:r>
      </w:hyperlink>
      <w:r w:rsidRPr="002C6FA9">
        <w:rPr>
          <w:rFonts w:ascii="Times New Roman" w:eastAsiaTheme="minorHAnsi" w:hAnsi="Times New Roman"/>
          <w:sz w:val="24"/>
          <w:szCs w:val="24"/>
        </w:rPr>
        <w:t> (пилотка, жезл)</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noProof/>
          <w:sz w:val="24"/>
          <w:szCs w:val="24"/>
          <w:lang w:eastAsia="ru-RU"/>
        </w:rPr>
        <w:drawing>
          <wp:inline distT="0" distB="0" distL="0" distR="0" wp14:anchorId="08A8EA54" wp14:editId="53324386">
            <wp:extent cx="1564720" cy="1169422"/>
            <wp:effectExtent l="0" t="0" r="0" b="0"/>
            <wp:docPr id="86" name="Рисунок 86" descr="http://im5-tub.yandex.net/i?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5-tub.yandex.net/i?id=1"/>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1585441" cy="1184908"/>
                    </a:xfrm>
                    <a:prstGeom prst="rect">
                      <a:avLst/>
                    </a:prstGeom>
                    <a:noFill/>
                    <a:ln>
                      <a:noFill/>
                    </a:ln>
                  </pic:spPr>
                </pic:pic>
              </a:graphicData>
            </a:graphic>
          </wp:inline>
        </w:drawing>
      </w:r>
      <w:r w:rsidRPr="002C6FA9">
        <w:rPr>
          <w:rFonts w:ascii="Times New Roman" w:eastAsiaTheme="minorHAnsi" w:hAnsi="Times New Roman"/>
          <w:sz w:val="24"/>
          <w:szCs w:val="24"/>
        </w:rPr>
        <w:t> </w:t>
      </w:r>
      <w:r w:rsidRPr="002C6FA9">
        <w:rPr>
          <w:rFonts w:ascii="Times New Roman" w:eastAsiaTheme="minorHAnsi" w:hAnsi="Times New Roman"/>
          <w:noProof/>
          <w:sz w:val="24"/>
          <w:szCs w:val="24"/>
          <w:lang w:eastAsia="ru-RU"/>
        </w:rPr>
        <w:drawing>
          <wp:inline distT="0" distB="0" distL="0" distR="0" wp14:anchorId="4A554F8F" wp14:editId="45D9FFA9">
            <wp:extent cx="1523951" cy="1140969"/>
            <wp:effectExtent l="0" t="0" r="635" b="2540"/>
            <wp:docPr id="87" name="Рисунок 87" descr="http://im3-tub.yandex.net/i?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3-tub.yandex.net/i?id="/>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1557297" cy="1165935"/>
                    </a:xfrm>
                    <a:prstGeom prst="rect">
                      <a:avLst/>
                    </a:prstGeom>
                    <a:noFill/>
                    <a:ln>
                      <a:noFill/>
                    </a:ln>
                  </pic:spPr>
                </pic:pic>
              </a:graphicData>
            </a:graphic>
          </wp:inline>
        </w:drawing>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5.  Отличительные значки для зрителей игры.</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noProof/>
          <w:sz w:val="24"/>
          <w:szCs w:val="24"/>
          <w:lang w:eastAsia="ru-RU"/>
        </w:rPr>
        <w:lastRenderedPageBreak/>
        <w:drawing>
          <wp:inline distT="0" distB="0" distL="0" distR="0" wp14:anchorId="5731C0A6" wp14:editId="2AB87A5F">
            <wp:extent cx="1418509" cy="1162011"/>
            <wp:effectExtent l="0" t="0" r="0" b="635"/>
            <wp:docPr id="88" name="Рисунок 88" descr="Ромб: ЗНАТ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мб: ЗНАТОК "/>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441419" cy="1180779"/>
                    </a:xfrm>
                    <a:prstGeom prst="rect">
                      <a:avLst/>
                    </a:prstGeom>
                    <a:noFill/>
                    <a:ln>
                      <a:noFill/>
                    </a:ln>
                  </pic:spPr>
                </pic:pic>
              </a:graphicData>
            </a:graphic>
          </wp:inline>
        </w:drawing>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sz w:val="24"/>
          <w:szCs w:val="24"/>
        </w:rPr>
        <w:t>6. Значок  «Знаток правил дорожного движения»</w:t>
      </w:r>
    </w:p>
    <w:p w:rsidR="002C6FA9" w:rsidRPr="002C6FA9" w:rsidRDefault="002C6FA9" w:rsidP="00AB6B14">
      <w:pPr>
        <w:spacing w:after="0"/>
        <w:ind w:firstLine="426"/>
        <w:jc w:val="both"/>
        <w:rPr>
          <w:rFonts w:ascii="Times New Roman" w:eastAsiaTheme="minorHAnsi" w:hAnsi="Times New Roman"/>
          <w:sz w:val="24"/>
          <w:szCs w:val="24"/>
        </w:rPr>
      </w:pPr>
      <w:r w:rsidRPr="002C6FA9">
        <w:rPr>
          <w:rFonts w:ascii="Times New Roman" w:eastAsiaTheme="minorHAnsi" w:hAnsi="Times New Roman"/>
          <w:noProof/>
          <w:sz w:val="24"/>
          <w:szCs w:val="24"/>
          <w:lang w:eastAsia="ru-RU"/>
        </w:rPr>
        <w:drawing>
          <wp:inline distT="0" distB="0" distL="0" distR="0" wp14:anchorId="023B4EBB" wp14:editId="38480299">
            <wp:extent cx="1639617" cy="1389256"/>
            <wp:effectExtent l="0" t="0" r="0" b="1905"/>
            <wp:docPr id="89" name="Рисунок 89" descr="C:\Users\Детский Сад\Desktop\ИГРА ПДД\ПДД\e20905ae-6d7c-11e5-8fff-001517a211ff_d3b0a1da-cdf4-11e6-9454-001517a21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ИГРА ПДД\ПДД\e20905ae-6d7c-11e5-8fff-001517a211ff_d3b0a1da-cdf4-11e6-9454-001517a211ff.jpg"/>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1665666" cy="1411327"/>
                    </a:xfrm>
                    <a:prstGeom prst="rect">
                      <a:avLst/>
                    </a:prstGeom>
                    <a:noFill/>
                    <a:ln>
                      <a:noFill/>
                    </a:ln>
                  </pic:spPr>
                </pic:pic>
              </a:graphicData>
            </a:graphic>
          </wp:inline>
        </w:drawing>
      </w:r>
    </w:p>
    <w:p w:rsidR="00791250" w:rsidRPr="00194A16" w:rsidRDefault="00791250" w:rsidP="00AB6B14">
      <w:pPr>
        <w:spacing w:after="0"/>
        <w:ind w:firstLine="426"/>
        <w:jc w:val="both"/>
        <w:rPr>
          <w:rFonts w:ascii="Times New Roman" w:hAnsi="Times New Roman"/>
          <w:sz w:val="24"/>
          <w:szCs w:val="24"/>
        </w:rPr>
      </w:pPr>
    </w:p>
    <w:p w:rsidR="0048682A" w:rsidRPr="0048682A" w:rsidRDefault="0048682A" w:rsidP="00DB5680">
      <w:pPr>
        <w:tabs>
          <w:tab w:val="left" w:pos="5535"/>
        </w:tabs>
        <w:spacing w:after="0" w:line="240" w:lineRule="auto"/>
        <w:ind w:firstLine="426"/>
        <w:jc w:val="center"/>
        <w:rPr>
          <w:rStyle w:val="c0"/>
          <w:rFonts w:ascii="Times New Roman" w:hAnsi="Times New Roman"/>
          <w:b/>
          <w:color w:val="000000"/>
          <w:sz w:val="24"/>
          <w:szCs w:val="24"/>
          <w:shd w:val="clear" w:color="auto" w:fill="FFFFFF"/>
        </w:rPr>
      </w:pPr>
      <w:r w:rsidRPr="0048682A">
        <w:rPr>
          <w:rFonts w:ascii="Times New Roman" w:eastAsiaTheme="minorHAnsi" w:hAnsi="Times New Roman"/>
          <w:b/>
          <w:sz w:val="24"/>
          <w:szCs w:val="24"/>
        </w:rPr>
        <w:t>Лепбук</w:t>
      </w:r>
      <w:r w:rsidRPr="0048682A">
        <w:rPr>
          <w:rFonts w:ascii="Times New Roman" w:hAnsi="Times New Roman"/>
          <w:b/>
          <w:bCs/>
          <w:color w:val="000000"/>
          <w:sz w:val="24"/>
          <w:szCs w:val="24"/>
          <w:shd w:val="clear" w:color="auto" w:fill="FFFFFF"/>
        </w:rPr>
        <w:t xml:space="preserve"> </w:t>
      </w:r>
      <w:r w:rsidRPr="0048682A">
        <w:rPr>
          <w:rStyle w:val="c0"/>
          <w:rFonts w:ascii="Times New Roman" w:hAnsi="Times New Roman"/>
          <w:b/>
          <w:color w:val="000000"/>
          <w:sz w:val="24"/>
          <w:szCs w:val="24"/>
          <w:shd w:val="clear" w:color="auto" w:fill="FFFFFF"/>
        </w:rPr>
        <w:t>«Светофор — наш друг»</w:t>
      </w:r>
    </w:p>
    <w:p w:rsidR="0048682A" w:rsidRDefault="0048682A" w:rsidP="00AB6B14">
      <w:pPr>
        <w:spacing w:after="0"/>
        <w:ind w:firstLine="426"/>
        <w:jc w:val="both"/>
        <w:rPr>
          <w:rFonts w:ascii="Times New Roman" w:eastAsiaTheme="minorHAnsi" w:hAnsi="Times New Roman"/>
          <w:b/>
          <w:sz w:val="28"/>
          <w:szCs w:val="28"/>
        </w:rPr>
      </w:pPr>
    </w:p>
    <w:p w:rsidR="0048682A" w:rsidRPr="0048682A" w:rsidRDefault="0048682A" w:rsidP="00DB5680">
      <w:pPr>
        <w:spacing w:after="0"/>
        <w:ind w:firstLine="426"/>
        <w:jc w:val="right"/>
        <w:rPr>
          <w:rFonts w:ascii="Times New Roman" w:hAnsi="Times New Roman"/>
          <w:bCs/>
          <w:sz w:val="24"/>
          <w:szCs w:val="24"/>
        </w:rPr>
      </w:pPr>
      <w:r w:rsidRPr="0048682A">
        <w:rPr>
          <w:rFonts w:ascii="Times New Roman" w:hAnsi="Times New Roman"/>
          <w:bCs/>
          <w:sz w:val="24"/>
          <w:szCs w:val="24"/>
        </w:rPr>
        <w:t>Латыпова Татьяна Александровна,</w:t>
      </w:r>
    </w:p>
    <w:p w:rsidR="00791250" w:rsidRPr="0048682A" w:rsidRDefault="0048682A" w:rsidP="00DB5680">
      <w:pPr>
        <w:spacing w:after="0"/>
        <w:ind w:firstLine="426"/>
        <w:jc w:val="right"/>
        <w:rPr>
          <w:rFonts w:ascii="Times New Roman" w:eastAsiaTheme="minorHAnsi" w:hAnsi="Times New Roman"/>
          <w:b/>
          <w:sz w:val="24"/>
          <w:szCs w:val="24"/>
        </w:rPr>
      </w:pPr>
      <w:r w:rsidRPr="0048682A">
        <w:rPr>
          <w:rFonts w:ascii="Times New Roman" w:hAnsi="Times New Roman"/>
          <w:bCs/>
          <w:sz w:val="24"/>
          <w:szCs w:val="24"/>
        </w:rPr>
        <w:t xml:space="preserve"> Вахитова Гузал Салаватовна</w:t>
      </w:r>
    </w:p>
    <w:p w:rsidR="0048682A" w:rsidRPr="0048682A" w:rsidRDefault="0048682A" w:rsidP="00DB5680">
      <w:pPr>
        <w:spacing w:after="0"/>
        <w:ind w:firstLine="426"/>
        <w:jc w:val="right"/>
        <w:rPr>
          <w:rFonts w:ascii="Times New Roman" w:eastAsiaTheme="minorHAnsi" w:hAnsi="Times New Roman" w:cstheme="minorBidi"/>
          <w:sz w:val="24"/>
          <w:szCs w:val="24"/>
          <w:lang w:eastAsia="ru-RU"/>
        </w:rPr>
      </w:pPr>
      <w:r>
        <w:rPr>
          <w:rFonts w:ascii="Times New Roman" w:eastAsiaTheme="minorHAnsi" w:hAnsi="Times New Roman" w:cstheme="minorBidi"/>
          <w:sz w:val="24"/>
          <w:szCs w:val="24"/>
          <w:lang w:eastAsia="ru-RU"/>
        </w:rPr>
        <w:t>МБДОУ</w:t>
      </w:r>
      <w:r w:rsidRPr="0048682A">
        <w:rPr>
          <w:rFonts w:ascii="Times New Roman" w:eastAsiaTheme="minorHAnsi" w:hAnsi="Times New Roman" w:cstheme="minorBidi"/>
          <w:sz w:val="24"/>
          <w:szCs w:val="24"/>
          <w:lang w:eastAsia="ru-RU"/>
        </w:rPr>
        <w:t xml:space="preserve"> «Детский сад комбинированного вида №15 </w:t>
      </w:r>
    </w:p>
    <w:p w:rsidR="0048682A" w:rsidRPr="0048682A" w:rsidRDefault="0048682A" w:rsidP="00DB5680">
      <w:pPr>
        <w:spacing w:after="0"/>
        <w:ind w:firstLine="426"/>
        <w:jc w:val="right"/>
        <w:rPr>
          <w:rFonts w:ascii="Times New Roman" w:eastAsiaTheme="minorHAnsi" w:hAnsi="Times New Roman" w:cstheme="minorBidi"/>
          <w:color w:val="000000"/>
          <w:sz w:val="24"/>
          <w:szCs w:val="24"/>
          <w:lang w:eastAsia="ru-RU"/>
        </w:rPr>
      </w:pPr>
      <w:r w:rsidRPr="0048682A">
        <w:rPr>
          <w:rFonts w:ascii="Times New Roman" w:eastAsiaTheme="minorHAnsi" w:hAnsi="Times New Roman" w:cstheme="minorBidi"/>
          <w:sz w:val="24"/>
          <w:szCs w:val="24"/>
          <w:lang w:eastAsia="ru-RU"/>
        </w:rPr>
        <w:t xml:space="preserve">«Ромашка» </w:t>
      </w:r>
      <w:r w:rsidRPr="0048682A">
        <w:rPr>
          <w:rFonts w:ascii="Times New Roman" w:eastAsiaTheme="minorHAnsi" w:hAnsi="Times New Roman" w:cstheme="minorBidi"/>
          <w:color w:val="000000"/>
          <w:sz w:val="24"/>
          <w:szCs w:val="24"/>
          <w:lang w:eastAsia="ru-RU"/>
        </w:rPr>
        <w:t xml:space="preserve">Зеленодольского муниципального </w:t>
      </w:r>
    </w:p>
    <w:p w:rsidR="0048682A" w:rsidRPr="0048682A" w:rsidRDefault="0048682A" w:rsidP="00DB5680">
      <w:pPr>
        <w:spacing w:after="0"/>
        <w:ind w:firstLine="426"/>
        <w:jc w:val="right"/>
        <w:rPr>
          <w:rStyle w:val="c0"/>
          <w:rFonts w:ascii="Times New Roman" w:eastAsiaTheme="minorHAnsi" w:hAnsi="Times New Roman" w:cstheme="minorBidi"/>
          <w:color w:val="000000"/>
          <w:sz w:val="24"/>
          <w:szCs w:val="24"/>
          <w:lang w:eastAsia="ru-RU"/>
        </w:rPr>
      </w:pPr>
      <w:r w:rsidRPr="0048682A">
        <w:rPr>
          <w:rFonts w:ascii="Times New Roman" w:eastAsiaTheme="minorHAnsi" w:hAnsi="Times New Roman" w:cstheme="minorBidi"/>
          <w:color w:val="000000"/>
          <w:sz w:val="24"/>
          <w:szCs w:val="24"/>
          <w:lang w:eastAsia="ru-RU"/>
        </w:rPr>
        <w:t>района Республики Татарстан</w:t>
      </w:r>
    </w:p>
    <w:p w:rsidR="0048682A" w:rsidRPr="0048682A" w:rsidRDefault="0048682A" w:rsidP="00AB6B14">
      <w:pPr>
        <w:spacing w:after="0" w:line="240" w:lineRule="auto"/>
        <w:ind w:firstLine="426"/>
        <w:jc w:val="both"/>
        <w:rPr>
          <w:rFonts w:ascii="Times New Roman" w:hAnsi="Times New Roman"/>
          <w:b/>
          <w:bCs/>
          <w:color w:val="000000"/>
          <w:sz w:val="24"/>
          <w:szCs w:val="24"/>
          <w:shd w:val="clear" w:color="auto" w:fill="FFFFFF"/>
        </w:rPr>
      </w:pPr>
      <w:r>
        <w:rPr>
          <w:rFonts w:ascii="Times New Roman" w:hAnsi="Times New Roman"/>
          <w:color w:val="000000"/>
          <w:sz w:val="28"/>
          <w:szCs w:val="28"/>
          <w:shd w:val="clear" w:color="auto" w:fill="FFFFFF"/>
        </w:rPr>
        <w:br/>
      </w:r>
      <w:r w:rsidRPr="0048682A">
        <w:rPr>
          <w:rFonts w:ascii="Times New Roman" w:hAnsi="Times New Roman"/>
          <w:b/>
          <w:bCs/>
          <w:color w:val="000000"/>
          <w:sz w:val="24"/>
          <w:szCs w:val="24"/>
          <w:shd w:val="clear" w:color="auto" w:fill="FFFFFF"/>
        </w:rPr>
        <w:t>Цель:</w:t>
      </w:r>
      <w:r w:rsidRPr="0048682A">
        <w:rPr>
          <w:rStyle w:val="c0"/>
          <w:rFonts w:ascii="Times New Roman" w:hAnsi="Times New Roman"/>
          <w:color w:val="000000"/>
          <w:sz w:val="24"/>
          <w:szCs w:val="24"/>
          <w:shd w:val="clear" w:color="auto" w:fill="FFFFFF"/>
        </w:rPr>
        <w:t> </w:t>
      </w:r>
      <w:r w:rsidRPr="0048682A">
        <w:rPr>
          <w:rStyle w:val="c0"/>
          <w:rFonts w:ascii="Times New Roman" w:hAnsi="Times New Roman"/>
          <w:color w:val="000000"/>
          <w:sz w:val="24"/>
          <w:szCs w:val="24"/>
          <w:shd w:val="clear" w:color="auto" w:fill="FFFFFF"/>
        </w:rPr>
        <w:br/>
        <w:t xml:space="preserve">познакомить детей со светофором; закрепить знания об основных цветах (красный, желтый, зеленый); сформировать представления о безопасности пешеходов на дороге и закрепить у детей начальные знания ПДД; Развить мелкую моторику рук и внимание; воспитать интерес к дидактическим играм, усидчивость. </w:t>
      </w:r>
      <w:r w:rsidRPr="0048682A">
        <w:rPr>
          <w:rFonts w:ascii="Times New Roman" w:hAnsi="Times New Roman"/>
          <w:color w:val="000000"/>
          <w:sz w:val="24"/>
          <w:szCs w:val="24"/>
          <w:shd w:val="clear" w:color="auto" w:fill="FFFFFF"/>
        </w:rPr>
        <w:br/>
      </w:r>
      <w:r w:rsidRPr="0048682A">
        <w:rPr>
          <w:rFonts w:ascii="Times New Roman" w:hAnsi="Times New Roman"/>
          <w:noProof/>
          <w:color w:val="000000"/>
          <w:sz w:val="24"/>
          <w:szCs w:val="24"/>
          <w:shd w:val="clear" w:color="auto" w:fill="FFFFFF"/>
          <w:lang w:eastAsia="ru-RU"/>
        </w:rPr>
        <w:drawing>
          <wp:inline distT="0" distB="0" distL="0" distR="0" wp14:anchorId="283247CB" wp14:editId="2BF9117C">
            <wp:extent cx="1189884" cy="892413"/>
            <wp:effectExtent l="0" t="3810" r="6985" b="6985"/>
            <wp:docPr id="90" name="Рисунок 90" descr="C:\Users\дом\Desktop\Новая папка (2)\20200217_12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Новая папка (2)\20200217_122710.jpg"/>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rot="5400000">
                      <a:off x="0" y="0"/>
                      <a:ext cx="1199284" cy="899463"/>
                    </a:xfrm>
                    <a:prstGeom prst="rect">
                      <a:avLst/>
                    </a:prstGeom>
                    <a:noFill/>
                    <a:ln>
                      <a:noFill/>
                    </a:ln>
                  </pic:spPr>
                </pic:pic>
              </a:graphicData>
            </a:graphic>
          </wp:inline>
        </w:drawing>
      </w:r>
    </w:p>
    <w:p w:rsidR="0048682A" w:rsidRPr="0048682A" w:rsidRDefault="0048682A" w:rsidP="00AB6B14">
      <w:pPr>
        <w:spacing w:after="0" w:line="240" w:lineRule="auto"/>
        <w:ind w:firstLine="426"/>
        <w:jc w:val="both"/>
        <w:rPr>
          <w:rStyle w:val="c0"/>
          <w:rFonts w:ascii="Times New Roman" w:hAnsi="Times New Roman"/>
          <w:color w:val="000000"/>
          <w:sz w:val="24"/>
          <w:szCs w:val="24"/>
          <w:shd w:val="clear" w:color="auto" w:fill="FFFFFF"/>
        </w:rPr>
      </w:pPr>
      <w:r w:rsidRPr="0048682A">
        <w:rPr>
          <w:rFonts w:ascii="Times New Roman" w:hAnsi="Times New Roman"/>
          <w:b/>
          <w:bCs/>
          <w:color w:val="000000"/>
          <w:sz w:val="24"/>
          <w:szCs w:val="24"/>
          <w:shd w:val="clear" w:color="auto" w:fill="FFFFFF"/>
        </w:rPr>
        <w:t>Задачи:</w:t>
      </w:r>
      <w:r w:rsidRPr="0048682A">
        <w:rPr>
          <w:rFonts w:ascii="Times New Roman" w:hAnsi="Times New Roman"/>
          <w:noProof/>
          <w:color w:val="000000"/>
          <w:sz w:val="24"/>
          <w:szCs w:val="24"/>
          <w:shd w:val="clear" w:color="auto" w:fill="FFFFFF"/>
          <w:lang w:eastAsia="ru-RU"/>
        </w:rPr>
        <w:t xml:space="preserve"> </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 Образовательная: Активизировать речь детей, познакомить детей со светофором, его значением в организации безопасного движения на дорогах. Закрепить названия цветов (желтый, зеленый, красный). </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Закрепить знание сигналов светофора для детей.</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 Развивающая: Развивать навыки связной речи, внимание, память, сообразительность.</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 Воспитывающая: Воспитывать доброжелательность, отзывчивость, желание оказать помощь, необходимость соблюдать правила дорожного движения.</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Словарная работа: светофор, зеленый, красный, желтый.</w:t>
      </w:r>
      <w:r w:rsidRPr="0048682A">
        <w:rPr>
          <w:rFonts w:ascii="Times New Roman" w:hAnsi="Times New Roman"/>
          <w:color w:val="000000"/>
          <w:sz w:val="24"/>
          <w:szCs w:val="24"/>
          <w:shd w:val="clear" w:color="auto" w:fill="FFFFFF"/>
        </w:rPr>
        <w:br/>
      </w:r>
      <w:r w:rsidRPr="0048682A">
        <w:rPr>
          <w:rStyle w:val="c0"/>
          <w:rFonts w:ascii="Times New Roman" w:hAnsi="Times New Roman"/>
          <w:color w:val="000000"/>
          <w:sz w:val="24"/>
          <w:szCs w:val="24"/>
          <w:shd w:val="clear" w:color="auto" w:fill="FFFFFF"/>
        </w:rPr>
        <w:t>Оборудование: светофор из фетра, шаблоны светофора, круги из фетра 3-х цветов: красный, желтый, зеленый.</w:t>
      </w:r>
    </w:p>
    <w:p w:rsidR="0048682A" w:rsidRDefault="0048682A" w:rsidP="00AB6B14">
      <w:pPr>
        <w:spacing w:after="0" w:line="240" w:lineRule="auto"/>
        <w:ind w:firstLine="426"/>
        <w:jc w:val="both"/>
        <w:rPr>
          <w:rStyle w:val="c0"/>
          <w:rFonts w:ascii="Times New Roman" w:hAnsi="Times New Roman"/>
          <w:color w:val="000000"/>
          <w:sz w:val="24"/>
          <w:szCs w:val="24"/>
          <w:shd w:val="clear" w:color="auto" w:fill="FFFFFF"/>
        </w:rPr>
      </w:pPr>
      <w:r w:rsidRPr="0048682A">
        <w:rPr>
          <w:rStyle w:val="c0"/>
          <w:rFonts w:ascii="Times New Roman" w:hAnsi="Times New Roman"/>
          <w:b/>
          <w:color w:val="000000"/>
          <w:sz w:val="24"/>
          <w:szCs w:val="24"/>
          <w:shd w:val="clear" w:color="auto" w:fill="FFFFFF"/>
        </w:rPr>
        <w:t xml:space="preserve">Ход игры: </w:t>
      </w:r>
      <w:r w:rsidRPr="0048682A">
        <w:rPr>
          <w:rStyle w:val="c0"/>
          <w:rFonts w:ascii="Times New Roman" w:hAnsi="Times New Roman"/>
          <w:b/>
          <w:color w:val="000000"/>
          <w:sz w:val="24"/>
          <w:szCs w:val="24"/>
          <w:shd w:val="clear" w:color="auto" w:fill="FFFFFF"/>
        </w:rPr>
        <w:br/>
      </w:r>
      <w:r w:rsidRPr="0048682A">
        <w:rPr>
          <w:rStyle w:val="c0"/>
          <w:rFonts w:ascii="Times New Roman" w:hAnsi="Times New Roman"/>
          <w:color w:val="000000"/>
          <w:sz w:val="24"/>
          <w:szCs w:val="24"/>
          <w:shd w:val="clear" w:color="auto" w:fill="FFFFFF"/>
        </w:rPr>
        <w:t xml:space="preserve">Играть могут 1 и более 2 детей. Перед детьми лежит фетровый светофор со съемными кругами желтого, красного и зеленого цвета. Детям предлагается несколько карточек-подсказок по реконструкции правильной цвета-графической схемы светофора и им нужно </w:t>
      </w:r>
      <w:r w:rsidRPr="0048682A">
        <w:rPr>
          <w:rStyle w:val="c0"/>
          <w:rFonts w:ascii="Times New Roman" w:hAnsi="Times New Roman"/>
          <w:color w:val="000000"/>
          <w:sz w:val="24"/>
          <w:szCs w:val="24"/>
          <w:shd w:val="clear" w:color="auto" w:fill="FFFFFF"/>
        </w:rPr>
        <w:lastRenderedPageBreak/>
        <w:t>выбрать, какая карточка правильная  и выложить круги в правильном порядке на светофоре.</w:t>
      </w:r>
    </w:p>
    <w:p w:rsidR="00DB5680" w:rsidRDefault="00DB5680" w:rsidP="00AB6B14">
      <w:pPr>
        <w:spacing w:after="0" w:line="240" w:lineRule="auto"/>
        <w:ind w:firstLine="426"/>
        <w:jc w:val="both"/>
        <w:rPr>
          <w:rStyle w:val="c0"/>
          <w:rFonts w:ascii="Times New Roman" w:hAnsi="Times New Roman"/>
          <w:color w:val="000000"/>
          <w:sz w:val="24"/>
          <w:szCs w:val="24"/>
          <w:shd w:val="clear" w:color="auto" w:fill="FFFFFF"/>
        </w:rPr>
      </w:pPr>
    </w:p>
    <w:p w:rsidR="0048682A" w:rsidRPr="0048682A" w:rsidRDefault="0048682A" w:rsidP="00DB5680">
      <w:pPr>
        <w:spacing w:after="0" w:line="240" w:lineRule="auto"/>
        <w:ind w:firstLine="426"/>
        <w:jc w:val="center"/>
        <w:rPr>
          <w:rFonts w:ascii="Times New Roman" w:eastAsiaTheme="minorHAnsi" w:hAnsi="Times New Roman" w:cstheme="minorBidi"/>
          <w:b/>
          <w:color w:val="000000"/>
          <w:sz w:val="28"/>
          <w:szCs w:val="28"/>
        </w:rPr>
      </w:pPr>
      <w:r w:rsidRPr="0048682A">
        <w:rPr>
          <w:rFonts w:ascii="Times New Roman" w:eastAsiaTheme="minorHAnsi" w:hAnsi="Times New Roman" w:cstheme="minorBidi"/>
          <w:b/>
          <w:color w:val="000000"/>
          <w:sz w:val="28"/>
          <w:szCs w:val="28"/>
        </w:rPr>
        <w:t>Азбука безопасности</w:t>
      </w:r>
    </w:p>
    <w:p w:rsidR="0048682A" w:rsidRPr="00D75255" w:rsidRDefault="0048682A" w:rsidP="00DB5680">
      <w:pPr>
        <w:spacing w:after="0" w:line="240" w:lineRule="auto"/>
        <w:ind w:firstLine="426"/>
        <w:jc w:val="right"/>
        <w:rPr>
          <w:rFonts w:ascii="Times New Roman" w:hAnsi="Times New Roman"/>
          <w:color w:val="000000"/>
          <w:sz w:val="24"/>
          <w:szCs w:val="24"/>
        </w:rPr>
      </w:pPr>
      <w:r w:rsidRPr="00D75255">
        <w:rPr>
          <w:rFonts w:ascii="Times New Roman" w:hAnsi="Times New Roman"/>
          <w:color w:val="000000"/>
          <w:sz w:val="24"/>
          <w:szCs w:val="24"/>
        </w:rPr>
        <w:t>Маметова Динара Муниповна</w:t>
      </w:r>
    </w:p>
    <w:p w:rsidR="00AB7F6D" w:rsidRPr="00D75255" w:rsidRDefault="00AB7F6D" w:rsidP="00DB5680">
      <w:pPr>
        <w:spacing w:after="0" w:line="240" w:lineRule="auto"/>
        <w:ind w:firstLine="426"/>
        <w:jc w:val="right"/>
        <w:rPr>
          <w:rFonts w:ascii="Times New Roman" w:hAnsi="Times New Roman"/>
          <w:color w:val="000000"/>
          <w:sz w:val="24"/>
          <w:szCs w:val="24"/>
        </w:rPr>
      </w:pPr>
      <w:r w:rsidRPr="00D75255">
        <w:rPr>
          <w:rFonts w:ascii="Times New Roman" w:hAnsi="Times New Roman"/>
          <w:color w:val="000000"/>
          <w:sz w:val="24"/>
          <w:szCs w:val="24"/>
        </w:rPr>
        <w:t>МБДОУ «Сабинский детский сад № 6 «Балачак»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Актуальность: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 -Актуальность данного пособия обусловлена статистикой свидетельствующей о росте детского дорожно-транспортного травматизма.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-Необходимо отметить, что в ДТП погибают дети дошкольного возраста в силу психофизиологических особенностей и негативного примера взрослых.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Аннотация: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Лэпбук изготовлен в форме книжки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элементы лэпбука: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раскрывающийся светофор</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черная прямоугольная «шторка» скрывающая знак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фигурные кармашки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2AA37647" wp14:editId="5BFD42C1">
            <wp:extent cx="1438300" cy="2019275"/>
            <wp:effectExtent l="0" t="4445" r="508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44.41.jpeg"/>
                    <pic:cNvPicPr/>
                  </pic:nvPicPr>
                  <pic:blipFill rotWithShape="1">
                    <a:blip r:embed="rId92" cstate="email">
                      <a:extLst>
                        <a:ext uri="{28A0092B-C50C-407E-A947-70E740481C1C}">
                          <a14:useLocalDpi xmlns:a14="http://schemas.microsoft.com/office/drawing/2010/main"/>
                        </a:ext>
                      </a:extLst>
                    </a:blip>
                    <a:srcRect/>
                    <a:stretch/>
                  </pic:blipFill>
                  <pic:spPr bwMode="auto">
                    <a:xfrm rot="16200000">
                      <a:off x="0" y="0"/>
                      <a:ext cx="1440776" cy="2022751"/>
                    </a:xfrm>
                    <a:prstGeom prst="rect">
                      <a:avLst/>
                    </a:prstGeom>
                    <a:ln>
                      <a:noFill/>
                    </a:ln>
                    <a:extLst>
                      <a:ext uri="{53640926-AAD7-44D8-BBD7-CCE9431645EC}">
                        <a14:shadowObscured xmlns:a14="http://schemas.microsoft.com/office/drawing/2010/main"/>
                      </a:ext>
                    </a:extLst>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Пояснительная записка: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Дидактическое пособие лэпбук «Азбука беезопасности» предназначено для детей старшего дошкольного возраста, содержание лепбука  возможно пополнять и усложнять. В данном возрасте дети уже могут вместе со взрослыми участвовать в сборе материала: анализировать, сортировать информацию.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Цель: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Формировать систему знаний, умений и навыков детей по правилам дорожного движения.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Задачи: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Научить детей в играх предвидеть опасное событие, уметь по возможности его избегать, а при необходимости действовать;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Способствовать развитию речи детей, пополнению активного и пассивного словаря детей;</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Развивать связную речь;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lastRenderedPageBreak/>
        <w:t xml:space="preserve"> -Развивать наблюдательность, самостоятельность мышления;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Стимулировать познавательную активность, способствовать развитию коммуникативных навыков;</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Воспитывать навыки личной безопасности и чувство самосохранения;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Воспитывать чувство ответственности.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В лепбуке собраны материалы о ПДД  для развивающих занятий с детьми дошкольного возраста.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В него входит 15  развивающих заданий:</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1. Кармашек  « Собери по цифрам»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2. Волшебная цифра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3. Кармашек «Расставь знаки»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4. Кармашек «Раскраски»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5. Кармашек «Найди пару»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6. Игра « Что спряталось?»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7. Игра « Светофорик»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8. Кармашек « Стихи»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9. Кармашек " Какой транспорт"</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10. Игра « Назови знак»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11.Кармашек « Почини машину»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12. Кармашек « Загадки»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13. Кармашек « Физминутки»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14. Игра « Собери светофор»</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15. Кармашек « Собери знак»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1.Игра « Светофорик»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дети выбирают себе определенный цвет светофора, на каждый цвет закреплен карандашик с веревкой. По команде ведущего дети должны намотать на карандаш свою веревку. Кто первый дойдет до своего светофора, тот и победил.</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1DF6D276" wp14:editId="20F4C55F">
            <wp:extent cx="1551828" cy="1161508"/>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44.38.jpeg"/>
                    <pic:cNvPicPr/>
                  </pic:nvPicPr>
                  <pic:blipFill>
                    <a:blip r:embed="rId93" cstate="email">
                      <a:extLst>
                        <a:ext uri="{28A0092B-C50C-407E-A947-70E740481C1C}">
                          <a14:useLocalDpi xmlns:a14="http://schemas.microsoft.com/office/drawing/2010/main"/>
                        </a:ext>
                      </a:extLst>
                    </a:blip>
                    <a:stretch>
                      <a:fillRect/>
                    </a:stretch>
                  </pic:blipFill>
                  <pic:spPr>
                    <a:xfrm>
                      <a:off x="0" y="0"/>
                      <a:ext cx="1556916" cy="1165316"/>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2.Игра « Что спряталось?»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ведущий из ребят берет черную « шторку» и закрывает любой знак, а остальные закрывают глаза. По команде ведущего дети должны угадать, какой знак спрятался за шторкой.</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Развитие сообразительности, зрительного внимания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lastRenderedPageBreak/>
        <w:drawing>
          <wp:inline distT="0" distB="0" distL="0" distR="0" wp14:anchorId="69449272" wp14:editId="06B2FD74">
            <wp:extent cx="1855851" cy="1694815"/>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50.38.jpeg"/>
                    <pic:cNvPicPr/>
                  </pic:nvPicPr>
                  <pic:blipFill rotWithShape="1">
                    <a:blip r:embed="rId94" cstate="email">
                      <a:extLst>
                        <a:ext uri="{28A0092B-C50C-407E-A947-70E740481C1C}">
                          <a14:useLocalDpi xmlns:a14="http://schemas.microsoft.com/office/drawing/2010/main"/>
                        </a:ext>
                      </a:extLst>
                    </a:blip>
                    <a:srcRect/>
                    <a:stretch/>
                  </pic:blipFill>
                  <pic:spPr bwMode="auto">
                    <a:xfrm>
                      <a:off x="0" y="0"/>
                      <a:ext cx="1861012" cy="1699528"/>
                    </a:xfrm>
                    <a:prstGeom prst="rect">
                      <a:avLst/>
                    </a:prstGeom>
                    <a:ln>
                      <a:noFill/>
                    </a:ln>
                    <a:extLst>
                      <a:ext uri="{53640926-AAD7-44D8-BBD7-CCE9431645EC}">
                        <a14:shadowObscured xmlns:a14="http://schemas.microsoft.com/office/drawing/2010/main"/>
                      </a:ext>
                    </a:extLst>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3.Игра « Собери по цифрам»</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ребята должны собрать разрезные картины по цифрам.</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формировать элементарные представления о видах транспорта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1BB1FD0C" wp14:editId="164567CA">
            <wp:extent cx="1276442" cy="1705425"/>
            <wp:effectExtent l="0" t="4763"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6 at 16.52.40.jpeg"/>
                    <pic:cNvPicPr/>
                  </pic:nvPicPr>
                  <pic:blipFill>
                    <a:blip r:embed="rId95" cstate="email">
                      <a:extLst>
                        <a:ext uri="{28A0092B-C50C-407E-A947-70E740481C1C}">
                          <a14:useLocalDpi xmlns:a14="http://schemas.microsoft.com/office/drawing/2010/main"/>
                        </a:ext>
                      </a:extLst>
                    </a:blip>
                    <a:stretch>
                      <a:fillRect/>
                    </a:stretch>
                  </pic:blipFill>
                  <pic:spPr>
                    <a:xfrm rot="16200000">
                      <a:off x="0" y="0"/>
                      <a:ext cx="1283004" cy="1714192"/>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4.Игра « Волшебная цифра»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дети выбирают себе волшебную цифру и описывают её значение.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учить детей различать дорожные знаки; привитие навыков безопасного поведения на дорогах.</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7FAB6D39" wp14:editId="6E8A106D">
            <wp:extent cx="1924439" cy="2571198"/>
            <wp:effectExtent l="0" t="0" r="0"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6 at 16.52.43.jpeg"/>
                    <pic:cNvPicPr/>
                  </pic:nvPicPr>
                  <pic:blipFill>
                    <a:blip r:embed="rId96" cstate="email">
                      <a:extLst>
                        <a:ext uri="{28A0092B-C50C-407E-A947-70E740481C1C}">
                          <a14:useLocalDpi xmlns:a14="http://schemas.microsoft.com/office/drawing/2010/main"/>
                        </a:ext>
                      </a:extLst>
                    </a:blip>
                    <a:stretch>
                      <a:fillRect/>
                    </a:stretch>
                  </pic:blipFill>
                  <pic:spPr>
                    <a:xfrm>
                      <a:off x="0" y="0"/>
                      <a:ext cx="1926548" cy="2574016"/>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5.Игра « Почини машину»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дети должны собирать машины по деталям ( по цвету)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развивать умение составлять из частей целое.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lastRenderedPageBreak/>
        <w:drawing>
          <wp:inline distT="0" distB="0" distL="0" distR="0" wp14:anchorId="41A51504" wp14:editId="7524182F">
            <wp:extent cx="2800349" cy="1409787"/>
            <wp:effectExtent l="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49.50.jpeg"/>
                    <pic:cNvPicPr/>
                  </pic:nvPicPr>
                  <pic:blipFill>
                    <a:blip r:embed="rId97" cstate="email">
                      <a:extLst>
                        <a:ext uri="{28A0092B-C50C-407E-A947-70E740481C1C}">
                          <a14:useLocalDpi xmlns:a14="http://schemas.microsoft.com/office/drawing/2010/main"/>
                        </a:ext>
                      </a:extLst>
                    </a:blip>
                    <a:stretch>
                      <a:fillRect/>
                    </a:stretch>
                  </pic:blipFill>
                  <pic:spPr>
                    <a:xfrm>
                      <a:off x="0" y="0"/>
                      <a:ext cx="2807740" cy="1413508"/>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6. « Загадки»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воспитатель загадывает загадки детям. Кто из детей первый ответит, тот получает фишку. Выигрывает тот, кто собрал больше всего фишек.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уточнить представления о правилах дорожного движения; активизировать процессы мышления, внимания и речи детей; воспитывать сообразительность и находчивость.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7. «Физминутки»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Ребята совместно с воспитателем выполняют задания.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Закреплять знания о ПДД в процессе подвижных игр</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8. « Стихи»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Воспитатель читает детям стихотворения о правилах поведения на улице и на дорогах.</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учить детей различать дорожные знаки;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9. Игра « Какой транспорт»</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воспитатель показывает карточки с транспортом. Дети должны назвать транспорт, и указать в какому виду он относится.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формировать элементарные представления о видах транспорта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10. Игра « Назови знак»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дети открывают карточки, угадывают и объясняют, что за знак и его значение.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Формировать умение детей различать дорожные знаки, их назначение для пешеходов, водителей автотранспорта и велосипедистов.</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04C0CC32" wp14:editId="73665D39">
            <wp:extent cx="1013686" cy="1329055"/>
            <wp:effectExtent l="0" t="0" r="0" b="444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44.36.jpeg"/>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1015565" cy="1331519"/>
                    </a:xfrm>
                    <a:prstGeom prst="rect">
                      <a:avLst/>
                    </a:prstGeom>
                    <a:ln>
                      <a:noFill/>
                    </a:ln>
                    <a:extLst>
                      <a:ext uri="{53640926-AAD7-44D8-BBD7-CCE9431645EC}">
                        <a14:shadowObscured xmlns:a14="http://schemas.microsoft.com/office/drawing/2010/main"/>
                      </a:ext>
                    </a:extLst>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11. Игра « Расставь знаки»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дети оказываются на «улице», они должны правильно расставить дорожные знаки на дороге.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 Закрепить названия и назначение дорожных знаков.</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lastRenderedPageBreak/>
        <w:t xml:space="preserve">2. Уметь определять, какие знаки предназначены для водителей, а какие для пешеходов. </w:t>
      </w:r>
      <w:r w:rsidRPr="00E47AE3">
        <w:rPr>
          <w:rFonts w:ascii="Times New Roman" w:hAnsi="Times New Roman"/>
          <w:noProof/>
          <w:sz w:val="24"/>
          <w:szCs w:val="24"/>
          <w:lang w:eastAsia="ru-RU"/>
        </w:rPr>
        <w:drawing>
          <wp:inline distT="0" distB="0" distL="0" distR="0" wp14:anchorId="3913435A" wp14:editId="330BA00C">
            <wp:extent cx="1579774" cy="2110698"/>
            <wp:effectExtent l="1270" t="0" r="3175"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6 at 16.52.47.jpeg"/>
                    <pic:cNvPicPr/>
                  </pic:nvPicPr>
                  <pic:blipFill>
                    <a:blip r:embed="rId99" cstate="email">
                      <a:extLst>
                        <a:ext uri="{28A0092B-C50C-407E-A947-70E740481C1C}">
                          <a14:useLocalDpi xmlns:a14="http://schemas.microsoft.com/office/drawing/2010/main"/>
                        </a:ext>
                      </a:extLst>
                    </a:blip>
                    <a:stretch>
                      <a:fillRect/>
                    </a:stretch>
                  </pic:blipFill>
                  <pic:spPr>
                    <a:xfrm rot="16200000">
                      <a:off x="0" y="0"/>
                      <a:ext cx="1593020" cy="2128395"/>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12. «Раскраски»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Каждому ребенку дается рисунок, дети красят « правильными» цветами</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снижение уровня детского травматизма на дорогах, воспитание культуры поведения на дорогах.</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13. Игра « Найди пару»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Ход игры: на столе выкладываются картинки, ребята должны правильно найти пару.</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6007C9B8" wp14:editId="25D27E1F">
            <wp:extent cx="1509618" cy="1292225"/>
            <wp:effectExtent l="0" t="0" r="0" b="31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6 at 16.52.49.jpeg"/>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1514678" cy="1296556"/>
                    </a:xfrm>
                    <a:prstGeom prst="rect">
                      <a:avLst/>
                    </a:prstGeom>
                    <a:ln>
                      <a:noFill/>
                    </a:ln>
                    <a:extLst>
                      <a:ext uri="{53640926-AAD7-44D8-BBD7-CCE9431645EC}">
                        <a14:shadowObscured xmlns:a14="http://schemas.microsoft.com/office/drawing/2010/main"/>
                      </a:ext>
                    </a:extLst>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14. Игра « Собери светофор»</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Ход игры: воспитатель раздает кружки красного , желтого, зеленого цветов, а дети должны правильно собрать макет светофора и объяснить, что означает каждый цвет.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закреплять знания детей о сигналах светофора.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173D42C8" wp14:editId="2437AC21">
            <wp:extent cx="1068943" cy="1403350"/>
            <wp:effectExtent l="0" t="0" r="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51.45.jpeg"/>
                    <pic:cNvPicPr/>
                  </pic:nvPicPr>
                  <pic:blipFill rotWithShape="1">
                    <a:blip r:embed="rId101" cstate="email">
                      <a:extLst>
                        <a:ext uri="{28A0092B-C50C-407E-A947-70E740481C1C}">
                          <a14:useLocalDpi xmlns:a14="http://schemas.microsoft.com/office/drawing/2010/main"/>
                        </a:ext>
                      </a:extLst>
                    </a:blip>
                    <a:srcRect l="-1983"/>
                    <a:stretch/>
                  </pic:blipFill>
                  <pic:spPr bwMode="auto">
                    <a:xfrm>
                      <a:off x="0" y="0"/>
                      <a:ext cx="1071497" cy="1406702"/>
                    </a:xfrm>
                    <a:prstGeom prst="rect">
                      <a:avLst/>
                    </a:prstGeom>
                    <a:ln>
                      <a:noFill/>
                    </a:ln>
                    <a:extLst>
                      <a:ext uri="{53640926-AAD7-44D8-BBD7-CCE9431645EC}">
                        <a14:shadowObscured xmlns:a14="http://schemas.microsoft.com/office/drawing/2010/main"/>
                      </a:ext>
                    </a:extLst>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15. Игра « Собери знак»</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Ход игры: каждому ребенку дается конверт с разрезными знаками, они должны правильно собрать знак и объяснить его значение.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noProof/>
          <w:sz w:val="24"/>
          <w:szCs w:val="24"/>
          <w:lang w:eastAsia="ru-RU"/>
        </w:rPr>
        <w:drawing>
          <wp:inline distT="0" distB="0" distL="0" distR="0" wp14:anchorId="06D32DAE" wp14:editId="6E8C2ED2">
            <wp:extent cx="1135174" cy="2017995"/>
            <wp:effectExtent l="0" t="3175" r="5080"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16.49.03.jpeg"/>
                    <pic:cNvPicPr/>
                  </pic:nvPicPr>
                  <pic:blipFill>
                    <a:blip r:embed="rId102" cstate="email">
                      <a:extLst>
                        <a:ext uri="{28A0092B-C50C-407E-A947-70E740481C1C}">
                          <a14:useLocalDpi xmlns:a14="http://schemas.microsoft.com/office/drawing/2010/main"/>
                        </a:ext>
                      </a:extLst>
                    </a:blip>
                    <a:stretch>
                      <a:fillRect/>
                    </a:stretch>
                  </pic:blipFill>
                  <pic:spPr>
                    <a:xfrm rot="16200000">
                      <a:off x="0" y="0"/>
                      <a:ext cx="1142661" cy="2031304"/>
                    </a:xfrm>
                    <a:prstGeom prst="rect">
                      <a:avLst/>
                    </a:prstGeom>
                  </pic:spPr>
                </pic:pic>
              </a:graphicData>
            </a:graphic>
          </wp:inline>
        </w:drawing>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Рекомендации по использованию:</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lastRenderedPageBreak/>
        <w:t xml:space="preserve">Дидактическое пособие  «Азбука безопасности»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Благодаря этой форме работы дети многое узнали о ПДД, знают и с удовольствием читают наизусть стихи о дорожных знаках, рассуждают над смыслом поговорок и пословиц о ПДД, придумывают загадки о ПДД,  знают правила дорожного движения. Работа с лепбуком позволила разнообразить работу и повысила познавательный интерес у детей.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Почему мы выбрали форму - лэпбук?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Лепбук – новая форма организации образовательной деятельности для развития познавательной активности детей и развития самостоятельности.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1. Он помогает ребенку по своему желанию организовать информацию по изучаемой теме и лучше понять и запомнить материал.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2. Это отличный способ для повторения пройденного. В любое удобное время ребенок просто открывает лэпбук и с радостью повторяет пройденное.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3. Дети учатся самостоятельно собирать и организовывать информацию.</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4. Лэпбук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 xml:space="preserve">5. И создание лэпбука - это просто интересно! </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Таким образом, ЛЭПБУК – это универсальное пособие которое</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может быть итогом проектной, совместной и самостоятельной деятельности детей, тематической недели, предусмотренной образовательной программой дошкольного учреждения.</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Может быть использован при реализации любой из образовательных областей, обеспечивая их интеграцию.</w:t>
      </w:r>
    </w:p>
    <w:p w:rsidR="00AB7F6D" w:rsidRPr="00E47AE3" w:rsidRDefault="00AB7F6D" w:rsidP="00AB6B14">
      <w:pPr>
        <w:spacing w:after="0"/>
        <w:ind w:firstLine="426"/>
        <w:jc w:val="both"/>
        <w:rPr>
          <w:rFonts w:ascii="Times New Roman" w:hAnsi="Times New Roman"/>
          <w:sz w:val="24"/>
          <w:szCs w:val="24"/>
        </w:rPr>
      </w:pP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Результаты использования лэпбука:</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-быстрое запоминание стихов;</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-проявление повышенного интереса к содержанию;</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-проявление самостоятельности при работе с лэпбуком;</w:t>
      </w:r>
    </w:p>
    <w:p w:rsidR="00AB7F6D" w:rsidRPr="00E47AE3" w:rsidRDefault="00AB7F6D" w:rsidP="00AB6B14">
      <w:pPr>
        <w:spacing w:after="0"/>
        <w:ind w:firstLine="426"/>
        <w:jc w:val="both"/>
        <w:rPr>
          <w:rFonts w:ascii="Times New Roman" w:hAnsi="Times New Roman"/>
          <w:sz w:val="24"/>
          <w:szCs w:val="24"/>
        </w:rPr>
      </w:pPr>
      <w:r w:rsidRPr="00E47AE3">
        <w:rPr>
          <w:rFonts w:ascii="Times New Roman" w:hAnsi="Times New Roman"/>
          <w:sz w:val="24"/>
          <w:szCs w:val="24"/>
        </w:rPr>
        <w:t>-проявление интереса со стороны родителей.</w:t>
      </w:r>
    </w:p>
    <w:p w:rsidR="00AB7F6D" w:rsidRPr="00E47AE3" w:rsidRDefault="00AB7F6D" w:rsidP="00AB6B14">
      <w:pPr>
        <w:spacing w:after="0"/>
        <w:ind w:firstLine="426"/>
        <w:jc w:val="both"/>
        <w:rPr>
          <w:rFonts w:ascii="Times New Roman" w:hAnsi="Times New Roman"/>
          <w:sz w:val="24"/>
          <w:szCs w:val="24"/>
        </w:rPr>
      </w:pPr>
    </w:p>
    <w:p w:rsidR="00AB7F6D" w:rsidRDefault="00AB7F6D" w:rsidP="00AB6B14">
      <w:pPr>
        <w:spacing w:after="0"/>
        <w:ind w:firstLine="426"/>
        <w:jc w:val="both"/>
        <w:rPr>
          <w:rFonts w:ascii="Times New Roman" w:hAnsi="Times New Roman"/>
          <w:sz w:val="24"/>
          <w:szCs w:val="24"/>
        </w:rPr>
      </w:pPr>
    </w:p>
    <w:p w:rsidR="006F08B1" w:rsidRDefault="006F08B1" w:rsidP="00AB6B14">
      <w:pPr>
        <w:spacing w:after="0"/>
        <w:ind w:firstLine="426"/>
        <w:jc w:val="both"/>
        <w:rPr>
          <w:rFonts w:ascii="Times New Roman" w:hAnsi="Times New Roman"/>
          <w:sz w:val="24"/>
          <w:szCs w:val="24"/>
        </w:rPr>
      </w:pPr>
    </w:p>
    <w:p w:rsidR="006F08B1" w:rsidRDefault="006F08B1" w:rsidP="00AB6B14">
      <w:pPr>
        <w:spacing w:after="0"/>
        <w:ind w:firstLine="426"/>
        <w:jc w:val="both"/>
        <w:rPr>
          <w:rFonts w:ascii="Times New Roman" w:hAnsi="Times New Roman"/>
          <w:sz w:val="24"/>
          <w:szCs w:val="24"/>
        </w:rPr>
      </w:pPr>
    </w:p>
    <w:p w:rsidR="006F08B1" w:rsidRDefault="006F08B1" w:rsidP="00AB6B14">
      <w:pPr>
        <w:spacing w:after="0" w:line="240" w:lineRule="auto"/>
        <w:ind w:firstLine="426"/>
        <w:jc w:val="both"/>
        <w:rPr>
          <w:rFonts w:ascii="Times New Roman" w:eastAsiaTheme="minorHAnsi" w:hAnsi="Times New Roman" w:cstheme="minorBidi"/>
          <w:b/>
          <w:color w:val="000000"/>
          <w:sz w:val="24"/>
          <w:szCs w:val="24"/>
        </w:rPr>
      </w:pPr>
      <w:r w:rsidRPr="006F08B1">
        <w:rPr>
          <w:rFonts w:ascii="Times New Roman" w:eastAsiaTheme="minorHAnsi" w:hAnsi="Times New Roman" w:cstheme="minorBidi"/>
          <w:b/>
          <w:color w:val="000000"/>
          <w:sz w:val="24"/>
          <w:szCs w:val="24"/>
        </w:rPr>
        <w:t>Дидактическая игра «Бывает- не бывает»</w:t>
      </w:r>
    </w:p>
    <w:p w:rsidR="006F08B1" w:rsidRPr="006F08B1" w:rsidRDefault="006F08B1" w:rsidP="00AB6B14">
      <w:pPr>
        <w:spacing w:after="0" w:line="240" w:lineRule="auto"/>
        <w:ind w:firstLine="426"/>
        <w:jc w:val="both"/>
        <w:rPr>
          <w:rFonts w:ascii="Times New Roman" w:hAnsi="Times New Roman"/>
          <w:color w:val="000000"/>
          <w:sz w:val="24"/>
          <w:szCs w:val="24"/>
        </w:rPr>
      </w:pPr>
      <w:r w:rsidRPr="006F08B1">
        <w:rPr>
          <w:rFonts w:ascii="Times New Roman" w:hAnsi="Times New Roman"/>
          <w:color w:val="000000"/>
          <w:sz w:val="24"/>
          <w:szCs w:val="24"/>
        </w:rPr>
        <w:t>Масгутова Эльмира Марселовна</w:t>
      </w:r>
    </w:p>
    <w:p w:rsidR="006F08B1" w:rsidRPr="006F08B1" w:rsidRDefault="006F08B1" w:rsidP="00AB6B14">
      <w:pPr>
        <w:spacing w:after="0" w:line="240" w:lineRule="auto"/>
        <w:ind w:firstLine="426"/>
        <w:jc w:val="both"/>
        <w:rPr>
          <w:rFonts w:ascii="Times New Roman" w:hAnsi="Times New Roman"/>
          <w:color w:val="000000"/>
          <w:sz w:val="24"/>
          <w:szCs w:val="24"/>
        </w:rPr>
      </w:pPr>
      <w:r w:rsidRPr="006F08B1">
        <w:rPr>
          <w:rFonts w:ascii="Times New Roman" w:hAnsi="Times New Roman"/>
          <w:color w:val="000000"/>
          <w:sz w:val="24"/>
          <w:szCs w:val="24"/>
        </w:rPr>
        <w:t xml:space="preserve">МБДОУ Шеморданский детский сад </w:t>
      </w:r>
    </w:p>
    <w:p w:rsidR="006F08B1" w:rsidRPr="006F08B1" w:rsidRDefault="006F08B1" w:rsidP="00AB6B14">
      <w:pPr>
        <w:spacing w:after="0" w:line="240" w:lineRule="auto"/>
        <w:ind w:firstLine="426"/>
        <w:jc w:val="both"/>
        <w:rPr>
          <w:rFonts w:ascii="Times New Roman" w:hAnsi="Times New Roman"/>
          <w:color w:val="000000"/>
          <w:sz w:val="24"/>
          <w:szCs w:val="24"/>
        </w:rPr>
      </w:pPr>
      <w:r w:rsidRPr="006F08B1">
        <w:rPr>
          <w:rFonts w:ascii="Times New Roman" w:hAnsi="Times New Roman"/>
          <w:color w:val="000000"/>
          <w:sz w:val="24"/>
          <w:szCs w:val="24"/>
        </w:rPr>
        <w:t xml:space="preserve">общеразвивающего вида №3 </w:t>
      </w:r>
    </w:p>
    <w:p w:rsidR="006F08B1" w:rsidRPr="006F08B1" w:rsidRDefault="006F08B1" w:rsidP="00AB6B14">
      <w:pPr>
        <w:spacing w:after="0" w:line="240" w:lineRule="auto"/>
        <w:ind w:firstLine="426"/>
        <w:jc w:val="both"/>
        <w:rPr>
          <w:rFonts w:ascii="Times New Roman" w:eastAsiaTheme="minorHAnsi" w:hAnsi="Times New Roman" w:cstheme="minorBidi"/>
          <w:b/>
          <w:color w:val="000000"/>
          <w:sz w:val="24"/>
          <w:szCs w:val="24"/>
        </w:rPr>
      </w:pPr>
      <w:r w:rsidRPr="006F08B1">
        <w:rPr>
          <w:rFonts w:ascii="Times New Roman" w:hAnsi="Times New Roman"/>
          <w:color w:val="000000"/>
          <w:sz w:val="24"/>
          <w:szCs w:val="24"/>
        </w:rPr>
        <w:t>«Салават купере»</w:t>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Дидактическая игра «Бывает- не бывает?»</w:t>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 xml:space="preserve">Цель игры:  закреплять знания детей о правилах дорожного движения, развивать умения различать дорожные знаки по внешнему виду; </w:t>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Задачи: Развивать связную речь; развивать умения различать дорожные знаки по внешнему виду;</w:t>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 xml:space="preserve"> Воспитывать желание пользоваться полученными знаниями в повседневной жизни.</w:t>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lastRenderedPageBreak/>
        <w:t xml:space="preserve"> Закрепить знания детей о светофоре и его сигналах. </w:t>
      </w:r>
      <w:r w:rsidRPr="006F08B1">
        <w:rPr>
          <w:rFonts w:ascii="Times New Roman" w:hAnsi="Times New Roman"/>
          <w:sz w:val="24"/>
          <w:szCs w:val="24"/>
        </w:rPr>
        <w:br/>
        <w:t xml:space="preserve"> Формировать навыки безопасного поведения на дороге. </w:t>
      </w:r>
      <w:r w:rsidRPr="006F08B1">
        <w:rPr>
          <w:rFonts w:ascii="Times New Roman" w:hAnsi="Times New Roman"/>
          <w:sz w:val="24"/>
          <w:szCs w:val="24"/>
        </w:rPr>
        <w:br/>
        <w:t>Расширять словарный запас по теме "Правила дорожного движения".</w:t>
      </w:r>
      <w:r w:rsidRPr="006F08B1">
        <w:rPr>
          <w:rFonts w:ascii="Times New Roman" w:hAnsi="Times New Roman"/>
          <w:sz w:val="24"/>
          <w:szCs w:val="24"/>
        </w:rPr>
        <w:br/>
      </w:r>
    </w:p>
    <w:p w:rsidR="006F08B1"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Материал: набор карточек с изображением  разных знаков.</w:t>
      </w:r>
    </w:p>
    <w:p w:rsidR="00AB7F6D" w:rsidRPr="006F08B1" w:rsidRDefault="006F08B1" w:rsidP="00AB6B14">
      <w:pPr>
        <w:spacing w:after="0"/>
        <w:ind w:firstLine="426"/>
        <w:jc w:val="both"/>
        <w:rPr>
          <w:rFonts w:ascii="Times New Roman" w:hAnsi="Times New Roman"/>
          <w:sz w:val="24"/>
          <w:szCs w:val="24"/>
        </w:rPr>
      </w:pPr>
      <w:r w:rsidRPr="006F08B1">
        <w:rPr>
          <w:rFonts w:ascii="Times New Roman" w:hAnsi="Times New Roman"/>
          <w:sz w:val="24"/>
          <w:szCs w:val="24"/>
        </w:rPr>
        <w:t>Ход игры: Дети находят существующих дорожных знаков и  объясняют, какой это знак и где его можно установить.</w:t>
      </w:r>
    </w:p>
    <w:p w:rsidR="00BC1EC0" w:rsidRPr="006F08B1" w:rsidRDefault="00BC1EC0" w:rsidP="00AB6B14">
      <w:pPr>
        <w:spacing w:after="0"/>
        <w:ind w:firstLine="426"/>
        <w:jc w:val="both"/>
        <w:rPr>
          <w:rFonts w:ascii="Times New Roman" w:hAnsi="Times New Roman"/>
          <w:sz w:val="24"/>
          <w:szCs w:val="24"/>
        </w:rPr>
      </w:pPr>
    </w:p>
    <w:p w:rsidR="004E5098" w:rsidRPr="004E5098" w:rsidRDefault="004E5098" w:rsidP="00AB6B14">
      <w:pPr>
        <w:spacing w:after="0" w:line="240" w:lineRule="auto"/>
        <w:ind w:firstLine="426"/>
        <w:contextualSpacing/>
        <w:jc w:val="both"/>
        <w:rPr>
          <w:rFonts w:ascii="Times New Roman" w:hAnsi="Times New Roman"/>
          <w:b/>
          <w:sz w:val="24"/>
          <w:szCs w:val="24"/>
        </w:rPr>
      </w:pPr>
      <w:r w:rsidRPr="004E5098">
        <w:rPr>
          <w:rFonts w:ascii="Times New Roman" w:eastAsia="SimSun" w:hAnsi="Times New Roman"/>
          <w:b/>
          <w:spacing w:val="10"/>
          <w:sz w:val="24"/>
          <w:szCs w:val="24"/>
          <w:lang w:eastAsia="ru-RU"/>
        </w:rPr>
        <w:t>Шкатулка знаний безопасности»</w:t>
      </w:r>
    </w:p>
    <w:p w:rsidR="004E5098" w:rsidRPr="004E5098" w:rsidRDefault="004E5098" w:rsidP="00AB6B14">
      <w:pPr>
        <w:spacing w:after="0" w:line="240" w:lineRule="auto"/>
        <w:ind w:firstLine="426"/>
        <w:contextualSpacing/>
        <w:jc w:val="both"/>
        <w:rPr>
          <w:rFonts w:ascii="Times New Roman" w:hAnsi="Times New Roman"/>
          <w:b/>
          <w:sz w:val="24"/>
          <w:szCs w:val="24"/>
        </w:rPr>
      </w:pPr>
      <w:r w:rsidRPr="004E5098">
        <w:rPr>
          <w:rFonts w:ascii="Times New Roman" w:eastAsia="SimSun" w:hAnsi="Times New Roman"/>
          <w:b/>
          <w:spacing w:val="10"/>
          <w:sz w:val="24"/>
          <w:szCs w:val="24"/>
          <w:lang w:eastAsia="ru-RU"/>
        </w:rPr>
        <w:t xml:space="preserve">Лэпбук по обучению дошкольников навыкам безопасного поведения на дорогах. </w:t>
      </w:r>
      <w:r w:rsidRPr="004E5098">
        <w:rPr>
          <w:rFonts w:ascii="Times New Roman" w:hAnsi="Times New Roman"/>
          <w:b/>
          <w:sz w:val="24"/>
          <w:szCs w:val="24"/>
        </w:rPr>
        <w:t>(3-7 лет)</w:t>
      </w:r>
    </w:p>
    <w:p w:rsidR="004E5098" w:rsidRPr="004E5098" w:rsidRDefault="004E5098" w:rsidP="00AB6B14">
      <w:pPr>
        <w:spacing w:after="0" w:line="240" w:lineRule="auto"/>
        <w:ind w:firstLine="426"/>
        <w:contextualSpacing/>
        <w:jc w:val="both"/>
        <w:rPr>
          <w:rFonts w:ascii="Times New Roman" w:hAnsi="Times New Roman"/>
          <w:sz w:val="24"/>
          <w:szCs w:val="24"/>
        </w:rPr>
      </w:pPr>
      <w:r w:rsidRPr="004E5098">
        <w:rPr>
          <w:rFonts w:ascii="Times New Roman" w:hAnsi="Times New Roman"/>
          <w:sz w:val="24"/>
          <w:szCs w:val="24"/>
        </w:rPr>
        <w:t>Минемуллина Райхана Нурулловна</w:t>
      </w:r>
    </w:p>
    <w:p w:rsidR="004E5098" w:rsidRDefault="004E5098" w:rsidP="00AB6B14">
      <w:pPr>
        <w:spacing w:after="0" w:line="240" w:lineRule="auto"/>
        <w:ind w:firstLine="426"/>
        <w:contextualSpacing/>
        <w:jc w:val="both"/>
        <w:rPr>
          <w:rFonts w:ascii="Times New Roman" w:hAnsi="Times New Roman"/>
          <w:sz w:val="24"/>
          <w:szCs w:val="24"/>
        </w:rPr>
      </w:pPr>
      <w:r w:rsidRPr="004E5098">
        <w:rPr>
          <w:rFonts w:ascii="Times New Roman" w:hAnsi="Times New Roman"/>
          <w:sz w:val="24"/>
          <w:szCs w:val="24"/>
        </w:rPr>
        <w:t>МБДОУ «Детский сад деревни Киндер Куль»</w:t>
      </w:r>
    </w:p>
    <w:p w:rsidR="004E5098" w:rsidRPr="004E5098" w:rsidRDefault="004E5098" w:rsidP="00AB6B14">
      <w:pPr>
        <w:spacing w:after="0" w:line="240" w:lineRule="auto"/>
        <w:ind w:firstLine="426"/>
        <w:contextualSpacing/>
        <w:jc w:val="both"/>
        <w:rPr>
          <w:rFonts w:ascii="Times New Roman" w:hAnsi="Times New Roman"/>
          <w:sz w:val="24"/>
          <w:szCs w:val="24"/>
        </w:rPr>
      </w:pPr>
      <w:r w:rsidRPr="004E5098">
        <w:rPr>
          <w:rFonts w:ascii="Times New Roman" w:hAnsi="Times New Roman"/>
          <w:sz w:val="24"/>
          <w:szCs w:val="24"/>
        </w:rPr>
        <w:t xml:space="preserve"> Кукморский   район </w:t>
      </w:r>
    </w:p>
    <w:p w:rsidR="004E5098" w:rsidRPr="004E5098" w:rsidRDefault="004E5098" w:rsidP="00AB6B14">
      <w:pPr>
        <w:shd w:val="clear" w:color="auto" w:fill="FFFFFF"/>
        <w:spacing w:after="0" w:line="240" w:lineRule="auto"/>
        <w:ind w:firstLine="426"/>
        <w:jc w:val="both"/>
        <w:textAlignment w:val="baseline"/>
        <w:rPr>
          <w:rFonts w:ascii="Times New Roman" w:eastAsia="Times New Roman" w:hAnsi="Times New Roman"/>
          <w:sz w:val="24"/>
          <w:szCs w:val="24"/>
          <w:lang w:eastAsia="zh-CN"/>
        </w:rPr>
      </w:pPr>
      <w:r w:rsidRPr="004E5098">
        <w:rPr>
          <w:rFonts w:ascii="Times New Roman" w:eastAsia="Times New Roman" w:hAnsi="Times New Roman"/>
          <w:sz w:val="24"/>
          <w:szCs w:val="24"/>
          <w:lang w:eastAsia="zh-CN"/>
        </w:rPr>
        <w:t xml:space="preserve">Каждый воспитатель ищет новые идеи, подходы, методы и формы в своей работе с детьми, которые были бы интересны детям, соответствовали бы их возрасту и эффективно решали образовательные, педагогические и воспитательные задачи. </w:t>
      </w:r>
      <w:r w:rsidRPr="004E5098">
        <w:rPr>
          <w:rFonts w:ascii="Times New Roman" w:eastAsia="SimHei" w:hAnsi="Times New Roman"/>
          <w:sz w:val="24"/>
          <w:szCs w:val="24"/>
          <w:lang w:eastAsia="zh-CN"/>
        </w:rPr>
        <w:t>Предлагаю Вашему вниманию</w:t>
      </w:r>
      <w:r w:rsidRPr="004E5098">
        <w:rPr>
          <w:rFonts w:ascii="Cambria" w:eastAsia="SimHei" w:hAnsi="Cambria"/>
          <w:sz w:val="24"/>
          <w:szCs w:val="24"/>
          <w:lang w:eastAsia="zh-CN"/>
        </w:rPr>
        <w:t xml:space="preserve"> </w:t>
      </w:r>
      <w:r w:rsidRPr="004E5098">
        <w:rPr>
          <w:rFonts w:ascii="Times New Roman" w:eastAsia="Times New Roman" w:hAnsi="Times New Roman"/>
          <w:sz w:val="24"/>
          <w:szCs w:val="24"/>
          <w:lang w:eastAsia="zh-CN"/>
        </w:rPr>
        <w:t xml:space="preserve">Лэпбук «Шкатулка знаний безопасности»  для детей разновозрастной группы. 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    </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b/>
          <w:i/>
          <w:sz w:val="24"/>
          <w:szCs w:val="24"/>
          <w:lang w:eastAsia="ru-RU"/>
        </w:rPr>
        <w:t>Цель:</w:t>
      </w:r>
      <w:r w:rsidRPr="004E5098">
        <w:rPr>
          <w:rFonts w:ascii="Times New Roman" w:eastAsia="SimSun" w:hAnsi="Times New Roman"/>
          <w:sz w:val="24"/>
          <w:szCs w:val="24"/>
          <w:lang w:eastAsia="ru-RU"/>
        </w:rPr>
        <w:t xml:space="preserve"> </w:t>
      </w:r>
      <w:r w:rsidRPr="004E5098">
        <w:rPr>
          <w:rFonts w:ascii="Times New Roman" w:eastAsia="Times New Roman" w:hAnsi="Times New Roman"/>
          <w:sz w:val="24"/>
          <w:szCs w:val="24"/>
          <w:lang w:eastAsia="ru-RU"/>
        </w:rPr>
        <w:t>Формирование системы представлений, умений и навыков у детей дошкольного возраста по правилам, безопасного поведения на дорогах.</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b/>
          <w:i/>
          <w:sz w:val="24"/>
          <w:szCs w:val="24"/>
          <w:lang w:eastAsia="ru-RU"/>
        </w:rPr>
        <w:t>Задачи:</w:t>
      </w:r>
      <w:r w:rsidRPr="004E5098">
        <w:rPr>
          <w:rFonts w:ascii="Times New Roman" w:eastAsia="Times New Roman" w:hAnsi="Times New Roman"/>
          <w:sz w:val="24"/>
          <w:szCs w:val="24"/>
          <w:lang w:eastAsia="ru-RU"/>
        </w:rPr>
        <w:t xml:space="preserve"> </w:t>
      </w:r>
      <w:r w:rsidRPr="004E5098">
        <w:rPr>
          <w:rFonts w:ascii="Times New Roman" w:eastAsia="Times New Roman" w:hAnsi="Times New Roman"/>
          <w:i/>
          <w:sz w:val="24"/>
          <w:szCs w:val="24"/>
          <w:lang w:eastAsia="ru-RU"/>
        </w:rPr>
        <w:t xml:space="preserve">Образовательные: </w:t>
      </w:r>
      <w:r w:rsidRPr="004E5098">
        <w:rPr>
          <w:rFonts w:ascii="Times New Roman" w:eastAsia="Times New Roman" w:hAnsi="Times New Roman"/>
          <w:sz w:val="24"/>
          <w:szCs w:val="24"/>
          <w:lang w:eastAsia="ru-RU"/>
        </w:rPr>
        <w:t>познакомить детей с правилами безопасного поведения на дорогах, дорожными знаками, предназначенными для водителей, пешеходов и велосипедистов; научить детей предвидеть опасные ситуации, избегать их, и научиться действовать в случае опасности.</w:t>
      </w:r>
    </w:p>
    <w:p w:rsidR="004E5098" w:rsidRPr="004E5098" w:rsidRDefault="004E5098" w:rsidP="00AB6B14">
      <w:pPr>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 xml:space="preserve">Развивающие: </w:t>
      </w:r>
      <w:r w:rsidRPr="004E5098">
        <w:rPr>
          <w:rFonts w:ascii="Times New Roman" w:eastAsia="Times New Roman" w:hAnsi="Times New Roman"/>
          <w:sz w:val="24"/>
          <w:szCs w:val="24"/>
          <w:lang w:eastAsia="ru-RU"/>
        </w:rPr>
        <w:t>развивать активность, внимательность, самостоятельность, ответственность и осмотрительность на проезжей части; способствовать развитию коммуникативных навыков; способствовать развитию речи детей, пополнению активного и пассивного словаря детей; развивать связную грамотную речь.</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 xml:space="preserve">Воспитательные: </w:t>
      </w:r>
      <w:r w:rsidRPr="004E5098">
        <w:rPr>
          <w:rFonts w:ascii="Times New Roman" w:eastAsia="Times New Roman" w:hAnsi="Times New Roman"/>
          <w:sz w:val="24"/>
          <w:szCs w:val="24"/>
          <w:lang w:eastAsia="ru-RU"/>
        </w:rPr>
        <w:t>воспитывать навыки личной безопасности и                        чувство самосохранения.</w:t>
      </w:r>
      <w:r w:rsidRPr="004E5098">
        <w:rPr>
          <w:rFonts w:ascii="Times New Roman" w:eastAsia="Times New Roman" w:hAnsi="Times New Roman"/>
          <w:sz w:val="24"/>
          <w:szCs w:val="24"/>
          <w:lang w:eastAsia="ru-RU"/>
        </w:rPr>
        <w:tab/>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Дидактическое пособие лэпбук «Шкатулка знаний безопасности»  представляет собой картонную папку формата А4. На страницах папки имеются различные кармашки, карточки, в которых собрана информация по теме. В лэпбуке собраны материалы  для   занятий с детьми дошкольного возраста. В него входит 23  развивающие игры, которые используются при реализации образовательных областей, как  познавательное, социально-коммуникативное, речевое, физическое, художественно-эстетическое развитие.  Каждое задание включает в себя яркий наглядный материал, что способствует активизации внимания ребенка.</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lastRenderedPageBreak/>
        <w:t xml:space="preserve">  Дидактическое пособие лэпбук «Шкатулка знаний безопасности» предназначено для детей разной возрастной категории.  Обучающиеся  совместно с воспитателем или самостоятельно    могут участвовать в сборе материала: анализировать, сортировать информацию. Реализация данного пособия сближает всех детей и воспитателя. У детей расширяется кругозор, совершенствуется мыслительная деятельность. Работа по обогащению содержания лэпбука «Шкатулка знаний безопасности»  направлена на формирование опыта безопасного поведения дошкольников, развитие способности адекватно реагировать в </w:t>
      </w:r>
      <w:r w:rsidRPr="004E5098">
        <w:rPr>
          <w:noProof/>
          <w:sz w:val="24"/>
          <w:szCs w:val="24"/>
          <w:lang w:eastAsia="ru-RU"/>
        </w:rPr>
        <w:drawing>
          <wp:anchor distT="0" distB="0" distL="114300" distR="114300" simplePos="0" relativeHeight="251630080" behindDoc="0" locked="0" layoutInCell="1" allowOverlap="1" wp14:anchorId="12ED1A7D" wp14:editId="2D1DEBFA">
            <wp:simplePos x="0" y="0"/>
            <wp:positionH relativeFrom="margin">
              <wp:posOffset>1511300</wp:posOffset>
            </wp:positionH>
            <wp:positionV relativeFrom="margin">
              <wp:posOffset>408305</wp:posOffset>
            </wp:positionV>
            <wp:extent cx="2360930" cy="1915795"/>
            <wp:effectExtent l="0" t="0" r="1270" b="8255"/>
            <wp:wrapSquare wrapText="bothSides"/>
            <wp:docPr id="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2360930" cy="1915795"/>
                    </a:xfrm>
                    <a:prstGeom prst="rect">
                      <a:avLst/>
                    </a:prstGeom>
                    <a:noFill/>
                    <a:ln>
                      <a:noFill/>
                    </a:ln>
                    <a:extLst/>
                  </pic:spPr>
                </pic:pic>
              </a:graphicData>
            </a:graphic>
            <wp14:sizeRelV relativeFrom="margin">
              <wp14:pctHeight>0</wp14:pctHeight>
            </wp14:sizeRelV>
          </wp:anchor>
        </w:drawing>
      </w:r>
      <w:r w:rsidRPr="004E5098">
        <w:rPr>
          <w:rFonts w:ascii="Times New Roman" w:eastAsia="Times New Roman" w:hAnsi="Times New Roman"/>
          <w:sz w:val="24"/>
          <w:szCs w:val="24"/>
          <w:lang w:eastAsia="ru-RU"/>
        </w:rPr>
        <w:t>случае опасности и обучение способам самосохранения.</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noProof/>
          <w:sz w:val="24"/>
          <w:szCs w:val="24"/>
          <w:lang w:eastAsia="ru-RU"/>
        </w:rPr>
        <w:drawing>
          <wp:anchor distT="0" distB="0" distL="114300" distR="114300" simplePos="0" relativeHeight="251631104" behindDoc="0" locked="0" layoutInCell="1" allowOverlap="1" wp14:anchorId="6FF2A2FE" wp14:editId="4A63EDEC">
            <wp:simplePos x="0" y="0"/>
            <wp:positionH relativeFrom="margin">
              <wp:posOffset>-337820</wp:posOffset>
            </wp:positionH>
            <wp:positionV relativeFrom="margin">
              <wp:posOffset>650240</wp:posOffset>
            </wp:positionV>
            <wp:extent cx="1939925" cy="1581150"/>
            <wp:effectExtent l="7938" t="0" r="0" b="0"/>
            <wp:wrapSquare wrapText="bothSides"/>
            <wp:docPr id="74" name="Рисунок 7" descr="C:\Users\User\Desktop\20190628_115133.jpg"/>
            <wp:cNvGraphicFramePr/>
            <a:graphic xmlns:a="http://schemas.openxmlformats.org/drawingml/2006/main">
              <a:graphicData uri="http://schemas.openxmlformats.org/drawingml/2006/picture">
                <pic:pic xmlns:pic="http://schemas.openxmlformats.org/drawingml/2006/picture">
                  <pic:nvPicPr>
                    <pic:cNvPr id="8" name="Рисунок 7" descr="C:\Users\User\Desktop\20190628_115133.jpg"/>
                    <pic:cNvPicPr/>
                  </pic:nvPicPr>
                  <pic:blipFill rotWithShape="1">
                    <a:blip r:embed="rId104" cstate="email">
                      <a:extLst>
                        <a:ext uri="{28A0092B-C50C-407E-A947-70E740481C1C}">
                          <a14:useLocalDpi xmlns:a14="http://schemas.microsoft.com/office/drawing/2010/main"/>
                        </a:ext>
                      </a:extLst>
                    </a:blip>
                    <a:srcRect/>
                    <a:stretch/>
                  </pic:blipFill>
                  <pic:spPr bwMode="auto">
                    <a:xfrm rot="5400000">
                      <a:off x="0" y="0"/>
                      <a:ext cx="1939925" cy="1581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E5098">
        <w:rPr>
          <w:rFonts w:ascii="Times New Roman" w:eastAsia="Times New Roman" w:hAnsi="Times New Roman"/>
          <w:noProof/>
          <w:sz w:val="24"/>
          <w:szCs w:val="24"/>
          <w:lang w:eastAsia="ru-RU"/>
        </w:rPr>
        <w:t xml:space="preserve"> </w:t>
      </w:r>
      <w:r w:rsidRPr="004E5098">
        <w:rPr>
          <w:rFonts w:ascii="Times New Roman" w:eastAsia="SimSun" w:hAnsi="Times New Roman"/>
          <w:b/>
          <w:noProof/>
          <w:sz w:val="24"/>
          <w:szCs w:val="24"/>
          <w:lang w:eastAsia="ru-RU"/>
        </w:rPr>
        <w:drawing>
          <wp:inline distT="0" distB="0" distL="0" distR="0" wp14:anchorId="76AB561D" wp14:editId="26139F82">
            <wp:extent cx="1439186" cy="1864181"/>
            <wp:effectExtent l="0" t="0" r="8890" b="3175"/>
            <wp:docPr id="75" name="Рисунок 75" descr="E:\КОНКУРСЫ  МАРТ 2021\ИГРА ПДД Салауский дсад до 02.04.2021\ЛЭПБУК 2021 ПДД\Camera\20210329_13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КОНКУРСЫ  МАРТ 2021\ИГРА ПДД Салауский дсад до 02.04.2021\ЛЭПБУК 2021 ПДД\Camera\20210329_134049.jpg"/>
                    <pic:cNvPicPr>
                      <a:picLocks noChangeAspect="1" noChangeArrowheads="1"/>
                    </pic:cNvPicPr>
                  </pic:nvPicPr>
                  <pic:blipFill rotWithShape="1">
                    <a:blip r:embed="rId105" cstate="email">
                      <a:extLst>
                        <a:ext uri="{28A0092B-C50C-407E-A947-70E740481C1C}">
                          <a14:useLocalDpi xmlns:a14="http://schemas.microsoft.com/office/drawing/2010/main"/>
                        </a:ext>
                      </a:extLst>
                    </a:blip>
                    <a:srcRect/>
                    <a:stretch/>
                  </pic:blipFill>
                  <pic:spPr bwMode="auto">
                    <a:xfrm>
                      <a:off x="0" y="0"/>
                      <a:ext cx="1440752" cy="1866210"/>
                    </a:xfrm>
                    <a:prstGeom prst="rect">
                      <a:avLst/>
                    </a:prstGeom>
                    <a:noFill/>
                    <a:ln>
                      <a:noFill/>
                    </a:ln>
                    <a:extLst>
                      <a:ext uri="{53640926-AAD7-44D8-BBD7-CCE9431645EC}">
                        <a14:shadowObscured xmlns:a14="http://schemas.microsoft.com/office/drawing/2010/main"/>
                      </a:ext>
                    </a:extLst>
                  </pic:spPr>
                </pic:pic>
              </a:graphicData>
            </a:graphic>
          </wp:inline>
        </w:drawing>
      </w:r>
      <w:r w:rsidRPr="004E5098">
        <w:rPr>
          <w:rFonts w:ascii="Times New Roman" w:eastAsia="Times New Roman" w:hAnsi="Times New Roman"/>
          <w:noProof/>
          <w:sz w:val="24"/>
          <w:szCs w:val="24"/>
          <w:lang w:eastAsia="ru-RU"/>
        </w:rPr>
        <w:t xml:space="preserve">     </w:t>
      </w:r>
    </w:p>
    <w:p w:rsidR="004E5098" w:rsidRPr="004E5098" w:rsidRDefault="004E5098" w:rsidP="00AB6B14">
      <w:pPr>
        <w:tabs>
          <w:tab w:val="left" w:pos="1276"/>
          <w:tab w:val="left" w:pos="9072"/>
        </w:tabs>
        <w:spacing w:after="0" w:line="240" w:lineRule="auto"/>
        <w:ind w:firstLine="426"/>
        <w:jc w:val="both"/>
        <w:rPr>
          <w:rFonts w:ascii="Times New Roman" w:eastAsia="SimSun" w:hAnsi="Times New Roman"/>
          <w:b/>
          <w:sz w:val="24"/>
          <w:szCs w:val="24"/>
          <w:lang w:eastAsia="ru-RU"/>
        </w:rPr>
      </w:pPr>
    </w:p>
    <w:p w:rsidR="004E5098" w:rsidRPr="004E5098" w:rsidRDefault="004E5098" w:rsidP="00AB6B14">
      <w:pPr>
        <w:tabs>
          <w:tab w:val="left" w:pos="1276"/>
          <w:tab w:val="left" w:pos="9072"/>
        </w:tabs>
        <w:spacing w:after="0" w:line="240" w:lineRule="auto"/>
        <w:ind w:firstLine="426"/>
        <w:jc w:val="both"/>
        <w:rPr>
          <w:rFonts w:ascii="Times New Roman" w:eastAsia="SimSun" w:hAnsi="Times New Roman"/>
          <w:b/>
          <w:sz w:val="24"/>
          <w:szCs w:val="24"/>
          <w:lang w:eastAsia="ru-RU"/>
        </w:rPr>
      </w:pPr>
      <w:r w:rsidRPr="004E5098">
        <w:rPr>
          <w:rFonts w:ascii="Times New Roman" w:eastAsia="SimSun" w:hAnsi="Times New Roman"/>
          <w:b/>
          <w:sz w:val="24"/>
          <w:szCs w:val="24"/>
          <w:lang w:eastAsia="ru-RU"/>
        </w:rPr>
        <w:t>Краткая инструкция тематической папки</w:t>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1. Физкультминутки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 xml:space="preserve">  Физкультминутки меняются по возрастным группам.</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Задачи:</w:t>
      </w:r>
      <w:r w:rsidRPr="004E5098">
        <w:rPr>
          <w:rFonts w:ascii="Times New Roman" w:eastAsia="Times New Roman" w:hAnsi="Times New Roman"/>
          <w:sz w:val="24"/>
          <w:szCs w:val="24"/>
          <w:lang w:eastAsia="ru-RU"/>
        </w:rPr>
        <w:t xml:space="preserve"> активно изменить деятельность детей и взрослых, и этим ослабить наступающее утомление, а затем снова переключить ребенка и себя на продолжение занятий.   </w:t>
      </w:r>
      <w:r w:rsidRPr="004E5098">
        <w:rPr>
          <w:rFonts w:ascii="Times New Roman" w:eastAsia="Times New Roman" w:hAnsi="Times New Roman"/>
          <w:i/>
          <w:sz w:val="24"/>
          <w:szCs w:val="24"/>
          <w:lang w:eastAsia="ru-RU"/>
        </w:rPr>
        <w:t>Материал:</w:t>
      </w:r>
      <w:r w:rsidRPr="004E5098">
        <w:rPr>
          <w:rFonts w:ascii="Times New Roman" w:eastAsia="Times New Roman" w:hAnsi="Times New Roman"/>
          <w:sz w:val="24"/>
          <w:szCs w:val="24"/>
          <w:lang w:eastAsia="ru-RU"/>
        </w:rPr>
        <w:t xml:space="preserve"> карточки,</w:t>
      </w:r>
      <w:r w:rsidRPr="004E5098">
        <w:rPr>
          <w:rFonts w:ascii="Times New Roman" w:eastAsia="SimSun" w:hAnsi="Times New Roman"/>
          <w:sz w:val="24"/>
          <w:szCs w:val="24"/>
          <w:lang w:eastAsia="ru-RU"/>
        </w:rPr>
        <w:t xml:space="preserve"> </w:t>
      </w:r>
      <w:r w:rsidRPr="004E5098">
        <w:rPr>
          <w:rFonts w:ascii="Times New Roman" w:eastAsia="Times New Roman" w:hAnsi="Times New Roman"/>
          <w:sz w:val="24"/>
          <w:szCs w:val="24"/>
          <w:lang w:eastAsia="ru-RU"/>
        </w:rPr>
        <w:t>сложенный гармошкой.</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noProof/>
          <w:sz w:val="24"/>
          <w:szCs w:val="24"/>
          <w:lang w:eastAsia="ru-RU"/>
        </w:rPr>
        <w:drawing>
          <wp:inline distT="0" distB="0" distL="0" distR="0" wp14:anchorId="59DAF333" wp14:editId="3FB0D57A">
            <wp:extent cx="3037398" cy="1180612"/>
            <wp:effectExtent l="0" t="0" r="0" b="635"/>
            <wp:docPr id="76" name="Рисунок 76" descr="C:\Users\user\AppData\Local\Microsoft\Windows\Temporary Internet Files\Content.Word\20210329_134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210329_134313.jpg"/>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3047132" cy="1184395"/>
                    </a:xfrm>
                    <a:prstGeom prst="rect">
                      <a:avLst/>
                    </a:prstGeom>
                    <a:noFill/>
                    <a:ln>
                      <a:noFill/>
                    </a:ln>
                  </pic:spPr>
                </pic:pic>
              </a:graphicData>
            </a:graphic>
          </wp:inline>
        </w:drawing>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2. Дидактическая игра «Ребусы»</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Задачи:</w:t>
      </w:r>
      <w:r w:rsidRPr="004E5098">
        <w:rPr>
          <w:rFonts w:ascii="Times New Roman" w:eastAsia="Times New Roman" w:hAnsi="Times New Roman"/>
          <w:sz w:val="24"/>
          <w:szCs w:val="24"/>
          <w:lang w:eastAsia="ru-RU"/>
        </w:rPr>
        <w:t xml:space="preserve"> создать условия для активизации мыслительной и познавательной деятельности учащихся в процессе изучения материала по теме «ПДД» через решение ребусов.</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 xml:space="preserve">Правила игры: </w:t>
      </w:r>
      <w:r w:rsidRPr="004E5098">
        <w:rPr>
          <w:rFonts w:ascii="Times New Roman" w:eastAsia="Times New Roman" w:hAnsi="Times New Roman"/>
          <w:sz w:val="24"/>
          <w:szCs w:val="24"/>
          <w:lang w:eastAsia="ru-RU"/>
        </w:rPr>
        <w:t>детям предлагается</w:t>
      </w:r>
      <w:r w:rsidRPr="004E5098">
        <w:rPr>
          <w:rFonts w:ascii="Times New Roman" w:eastAsia="Times New Roman" w:hAnsi="Times New Roman"/>
          <w:i/>
          <w:sz w:val="24"/>
          <w:szCs w:val="24"/>
          <w:lang w:eastAsia="ru-RU"/>
        </w:rPr>
        <w:t xml:space="preserve"> </w:t>
      </w:r>
      <w:r w:rsidRPr="004E5098">
        <w:rPr>
          <w:rFonts w:ascii="Times New Roman" w:eastAsia="Times New Roman" w:hAnsi="Times New Roman"/>
          <w:sz w:val="24"/>
          <w:szCs w:val="24"/>
          <w:lang w:eastAsia="ru-RU"/>
        </w:rPr>
        <w:t xml:space="preserve"> разгадать ребус, назвать правильный ответ и сделать слоговой анализ отгаданных слов.</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Материал:</w:t>
      </w:r>
      <w:r w:rsidRPr="004E5098">
        <w:rPr>
          <w:rFonts w:ascii="Times New Roman" w:eastAsia="SimSun" w:hAnsi="Times New Roman"/>
          <w:sz w:val="24"/>
          <w:szCs w:val="24"/>
          <w:lang w:eastAsia="ru-RU"/>
        </w:rPr>
        <w:t xml:space="preserve"> </w:t>
      </w:r>
      <w:r w:rsidRPr="004E5098">
        <w:rPr>
          <w:rFonts w:ascii="Times New Roman" w:eastAsia="Times New Roman" w:hAnsi="Times New Roman"/>
          <w:sz w:val="24"/>
          <w:szCs w:val="24"/>
          <w:lang w:eastAsia="ru-RU"/>
        </w:rPr>
        <w:t>карточки на веревочке    с ребусами на тему «ПДД»</w:t>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SimSun" w:hAnsi="Times New Roman"/>
          <w:noProof/>
          <w:sz w:val="24"/>
          <w:szCs w:val="24"/>
          <w:lang w:eastAsia="zh-CN"/>
        </w:rPr>
        <w:lastRenderedPageBreak/>
        <w:t xml:space="preserve">        </w:t>
      </w:r>
      <w:r w:rsidRPr="004E5098">
        <w:rPr>
          <w:rFonts w:ascii="Times New Roman" w:eastAsia="SimSun" w:hAnsi="Times New Roman"/>
          <w:noProof/>
          <w:sz w:val="24"/>
          <w:szCs w:val="24"/>
          <w:lang w:eastAsia="ru-RU"/>
        </w:rPr>
        <w:drawing>
          <wp:inline distT="0" distB="0" distL="0" distR="0" wp14:anchorId="7DFA7D03" wp14:editId="0D9AD82D">
            <wp:extent cx="1514650" cy="1135987"/>
            <wp:effectExtent l="0" t="0" r="0" b="7620"/>
            <wp:docPr id="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rot="10800000">
                      <a:off x="0" y="0"/>
                      <a:ext cx="1514650" cy="1135987"/>
                    </a:xfrm>
                    <a:prstGeom prst="rect">
                      <a:avLst/>
                    </a:prstGeom>
                    <a:noFill/>
                    <a:ln>
                      <a:noFill/>
                    </a:ln>
                    <a:extLst/>
                  </pic:spPr>
                </pic:pic>
              </a:graphicData>
            </a:graphic>
          </wp:inline>
        </w:drawing>
      </w:r>
      <w:r w:rsidRPr="004E5098">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4E5098">
        <w:rPr>
          <w:rFonts w:ascii="Times New Roman" w:eastAsia="SimSun" w:hAnsi="Times New Roman"/>
          <w:noProof/>
          <w:sz w:val="24"/>
          <w:szCs w:val="24"/>
          <w:lang w:eastAsia="ru-RU"/>
        </w:rPr>
        <w:t xml:space="preserve">       </w:t>
      </w:r>
      <w:r w:rsidRPr="004E5098">
        <w:rPr>
          <w:rFonts w:ascii="Times New Roman" w:eastAsia="SimSun" w:hAnsi="Times New Roman"/>
          <w:noProof/>
          <w:sz w:val="24"/>
          <w:szCs w:val="24"/>
          <w:lang w:eastAsia="ru-RU"/>
        </w:rPr>
        <w:drawing>
          <wp:inline distT="0" distB="0" distL="0" distR="0" wp14:anchorId="0863E209" wp14:editId="7AE322C5">
            <wp:extent cx="1733384" cy="1137037"/>
            <wp:effectExtent l="0" t="0" r="635" b="6350"/>
            <wp:docPr id="82" name="Рисунок 82" descr="E:\КОНКУРСЫ  МАРТ 2021\ИГРА ПДД Салауский дсад до 02.04.2021\ЛЭПБУК 2021 ПДД\Camera\20210329_1344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КУРСЫ  МАРТ 2021\ИГРА ПДД Салауский дсад до 02.04.2021\ЛЭПБУК 2021 ПДД\Camera\20210329_134458(0).jpg"/>
                    <pic:cNvPicPr>
                      <a:picLocks noChangeAspect="1" noChangeArrowheads="1"/>
                    </pic:cNvPicPr>
                  </pic:nvPicPr>
                  <pic:blipFill rotWithShape="1">
                    <a:blip r:embed="rId108" cstate="email">
                      <a:extLst>
                        <a:ext uri="{28A0092B-C50C-407E-A947-70E740481C1C}">
                          <a14:useLocalDpi xmlns:a14="http://schemas.microsoft.com/office/drawing/2010/main"/>
                        </a:ext>
                      </a:extLst>
                    </a:blip>
                    <a:srcRect b="-86"/>
                    <a:stretch/>
                  </pic:blipFill>
                  <pic:spPr bwMode="auto">
                    <a:xfrm>
                      <a:off x="0" y="0"/>
                      <a:ext cx="1733384" cy="1137037"/>
                    </a:xfrm>
                    <a:prstGeom prst="rect">
                      <a:avLst/>
                    </a:prstGeom>
                    <a:noFill/>
                    <a:ln>
                      <a:noFill/>
                    </a:ln>
                    <a:extLst>
                      <a:ext uri="{53640926-AAD7-44D8-BBD7-CCE9431645EC}">
                        <a14:shadowObscured xmlns:a14="http://schemas.microsoft.com/office/drawing/2010/main"/>
                      </a:ext>
                    </a:extLst>
                  </pic:spPr>
                </pic:pic>
              </a:graphicData>
            </a:graphic>
          </wp:inline>
        </w:drawing>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3. Д/игра  «Что такое хорошо?» (По ситуативным картинкам)</w:t>
      </w:r>
    </w:p>
    <w:p w:rsidR="004E5098" w:rsidRPr="004E5098" w:rsidRDefault="004E5098" w:rsidP="00AB6B14">
      <w:pPr>
        <w:spacing w:after="0" w:line="240" w:lineRule="auto"/>
        <w:ind w:firstLine="426"/>
        <w:jc w:val="both"/>
        <w:rPr>
          <w:rFonts w:ascii="Times New Roman" w:eastAsia="SimSun" w:hAnsi="Times New Roman"/>
          <w:sz w:val="24"/>
          <w:szCs w:val="24"/>
          <w:lang w:eastAsia="ru-RU"/>
        </w:rPr>
      </w:pPr>
      <w:r w:rsidRPr="004E5098">
        <w:rPr>
          <w:rFonts w:ascii="Times New Roman" w:eastAsia="Times New Roman" w:hAnsi="Times New Roman"/>
          <w:i/>
          <w:sz w:val="24"/>
          <w:szCs w:val="24"/>
          <w:lang w:eastAsia="ru-RU"/>
        </w:rPr>
        <w:t>Задачи:</w:t>
      </w:r>
      <w:r w:rsidRPr="004E5098">
        <w:rPr>
          <w:rFonts w:ascii="Times New Roman" w:eastAsia="SimSun" w:hAnsi="Times New Roman"/>
          <w:sz w:val="24"/>
          <w:szCs w:val="24"/>
          <w:lang w:eastAsia="ru-RU"/>
        </w:rPr>
        <w:t xml:space="preserve"> способствовать лучшему усвоению программного материала, закрепить речевой материал в игровой форме, поддерживать интерес к обучению правил дорожных движений, закрепить с детьми правила безопасного поведения на дорогах и знаки  для пешеходов.</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 xml:space="preserve">Правила игры: </w:t>
      </w:r>
      <w:r w:rsidRPr="004E5098">
        <w:rPr>
          <w:rFonts w:ascii="Times New Roman" w:eastAsia="Times New Roman" w:hAnsi="Times New Roman"/>
          <w:sz w:val="24"/>
          <w:szCs w:val="24"/>
          <w:lang w:eastAsia="ru-RU"/>
        </w:rPr>
        <w:t>Взрослый-ведущий зачитывает ситуацию на карточке сложенный гармошкой, показывает ее детям, ребенок-участник (дети) поднимает  смайлик (веселый или грустный) в зависимости от того, правильная или нет ситуация показана карточке. (Ребенок, по возможности, должен прокомментировать свое действие)</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Материал:</w:t>
      </w:r>
      <w:r w:rsidRPr="004E5098">
        <w:rPr>
          <w:rFonts w:ascii="Times New Roman" w:eastAsia="SimSun" w:hAnsi="Times New Roman"/>
          <w:sz w:val="24"/>
          <w:szCs w:val="24"/>
          <w:lang w:eastAsia="ru-RU"/>
        </w:rPr>
        <w:t xml:space="preserve"> </w:t>
      </w:r>
      <w:r w:rsidRPr="004E5098">
        <w:rPr>
          <w:rFonts w:ascii="Times New Roman" w:eastAsia="Times New Roman" w:hAnsi="Times New Roman"/>
          <w:sz w:val="24"/>
          <w:szCs w:val="24"/>
          <w:lang w:eastAsia="ru-RU"/>
        </w:rPr>
        <w:t xml:space="preserve"> сюжетные картинки с изображением различных дорожных ситуаций.</w:t>
      </w:r>
      <w:r w:rsidRPr="004E5098">
        <w:rPr>
          <w:rFonts w:ascii="Times New Roman" w:eastAsia="SimSun" w:hAnsi="Times New Roman"/>
          <w:noProof/>
          <w:sz w:val="24"/>
          <w:szCs w:val="24"/>
          <w:lang w:eastAsia="zh-CN"/>
        </w:rPr>
        <w:t xml:space="preserve">                                                                                                                                            </w:t>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4. Д/игра «Что такое плохо?» (По ситуативным картинкам)</w:t>
      </w:r>
    </w:p>
    <w:p w:rsidR="004E5098" w:rsidRPr="004E5098" w:rsidRDefault="004E5098" w:rsidP="00AB6B14">
      <w:pPr>
        <w:spacing w:after="0" w:line="240" w:lineRule="auto"/>
        <w:ind w:firstLine="426"/>
        <w:jc w:val="both"/>
        <w:rPr>
          <w:rFonts w:ascii="Times New Roman" w:eastAsia="SimSun" w:hAnsi="Times New Roman"/>
          <w:sz w:val="24"/>
          <w:szCs w:val="24"/>
          <w:lang w:eastAsia="ru-RU"/>
        </w:rPr>
      </w:pPr>
      <w:r w:rsidRPr="004E5098">
        <w:rPr>
          <w:rFonts w:ascii="Times New Roman" w:eastAsia="SimSun" w:hAnsi="Times New Roman"/>
          <w:i/>
          <w:sz w:val="24"/>
          <w:szCs w:val="24"/>
          <w:lang w:eastAsia="ru-RU"/>
        </w:rPr>
        <w:t>Задачи:</w:t>
      </w:r>
      <w:r w:rsidRPr="004E5098">
        <w:rPr>
          <w:rFonts w:ascii="Times New Roman" w:eastAsia="SimSun" w:hAnsi="Times New Roman"/>
          <w:sz w:val="24"/>
          <w:szCs w:val="24"/>
          <w:lang w:eastAsia="ru-RU"/>
        </w:rPr>
        <w:t xml:space="preserve"> закреплять умение составлять рассказ по картинке, расширять словарный запас, объяснительную речь; закрепить с детьми правила безопасного поведения на дорогах и знаки  для пешеходов.</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noProof/>
          <w:sz w:val="24"/>
          <w:szCs w:val="24"/>
          <w:lang w:eastAsia="ru-RU"/>
        </w:rPr>
        <w:drawing>
          <wp:anchor distT="0" distB="0" distL="114300" distR="114300" simplePos="0" relativeHeight="251632128" behindDoc="0" locked="0" layoutInCell="1" allowOverlap="1" wp14:anchorId="76B9E5E9" wp14:editId="54B60FB5">
            <wp:simplePos x="0" y="0"/>
            <wp:positionH relativeFrom="margin">
              <wp:posOffset>3550920</wp:posOffset>
            </wp:positionH>
            <wp:positionV relativeFrom="margin">
              <wp:posOffset>2781935</wp:posOffset>
            </wp:positionV>
            <wp:extent cx="1176655" cy="2214880"/>
            <wp:effectExtent l="0" t="4762" r="0" b="0"/>
            <wp:wrapSquare wrapText="bothSides"/>
            <wp:docPr id="91" name="Рисунок 91" descr="C:\Users\user\AppData\Local\Microsoft\Windows\Temporary Internet Files\Content.Word\20210329_13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20210329_134538.jpg"/>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rot="16200000">
                      <a:off x="0" y="0"/>
                      <a:ext cx="1176655" cy="221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098">
        <w:rPr>
          <w:rFonts w:ascii="Times New Roman" w:eastAsia="Times New Roman" w:hAnsi="Times New Roman"/>
          <w:i/>
          <w:sz w:val="24"/>
          <w:szCs w:val="24"/>
          <w:lang w:eastAsia="ru-RU"/>
        </w:rPr>
        <w:t xml:space="preserve">Правила игры: </w:t>
      </w:r>
      <w:r w:rsidRPr="004E5098">
        <w:rPr>
          <w:rFonts w:ascii="Times New Roman" w:eastAsia="Times New Roman" w:hAnsi="Times New Roman"/>
          <w:sz w:val="24"/>
          <w:szCs w:val="24"/>
          <w:lang w:eastAsia="ru-RU"/>
        </w:rPr>
        <w:t>Взрослый-ведущий зачитывает ситуацию на карточке сложенный гармошкой, показывает ее детям, ребенок-участник (дети) поднимает  смайлик (веселый или грустный) в зависимости от того, правильная или нет ситуация показана карточке. (Ребенок, по возможности, должен прокомментировать свое действие)</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Материал:</w:t>
      </w:r>
      <w:r w:rsidRPr="004E5098">
        <w:rPr>
          <w:rFonts w:ascii="Times New Roman" w:eastAsia="Times New Roman" w:hAnsi="Times New Roman"/>
          <w:sz w:val="24"/>
          <w:szCs w:val="24"/>
          <w:lang w:eastAsia="ru-RU"/>
        </w:rPr>
        <w:t xml:space="preserve">  сюжетные картинки с изображением различных дорожных ситуаций</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noProof/>
          <w:sz w:val="24"/>
          <w:szCs w:val="24"/>
          <w:lang w:eastAsia="ru-RU"/>
        </w:rPr>
        <w:drawing>
          <wp:anchor distT="0" distB="0" distL="114300" distR="114300" simplePos="0" relativeHeight="251627008" behindDoc="0" locked="0" layoutInCell="1" allowOverlap="1" wp14:anchorId="67857A87" wp14:editId="06BA7CD7">
            <wp:simplePos x="0" y="0"/>
            <wp:positionH relativeFrom="margin">
              <wp:posOffset>382905</wp:posOffset>
            </wp:positionH>
            <wp:positionV relativeFrom="margin">
              <wp:posOffset>3286760</wp:posOffset>
            </wp:positionV>
            <wp:extent cx="2273935" cy="1136650"/>
            <wp:effectExtent l="0" t="0" r="0" b="6350"/>
            <wp:wrapSquare wrapText="bothSides"/>
            <wp:docPr id="92" name="Рисунок 2" descr="C:\Users\User\Desktop\фото\Camera\20190627_174359.jpg"/>
            <wp:cNvGraphicFramePr/>
            <a:graphic xmlns:a="http://schemas.openxmlformats.org/drawingml/2006/main">
              <a:graphicData uri="http://schemas.openxmlformats.org/drawingml/2006/picture">
                <pic:pic xmlns:pic="http://schemas.openxmlformats.org/drawingml/2006/picture">
                  <pic:nvPicPr>
                    <pic:cNvPr id="3" name="Рисунок 2" descr="C:\Users\User\Desktop\фото\Camera\20190627_174359.jpg"/>
                    <pic:cNvPicPr/>
                  </pic:nvPicPr>
                  <pic:blipFill rotWithShape="1">
                    <a:blip r:embed="rId110" cstate="email">
                      <a:extLst>
                        <a:ext uri="{28A0092B-C50C-407E-A947-70E740481C1C}">
                          <a14:useLocalDpi xmlns:a14="http://schemas.microsoft.com/office/drawing/2010/main"/>
                        </a:ext>
                      </a:extLst>
                    </a:blip>
                    <a:srcRect/>
                    <a:stretch/>
                  </pic:blipFill>
                  <pic:spPr bwMode="auto">
                    <a:xfrm>
                      <a:off x="0" y="0"/>
                      <a:ext cx="2273935"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b/>
          <w:sz w:val="24"/>
          <w:szCs w:val="24"/>
          <w:lang w:eastAsia="ru-RU"/>
        </w:rPr>
        <w:t>5.Д/игра «Виды транспорта»</w:t>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(виды транспорта на картинках, силуэты, тени автомобилей)</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bCs/>
          <w:i/>
          <w:sz w:val="24"/>
          <w:szCs w:val="24"/>
          <w:lang w:eastAsia="ru-RU"/>
        </w:rPr>
        <w:t>Задачи:</w:t>
      </w:r>
      <w:r w:rsidRPr="004E5098">
        <w:rPr>
          <w:rFonts w:ascii="Times New Roman" w:eastAsia="Times New Roman" w:hAnsi="Times New Roman"/>
          <w:sz w:val="24"/>
          <w:szCs w:val="24"/>
          <w:lang w:eastAsia="ru-RU"/>
        </w:rPr>
        <w:t> упражнять детей в умении определять и называть вид транспортного средства по силуэтному изображению. по описанию узнавать и называть   виды (наземный, водный, воздушный транспорт). развивать смекалку, быстроту мышления и речевую активность.</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bCs/>
          <w:i/>
          <w:sz w:val="24"/>
          <w:szCs w:val="24"/>
          <w:lang w:eastAsia="ru-RU"/>
        </w:rPr>
        <w:t>Материал:</w:t>
      </w:r>
      <w:r w:rsidRPr="004E5098">
        <w:rPr>
          <w:rFonts w:ascii="Times New Roman" w:eastAsia="Times New Roman" w:hAnsi="Times New Roman"/>
          <w:sz w:val="24"/>
          <w:szCs w:val="24"/>
          <w:lang w:eastAsia="ru-RU"/>
        </w:rPr>
        <w:t> картинки (карточки) с изображением транспортных средств, силуэты, тени автомобилей.</w:t>
      </w:r>
    </w:p>
    <w:p w:rsidR="004E5098" w:rsidRPr="004E5098" w:rsidRDefault="004E5098" w:rsidP="00AB6B14">
      <w:pPr>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 xml:space="preserve">Варианты игр могут быть такими: </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 взрослый показывает и называет изображение, ребенок рассматривает цветную картинку и находит соответствующий силуэт и</w:t>
      </w:r>
      <w:r w:rsidRPr="004E5098">
        <w:rPr>
          <w:rFonts w:ascii="Times New Roman" w:eastAsia="SimSun" w:hAnsi="Times New Roman"/>
          <w:sz w:val="24"/>
          <w:szCs w:val="24"/>
          <w:lang w:eastAsia="ru-RU"/>
        </w:rPr>
        <w:t xml:space="preserve"> </w:t>
      </w:r>
      <w:r w:rsidRPr="004E5098">
        <w:rPr>
          <w:rFonts w:ascii="Times New Roman" w:eastAsia="Times New Roman" w:hAnsi="Times New Roman"/>
          <w:sz w:val="24"/>
          <w:szCs w:val="24"/>
          <w:lang w:eastAsia="ru-RU"/>
        </w:rPr>
        <w:t xml:space="preserve">называет   виды (наземный, водный, воздушный транспорт) ; </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 xml:space="preserve">- взрослый показывает, но не называет изображение, ребенок сравнивает, находит, называет картинку и получает карточку; </w:t>
      </w:r>
    </w:p>
    <w:p w:rsidR="004E5098" w:rsidRPr="004E5098" w:rsidRDefault="004E5098" w:rsidP="00AB6B14">
      <w:pPr>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 xml:space="preserve">- взрослый называет изображение, не показывая карточки, ребенок находит. </w:t>
      </w:r>
    </w:p>
    <w:p w:rsidR="004E5098" w:rsidRPr="004E5098" w:rsidRDefault="004E5098" w:rsidP="00AB6B14">
      <w:pPr>
        <w:spacing w:after="0" w:line="240" w:lineRule="auto"/>
        <w:ind w:firstLine="426"/>
        <w:jc w:val="both"/>
        <w:rPr>
          <w:rFonts w:ascii="Times New Roman" w:eastAsia="SimSun" w:hAnsi="Times New Roman"/>
          <w:noProof/>
          <w:sz w:val="24"/>
          <w:szCs w:val="24"/>
          <w:lang w:eastAsia="zh-CN"/>
        </w:rPr>
      </w:pPr>
      <w:r w:rsidRPr="004E5098">
        <w:rPr>
          <w:rFonts w:ascii="Times New Roman" w:eastAsia="SimHei" w:hAnsi="Times New Roman"/>
          <w:noProof/>
          <w:sz w:val="24"/>
          <w:szCs w:val="24"/>
          <w:lang w:eastAsia="ru-RU"/>
        </w:rPr>
        <w:lastRenderedPageBreak/>
        <w:drawing>
          <wp:anchor distT="0" distB="0" distL="114300" distR="114300" simplePos="0" relativeHeight="251628032" behindDoc="0" locked="0" layoutInCell="1" allowOverlap="1" wp14:anchorId="3B53F7E2" wp14:editId="1F596049">
            <wp:simplePos x="0" y="0"/>
            <wp:positionH relativeFrom="margin">
              <wp:posOffset>2990850</wp:posOffset>
            </wp:positionH>
            <wp:positionV relativeFrom="margin">
              <wp:posOffset>7660005</wp:posOffset>
            </wp:positionV>
            <wp:extent cx="1327785" cy="1253490"/>
            <wp:effectExtent l="0" t="0" r="5715" b="3810"/>
            <wp:wrapSquare wrapText="bothSides"/>
            <wp:docPr id="93" name="Рисунок 93" descr="E:\КОНКУРСЫ  МАРТ 2021\ИГРА ПДД Салауский дсад до 02.04.2021\ЛЭПБУК 2021 ПДД\Camera\20210329_13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КОНКУРСЫ  МАРТ 2021\ИГРА ПДД Салауский дсад до 02.04.2021\ЛЭПБУК 2021 ПДД\Camera\20210329_134725.jpg"/>
                    <pic:cNvPicPr>
                      <a:picLocks noChangeAspect="1" noChangeArrowheads="1"/>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0"/>
                      <a:ext cx="1327785" cy="1253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5098">
        <w:rPr>
          <w:rFonts w:ascii="Times New Roman" w:eastAsia="SimHei" w:hAnsi="Times New Roman"/>
          <w:noProof/>
          <w:sz w:val="24"/>
          <w:szCs w:val="24"/>
          <w:lang w:eastAsia="ru-RU"/>
        </w:rPr>
        <w:drawing>
          <wp:anchor distT="0" distB="0" distL="114300" distR="114300" simplePos="0" relativeHeight="251633152" behindDoc="0" locked="0" layoutInCell="1" allowOverlap="1" wp14:anchorId="42CF996D" wp14:editId="313DBA53">
            <wp:simplePos x="0" y="0"/>
            <wp:positionH relativeFrom="margin">
              <wp:posOffset>612775</wp:posOffset>
            </wp:positionH>
            <wp:positionV relativeFrom="margin">
              <wp:posOffset>7610475</wp:posOffset>
            </wp:positionV>
            <wp:extent cx="1804670" cy="1353185"/>
            <wp:effectExtent l="0" t="0" r="5080" b="0"/>
            <wp:wrapSquare wrapText="bothSides"/>
            <wp:docPr id="94" name="Рисунок 94" descr="C:\Users\User\Desktop\Новая папка (2)\Camera\20190627_18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Camera\20190627_184956.jpg"/>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804670"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098">
        <w:rPr>
          <w:rFonts w:ascii="Times New Roman" w:eastAsia="SimSun" w:hAnsi="Times New Roman"/>
          <w:noProof/>
          <w:sz w:val="24"/>
          <w:szCs w:val="24"/>
          <w:lang w:eastAsia="zh-CN"/>
        </w:rPr>
        <w:t xml:space="preserve">                                 </w:t>
      </w:r>
    </w:p>
    <w:p w:rsidR="004E5098" w:rsidRPr="004E5098" w:rsidRDefault="004E5098" w:rsidP="00AB6B14">
      <w:pPr>
        <w:spacing w:after="0" w:line="240" w:lineRule="auto"/>
        <w:ind w:firstLine="426"/>
        <w:jc w:val="both"/>
        <w:rPr>
          <w:rFonts w:ascii="Times New Roman" w:eastAsia="SimHei" w:hAnsi="Times New Roman"/>
          <w:noProof/>
          <w:sz w:val="24"/>
          <w:szCs w:val="24"/>
          <w:lang w:eastAsia="zh-CN"/>
        </w:rPr>
      </w:pPr>
    </w:p>
    <w:p w:rsidR="004E5098" w:rsidRPr="004E5098" w:rsidRDefault="004E5098" w:rsidP="00AB6B14">
      <w:pPr>
        <w:spacing w:after="0" w:line="240" w:lineRule="auto"/>
        <w:ind w:firstLine="426"/>
        <w:jc w:val="both"/>
        <w:rPr>
          <w:rFonts w:ascii="Times New Roman" w:eastAsia="SimHei" w:hAnsi="Times New Roman"/>
          <w:noProof/>
          <w:sz w:val="24"/>
          <w:szCs w:val="24"/>
          <w:lang w:eastAsia="zh-CN"/>
        </w:rPr>
      </w:pPr>
    </w:p>
    <w:p w:rsidR="004E5098" w:rsidRPr="004E5098" w:rsidRDefault="004E5098" w:rsidP="00AB6B14">
      <w:pPr>
        <w:spacing w:after="0" w:line="240" w:lineRule="auto"/>
        <w:ind w:firstLine="426"/>
        <w:jc w:val="both"/>
        <w:rPr>
          <w:rFonts w:ascii="Times New Roman" w:eastAsia="SimHei" w:hAnsi="Times New Roman"/>
          <w:noProof/>
          <w:sz w:val="24"/>
          <w:szCs w:val="24"/>
          <w:lang w:eastAsia="zh-CN"/>
        </w:rPr>
      </w:pPr>
    </w:p>
    <w:p w:rsidR="004E5098" w:rsidRPr="004E5098" w:rsidRDefault="004E5098" w:rsidP="00AB6B14">
      <w:pPr>
        <w:spacing w:after="0" w:line="240" w:lineRule="auto"/>
        <w:ind w:firstLine="426"/>
        <w:jc w:val="both"/>
        <w:rPr>
          <w:rFonts w:ascii="Times New Roman" w:eastAsia="SimHei" w:hAnsi="Times New Roman"/>
          <w:noProof/>
          <w:sz w:val="24"/>
          <w:szCs w:val="24"/>
          <w:lang w:eastAsia="zh-CN"/>
        </w:rPr>
      </w:pP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p>
    <w:p w:rsidR="004E5098" w:rsidRPr="004E5098" w:rsidRDefault="004E5098" w:rsidP="00AB6B14">
      <w:pPr>
        <w:spacing w:after="0" w:line="240" w:lineRule="auto"/>
        <w:ind w:firstLine="426"/>
        <w:jc w:val="both"/>
        <w:rPr>
          <w:rFonts w:ascii="Times New Roman" w:eastAsia="SimHei" w:hAnsi="Times New Roman"/>
          <w:noProof/>
          <w:sz w:val="24"/>
          <w:szCs w:val="24"/>
          <w:lang w:eastAsia="zh-CN"/>
        </w:rPr>
      </w:pPr>
      <w:r w:rsidRPr="004E5098">
        <w:rPr>
          <w:rFonts w:ascii="Times New Roman" w:eastAsia="Times New Roman" w:hAnsi="Times New Roman"/>
          <w:b/>
          <w:sz w:val="24"/>
          <w:szCs w:val="24"/>
          <w:lang w:eastAsia="ru-RU"/>
        </w:rPr>
        <w:t>6. Игра «Светофор»</w:t>
      </w:r>
      <w:r w:rsidRPr="004E5098">
        <w:rPr>
          <w:rFonts w:ascii="Times New Roman" w:eastAsia="Times New Roman" w:hAnsi="Times New Roman"/>
          <w:sz w:val="24"/>
          <w:szCs w:val="24"/>
          <w:lang w:eastAsia="ru-RU"/>
        </w:rPr>
        <w:t xml:space="preserve"> </w:t>
      </w:r>
      <w:r w:rsidRPr="004E5098">
        <w:rPr>
          <w:rFonts w:ascii="Times New Roman" w:eastAsia="Times New Roman" w:hAnsi="Times New Roman"/>
          <w:b/>
          <w:i/>
          <w:sz w:val="24"/>
          <w:szCs w:val="24"/>
          <w:lang w:eastAsia="ru-RU"/>
        </w:rPr>
        <w:t>( заготовки вместе с детьми)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noProof/>
          <w:sz w:val="24"/>
          <w:szCs w:val="24"/>
          <w:lang w:eastAsia="ru-RU"/>
        </w:rPr>
        <w:drawing>
          <wp:anchor distT="0" distB="0" distL="114300" distR="114300" simplePos="0" relativeHeight="251629056" behindDoc="0" locked="0" layoutInCell="1" allowOverlap="1" wp14:anchorId="2821BFD2" wp14:editId="31C8A193">
            <wp:simplePos x="0" y="0"/>
            <wp:positionH relativeFrom="margin">
              <wp:posOffset>4358005</wp:posOffset>
            </wp:positionH>
            <wp:positionV relativeFrom="margin">
              <wp:posOffset>701040</wp:posOffset>
            </wp:positionV>
            <wp:extent cx="1492885" cy="2655570"/>
            <wp:effectExtent l="0" t="0" r="0" b="0"/>
            <wp:wrapSquare wrapText="bothSides"/>
            <wp:docPr id="95" name="Рисунок 95" descr="E:\КОНКУРСЫ  МАРТ 2021\ИГРА ПДД Салауский дсад до 02.04.2021\ЛЭПБУК 2021 ПДД\Camera\20210329_134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КОНКУРСЫ  МАРТ 2021\ИГРА ПДД Салауский дсад до 02.04.2021\ЛЭПБУК 2021 ПДД\Camera\20210329_134602.jpg"/>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1492885" cy="265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098">
        <w:rPr>
          <w:rFonts w:ascii="Times New Roman" w:eastAsia="Times New Roman" w:hAnsi="Times New Roman"/>
          <w:i/>
          <w:sz w:val="24"/>
          <w:szCs w:val="24"/>
          <w:lang w:eastAsia="ru-RU"/>
        </w:rPr>
        <w:t>Задачи:</w:t>
      </w:r>
      <w:r w:rsidRPr="004E5098">
        <w:rPr>
          <w:rFonts w:ascii="Times New Roman" w:eastAsia="Times New Roman" w:hAnsi="Times New Roman"/>
          <w:sz w:val="24"/>
          <w:szCs w:val="24"/>
          <w:lang w:eastAsia="ru-RU"/>
        </w:rPr>
        <w:t xml:space="preserve"> помочь детям запомнить, выучить  </w:t>
      </w:r>
      <w:r w:rsidRPr="004E5098">
        <w:rPr>
          <w:rFonts w:ascii="Times New Roman" w:eastAsia="Times New Roman" w:hAnsi="Times New Roman"/>
          <w:bCs/>
          <w:sz w:val="24"/>
          <w:szCs w:val="24"/>
          <w:lang w:eastAsia="ru-RU"/>
        </w:rPr>
        <w:t>правила</w:t>
      </w:r>
      <w:r w:rsidRPr="004E5098">
        <w:rPr>
          <w:rFonts w:ascii="Times New Roman" w:eastAsia="Times New Roman" w:hAnsi="Times New Roman"/>
          <w:sz w:val="24"/>
          <w:szCs w:val="24"/>
          <w:lang w:eastAsia="ru-RU"/>
        </w:rPr>
        <w:t>  сигналов светофора в стихотворной форме.</w:t>
      </w:r>
      <w:r w:rsidRPr="004E5098">
        <w:rPr>
          <w:rFonts w:ascii="Times New Roman" w:eastAsia="Times New Roman" w:hAnsi="Times New Roman"/>
          <w:i/>
          <w:sz w:val="24"/>
          <w:szCs w:val="24"/>
          <w:lang w:eastAsia="ru-RU"/>
        </w:rPr>
        <w:t xml:space="preserve">  </w:t>
      </w:r>
      <w:r w:rsidRPr="004E5098">
        <w:rPr>
          <w:rFonts w:ascii="Times New Roman" w:eastAsia="Times New Roman" w:hAnsi="Times New Roman"/>
          <w:sz w:val="24"/>
          <w:szCs w:val="24"/>
          <w:lang w:eastAsia="ru-RU"/>
        </w:rPr>
        <w:t>приобщая детей к совместной работе (работа с ножницами),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Материал</w:t>
      </w:r>
      <w:r w:rsidRPr="004E5098">
        <w:rPr>
          <w:rFonts w:ascii="Times New Roman" w:eastAsia="Times New Roman" w:hAnsi="Times New Roman"/>
          <w:sz w:val="24"/>
          <w:szCs w:val="24"/>
          <w:lang w:eastAsia="ru-RU"/>
        </w:rPr>
        <w:t>: заготовленные вместе с детьми круги красного, желтого, зеленого цвета, светофор.</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Ход игры:</w:t>
      </w:r>
      <w:r w:rsidRPr="004E5098">
        <w:rPr>
          <w:rFonts w:ascii="Times New Roman" w:eastAsia="Times New Roman" w:hAnsi="Times New Roman"/>
          <w:sz w:val="24"/>
          <w:szCs w:val="24"/>
          <w:lang w:eastAsia="ru-RU"/>
        </w:rPr>
        <w:t xml:space="preserve">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Дидактическая игра «Отремонтируй светофор»</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Задачи</w:t>
      </w:r>
      <w:r w:rsidRPr="004E5098">
        <w:rPr>
          <w:rFonts w:ascii="Times New Roman" w:eastAsia="Times New Roman" w:hAnsi="Times New Roman"/>
          <w:sz w:val="24"/>
          <w:szCs w:val="24"/>
          <w:lang w:eastAsia="ru-RU"/>
        </w:rPr>
        <w:t>: закреплять знания детей о сигналах светофора.</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Материал:</w:t>
      </w:r>
      <w:r w:rsidRPr="004E5098">
        <w:rPr>
          <w:rFonts w:ascii="Times New Roman" w:eastAsia="Times New Roman" w:hAnsi="Times New Roman"/>
          <w:sz w:val="24"/>
          <w:szCs w:val="24"/>
          <w:lang w:eastAsia="ru-RU"/>
        </w:rPr>
        <w:t xml:space="preserve"> шаблон светофора, круги красного, желтого, зеленого цвета.</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Ход игры:</w:t>
      </w:r>
      <w:r w:rsidRPr="004E5098">
        <w:rPr>
          <w:rFonts w:ascii="Times New Roman" w:eastAsia="Times New Roman" w:hAnsi="Times New Roman"/>
          <w:sz w:val="24"/>
          <w:szCs w:val="24"/>
          <w:lang w:eastAsia="ru-RU"/>
        </w:rPr>
        <w:t xml:space="preserve">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4E5098" w:rsidRPr="004E5098" w:rsidRDefault="004E5098" w:rsidP="00AB6B14">
      <w:pPr>
        <w:spacing w:after="0" w:line="240" w:lineRule="auto"/>
        <w:ind w:firstLine="426"/>
        <w:jc w:val="both"/>
        <w:rPr>
          <w:rFonts w:ascii="Times New Roman" w:eastAsia="Times New Roman" w:hAnsi="Times New Roman"/>
          <w:b/>
          <w:sz w:val="24"/>
          <w:szCs w:val="24"/>
          <w:lang w:eastAsia="ru-RU"/>
        </w:rPr>
      </w:pPr>
      <w:r w:rsidRPr="004E5098">
        <w:rPr>
          <w:rFonts w:ascii="Times New Roman" w:eastAsia="Times New Roman" w:hAnsi="Times New Roman"/>
          <w:b/>
          <w:sz w:val="24"/>
          <w:szCs w:val="24"/>
          <w:lang w:eastAsia="ru-RU"/>
        </w:rPr>
        <w:t>7. Д/игра «Изучаем дорожные знаки»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Задачи:</w:t>
      </w:r>
      <w:r w:rsidRPr="004E5098">
        <w:rPr>
          <w:rFonts w:ascii="Times New Roman" w:eastAsia="Times New Roman" w:hAnsi="Times New Roman"/>
          <w:sz w:val="24"/>
          <w:szCs w:val="24"/>
          <w:lang w:eastAsia="ru-RU"/>
        </w:rPr>
        <w:t xml:space="preserve"> развитие памяти, объяснительной речи.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Варианты игры с дорожными знаками: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u w:val="single"/>
          <w:lang w:val="en-US" w:eastAsia="ru-RU"/>
        </w:rPr>
        <w:t>I</w:t>
      </w:r>
      <w:r w:rsidRPr="004E5098">
        <w:rPr>
          <w:rFonts w:ascii="Times New Roman" w:eastAsia="Times New Roman" w:hAnsi="Times New Roman"/>
          <w:i/>
          <w:sz w:val="24"/>
          <w:szCs w:val="24"/>
          <w:u w:val="single"/>
          <w:lang w:eastAsia="ru-RU"/>
        </w:rPr>
        <w:t>.Задание:</w:t>
      </w:r>
      <w:r w:rsidRPr="004E5098">
        <w:rPr>
          <w:rFonts w:ascii="Times New Roman" w:eastAsia="Times New Roman" w:hAnsi="Times New Roman"/>
          <w:sz w:val="24"/>
          <w:szCs w:val="24"/>
          <w:lang w:eastAsia="ru-RU"/>
        </w:rPr>
        <w:t xml:space="preserve"> Нужно разделить знаки по принадлежности на 4 группы:</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1-предупреждающие знаки; 2-предписывающие знаки</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sz w:val="24"/>
          <w:szCs w:val="24"/>
          <w:lang w:eastAsia="ru-RU"/>
        </w:rPr>
        <w:t>3- запрещающие знаки; 4- знаки сервиса</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4E5098">
        <w:rPr>
          <w:rFonts w:ascii="Times New Roman" w:eastAsia="Times New Roman" w:hAnsi="Times New Roman"/>
          <w:i/>
          <w:sz w:val="24"/>
          <w:szCs w:val="24"/>
          <w:lang w:eastAsia="ru-RU"/>
        </w:rPr>
        <w:t>Ход игры:</w:t>
      </w:r>
      <w:r w:rsidRPr="004E5098">
        <w:rPr>
          <w:rFonts w:ascii="Times New Roman" w:eastAsia="Times New Roman" w:hAnsi="Times New Roman"/>
          <w:sz w:val="24"/>
          <w:szCs w:val="24"/>
          <w:lang w:eastAsia="ru-RU"/>
        </w:rPr>
        <w:t xml:space="preserve"> Дети выбирают знаки своей группы и рассказывают, какие знаки они выбрали. 1-наши знаки запрещающие: «Стоянка запрещена», «Движение пешеходов запрещено», «Движение на велосипедах запрещено»…</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 xml:space="preserve"> </w:t>
      </w:r>
      <w:r w:rsidRPr="004E5098">
        <w:rPr>
          <w:rFonts w:ascii="Times New Roman" w:eastAsia="Times New Roman" w:hAnsi="Times New Roman"/>
          <w:sz w:val="24"/>
          <w:szCs w:val="24"/>
          <w:u w:val="single"/>
          <w:lang w:val="en-US" w:eastAsia="ru-RU"/>
        </w:rPr>
        <w:t>II</w:t>
      </w:r>
      <w:r w:rsidRPr="004E5098">
        <w:rPr>
          <w:rFonts w:ascii="Times New Roman" w:eastAsia="Times New Roman" w:hAnsi="Times New Roman"/>
          <w:sz w:val="24"/>
          <w:szCs w:val="24"/>
          <w:u w:val="single"/>
          <w:lang w:eastAsia="ru-RU"/>
        </w:rPr>
        <w:t>.</w:t>
      </w:r>
      <w:r w:rsidRPr="004E5098">
        <w:rPr>
          <w:rFonts w:ascii="Times New Roman" w:eastAsia="Times New Roman" w:hAnsi="Times New Roman"/>
          <w:i/>
          <w:sz w:val="24"/>
          <w:szCs w:val="24"/>
          <w:u w:val="single"/>
          <w:lang w:eastAsia="ru-RU"/>
        </w:rPr>
        <w:t>Задание:</w:t>
      </w:r>
      <w:r w:rsidRPr="004E5098">
        <w:rPr>
          <w:rFonts w:ascii="Times New Roman" w:eastAsia="Times New Roman" w:hAnsi="Times New Roman"/>
          <w:i/>
          <w:sz w:val="24"/>
          <w:szCs w:val="24"/>
          <w:lang w:eastAsia="ru-RU"/>
        </w:rPr>
        <w:t xml:space="preserve"> </w:t>
      </w:r>
      <w:r w:rsidRPr="004E5098">
        <w:rPr>
          <w:rFonts w:ascii="Times New Roman" w:eastAsia="Times New Roman" w:hAnsi="Times New Roman"/>
          <w:sz w:val="24"/>
          <w:szCs w:val="24"/>
          <w:lang w:eastAsia="ru-RU"/>
        </w:rPr>
        <w:t>Закрепить названия и назначение дорожных знаков. Уметь определять,какие знаки предназначены для водителей,а какие для пешеходов.</w:t>
      </w:r>
    </w:p>
    <w:p w:rsidR="004E5098" w:rsidRPr="004E5098" w:rsidRDefault="004E5098" w:rsidP="00AB6B14">
      <w:pPr>
        <w:shd w:val="clear" w:color="auto" w:fill="FFFFFF"/>
        <w:spacing w:after="0" w:line="240" w:lineRule="auto"/>
        <w:ind w:firstLine="426"/>
        <w:jc w:val="both"/>
        <w:rPr>
          <w:rFonts w:ascii="Times New Roman" w:eastAsia="Times New Roman" w:hAnsi="Times New Roman"/>
          <w:i/>
          <w:sz w:val="24"/>
          <w:szCs w:val="24"/>
          <w:lang w:eastAsia="ru-RU"/>
        </w:rPr>
      </w:pPr>
      <w:r w:rsidRPr="004E5098">
        <w:rPr>
          <w:rFonts w:ascii="Times New Roman" w:eastAsia="Times New Roman" w:hAnsi="Times New Roman"/>
          <w:i/>
          <w:sz w:val="24"/>
          <w:szCs w:val="24"/>
          <w:lang w:eastAsia="ru-RU"/>
        </w:rPr>
        <w:t xml:space="preserve">Ход игры:  </w:t>
      </w:r>
      <w:r w:rsidRPr="004E5098">
        <w:rPr>
          <w:rFonts w:ascii="Times New Roman" w:eastAsia="Times New Roman" w:hAnsi="Times New Roman"/>
          <w:sz w:val="24"/>
          <w:szCs w:val="24"/>
          <w:u w:val="single"/>
          <w:lang w:eastAsia="ru-RU"/>
        </w:rPr>
        <w:t>Первый вариант.</w:t>
      </w:r>
      <w:r w:rsidRPr="004E5098">
        <w:rPr>
          <w:rFonts w:ascii="Times New Roman" w:eastAsia="Times New Roman" w:hAnsi="Times New Roman"/>
          <w:sz w:val="24"/>
          <w:szCs w:val="24"/>
          <w:lang w:eastAsia="ru-RU"/>
        </w:rPr>
        <w:t xml:space="preserve"> Ведущий направляет стрелку на какой-либо знак, ребенок называет знак и объясняет его назначение. За правильный ответ дается фант.</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u w:val="single"/>
          <w:lang w:eastAsia="ru-RU"/>
        </w:rPr>
      </w:pPr>
      <w:r w:rsidRPr="004E5098">
        <w:rPr>
          <w:rFonts w:ascii="Times New Roman" w:eastAsia="Times New Roman" w:hAnsi="Times New Roman"/>
          <w:sz w:val="24"/>
          <w:szCs w:val="24"/>
          <w:u w:val="single"/>
          <w:lang w:eastAsia="ru-RU"/>
        </w:rPr>
        <w:t>Второй вариант.</w:t>
      </w:r>
      <w:r w:rsidRPr="004E5098">
        <w:rPr>
          <w:rFonts w:ascii="Times New Roman" w:eastAsia="Times New Roman" w:hAnsi="Times New Roman"/>
          <w:sz w:val="24"/>
          <w:szCs w:val="24"/>
          <w:lang w:eastAsia="ru-RU"/>
        </w:rPr>
        <w:t xml:space="preserve"> Ведущий называет знак. Ребенок поворачивает стрелку к нужному знаку, рассказывая, что он обозначает.</w:t>
      </w:r>
    </w:p>
    <w:p w:rsidR="004E5098" w:rsidRPr="004E5098" w:rsidRDefault="004E5098" w:rsidP="00AB6B14">
      <w:pPr>
        <w:shd w:val="clear" w:color="auto" w:fill="FFFFFF"/>
        <w:spacing w:after="0" w:line="240" w:lineRule="auto"/>
        <w:ind w:firstLine="426"/>
        <w:jc w:val="both"/>
        <w:rPr>
          <w:rFonts w:ascii="Times New Roman" w:eastAsia="Times New Roman" w:hAnsi="Times New Roman"/>
          <w:sz w:val="24"/>
          <w:szCs w:val="24"/>
          <w:u w:val="single"/>
          <w:lang w:eastAsia="ru-RU"/>
        </w:rPr>
      </w:pPr>
      <w:r w:rsidRPr="004E5098">
        <w:rPr>
          <w:rFonts w:ascii="Times New Roman" w:eastAsia="Times New Roman" w:hAnsi="Times New Roman"/>
          <w:sz w:val="24"/>
          <w:szCs w:val="24"/>
          <w:u w:val="single"/>
          <w:lang w:eastAsia="ru-RU"/>
        </w:rPr>
        <w:t>Третий вариант.</w:t>
      </w:r>
      <w:r w:rsidRPr="004E5098">
        <w:rPr>
          <w:rFonts w:ascii="Times New Roman" w:eastAsia="Times New Roman" w:hAnsi="Times New Roman"/>
          <w:sz w:val="24"/>
          <w:szCs w:val="24"/>
          <w:lang w:eastAsia="ru-RU"/>
        </w:rPr>
        <w:t xml:space="preserve"> Ведущий описывает знак, не называя его, отгадавший показывает ответ стрелкой.</w:t>
      </w:r>
    </w:p>
    <w:p w:rsidR="00BC1EC0" w:rsidRPr="004E5098" w:rsidRDefault="00BC1EC0" w:rsidP="00AB6B14">
      <w:pPr>
        <w:spacing w:after="0"/>
        <w:ind w:firstLine="426"/>
        <w:jc w:val="both"/>
        <w:rPr>
          <w:rFonts w:ascii="Times New Roman" w:hAnsi="Times New Roman"/>
          <w:sz w:val="24"/>
          <w:szCs w:val="24"/>
        </w:rPr>
      </w:pPr>
    </w:p>
    <w:p w:rsidR="0048682A" w:rsidRPr="004E5098" w:rsidRDefault="0048682A" w:rsidP="00AB6B14">
      <w:pPr>
        <w:spacing w:after="0"/>
        <w:ind w:firstLine="426"/>
        <w:jc w:val="both"/>
        <w:rPr>
          <w:rFonts w:ascii="Times New Roman" w:hAnsi="Times New Roman"/>
          <w:sz w:val="24"/>
          <w:szCs w:val="24"/>
        </w:rPr>
      </w:pPr>
    </w:p>
    <w:p w:rsidR="00791250" w:rsidRPr="004E5098" w:rsidRDefault="00791250" w:rsidP="00AB6B14">
      <w:pPr>
        <w:spacing w:after="0"/>
        <w:ind w:firstLine="426"/>
        <w:jc w:val="both"/>
        <w:rPr>
          <w:rFonts w:ascii="Times New Roman" w:hAnsi="Times New Roman"/>
          <w:sz w:val="24"/>
          <w:szCs w:val="24"/>
        </w:rPr>
      </w:pPr>
    </w:p>
    <w:p w:rsidR="00791250" w:rsidRPr="004E5098" w:rsidRDefault="00791250" w:rsidP="00AB6B14">
      <w:pPr>
        <w:spacing w:after="0"/>
        <w:ind w:firstLine="426"/>
        <w:jc w:val="both"/>
        <w:rPr>
          <w:rFonts w:ascii="Times New Roman" w:hAnsi="Times New Roman"/>
          <w:sz w:val="24"/>
          <w:szCs w:val="24"/>
        </w:rPr>
      </w:pPr>
      <w:r w:rsidRPr="004E5098">
        <w:rPr>
          <w:rFonts w:ascii="Times New Roman" w:hAnsi="Times New Roman"/>
          <w:sz w:val="24"/>
          <w:szCs w:val="24"/>
        </w:rPr>
        <w:t xml:space="preserve">  </w:t>
      </w:r>
    </w:p>
    <w:p w:rsidR="00791250" w:rsidRPr="004E5098" w:rsidRDefault="00791250" w:rsidP="00AB6B14">
      <w:pPr>
        <w:spacing w:after="0"/>
        <w:ind w:firstLine="426"/>
        <w:jc w:val="both"/>
        <w:rPr>
          <w:rFonts w:ascii="Times New Roman" w:hAnsi="Times New Roman"/>
          <w:sz w:val="24"/>
          <w:szCs w:val="24"/>
        </w:rPr>
      </w:pPr>
      <w:r w:rsidRPr="004E5098">
        <w:rPr>
          <w:rFonts w:ascii="Times New Roman" w:hAnsi="Times New Roman"/>
          <w:sz w:val="24"/>
          <w:szCs w:val="24"/>
        </w:rPr>
        <w:t xml:space="preserve"> </w:t>
      </w:r>
    </w:p>
    <w:p w:rsidR="00791250" w:rsidRPr="004E5098" w:rsidRDefault="00791250" w:rsidP="00AB6B14">
      <w:pPr>
        <w:spacing w:after="0"/>
        <w:ind w:firstLine="426"/>
        <w:jc w:val="both"/>
        <w:rPr>
          <w:rFonts w:ascii="Times New Roman" w:hAnsi="Times New Roman"/>
          <w:sz w:val="24"/>
          <w:szCs w:val="24"/>
        </w:rPr>
      </w:pPr>
    </w:p>
    <w:p w:rsidR="00B60314" w:rsidRDefault="00B60314" w:rsidP="00AB6B14">
      <w:pPr>
        <w:spacing w:after="0"/>
        <w:ind w:firstLine="426"/>
        <w:jc w:val="both"/>
        <w:rPr>
          <w:rFonts w:ascii="Times New Roman" w:hAnsi="Times New Roman"/>
          <w:b/>
          <w:color w:val="000000"/>
          <w:sz w:val="24"/>
          <w:szCs w:val="24"/>
        </w:rPr>
      </w:pPr>
    </w:p>
    <w:p w:rsidR="00B60314" w:rsidRDefault="00B60314" w:rsidP="00AB6B14">
      <w:pPr>
        <w:spacing w:after="0"/>
        <w:ind w:firstLine="426"/>
        <w:jc w:val="both"/>
        <w:rPr>
          <w:rFonts w:ascii="Times New Roman" w:hAnsi="Times New Roman"/>
          <w:b/>
          <w:color w:val="000000"/>
          <w:sz w:val="24"/>
          <w:szCs w:val="24"/>
        </w:rPr>
      </w:pPr>
    </w:p>
    <w:p w:rsidR="00B60314" w:rsidRDefault="00B60314" w:rsidP="00AB6B14">
      <w:pPr>
        <w:spacing w:after="0"/>
        <w:ind w:firstLine="426"/>
        <w:jc w:val="both"/>
        <w:rPr>
          <w:rFonts w:ascii="Times New Roman" w:hAnsi="Times New Roman"/>
          <w:b/>
          <w:color w:val="000000"/>
          <w:sz w:val="24"/>
          <w:szCs w:val="24"/>
        </w:rPr>
      </w:pPr>
    </w:p>
    <w:p w:rsidR="004E5098" w:rsidRPr="004E5098" w:rsidRDefault="00B60314" w:rsidP="00B60314">
      <w:pPr>
        <w:spacing w:after="0"/>
        <w:ind w:firstLine="426"/>
        <w:jc w:val="center"/>
        <w:rPr>
          <w:rFonts w:ascii="Times New Roman" w:hAnsi="Times New Roman"/>
          <w:sz w:val="24"/>
          <w:szCs w:val="24"/>
        </w:rPr>
      </w:pPr>
      <w:r>
        <w:rPr>
          <w:rFonts w:ascii="Times New Roman" w:hAnsi="Times New Roman"/>
          <w:b/>
          <w:color w:val="000000"/>
          <w:sz w:val="24"/>
          <w:szCs w:val="24"/>
        </w:rPr>
        <w:lastRenderedPageBreak/>
        <w:t>Дидактическая</w:t>
      </w:r>
      <w:r w:rsidR="00031816">
        <w:rPr>
          <w:rFonts w:ascii="Times New Roman" w:hAnsi="Times New Roman"/>
          <w:b/>
          <w:color w:val="000000"/>
          <w:sz w:val="24"/>
          <w:szCs w:val="24"/>
        </w:rPr>
        <w:t xml:space="preserve"> </w:t>
      </w:r>
      <w:r w:rsidR="004E5098" w:rsidRPr="004E5098">
        <w:rPr>
          <w:rFonts w:ascii="Times New Roman" w:hAnsi="Times New Roman"/>
          <w:b/>
          <w:color w:val="000000"/>
          <w:sz w:val="24"/>
          <w:szCs w:val="24"/>
        </w:rPr>
        <w:t>игра «Волшебный светофор»</w:t>
      </w:r>
    </w:p>
    <w:p w:rsidR="004E5098" w:rsidRPr="004E5098" w:rsidRDefault="004E5098" w:rsidP="00B60314">
      <w:pPr>
        <w:spacing w:after="0"/>
        <w:ind w:firstLine="426"/>
        <w:jc w:val="right"/>
        <w:rPr>
          <w:rFonts w:ascii="Times New Roman" w:hAnsi="Times New Roman"/>
          <w:sz w:val="24"/>
          <w:szCs w:val="24"/>
        </w:rPr>
      </w:pPr>
      <w:r w:rsidRPr="004E5098">
        <w:rPr>
          <w:rFonts w:ascii="Times New Roman" w:eastAsiaTheme="minorHAnsi" w:hAnsi="Times New Roman" w:cstheme="minorBidi"/>
          <w:color w:val="000000"/>
          <w:sz w:val="24"/>
          <w:szCs w:val="24"/>
        </w:rPr>
        <w:t>Миннебаева Гульназ Василевна</w:t>
      </w:r>
    </w:p>
    <w:p w:rsidR="004E5098" w:rsidRPr="004E5098" w:rsidRDefault="004E5098" w:rsidP="00B60314">
      <w:pPr>
        <w:spacing w:after="0" w:line="240" w:lineRule="auto"/>
        <w:ind w:firstLine="426"/>
        <w:jc w:val="right"/>
        <w:rPr>
          <w:rFonts w:ascii="Times New Roman" w:eastAsiaTheme="minorHAnsi" w:hAnsi="Times New Roman" w:cstheme="minorBidi"/>
          <w:color w:val="000000"/>
          <w:sz w:val="24"/>
          <w:szCs w:val="24"/>
        </w:rPr>
      </w:pPr>
      <w:r w:rsidRPr="004E5098">
        <w:rPr>
          <w:rFonts w:ascii="Times New Roman" w:eastAsiaTheme="minorHAnsi" w:hAnsi="Times New Roman" w:cstheme="minorBidi"/>
          <w:color w:val="000000"/>
          <w:sz w:val="24"/>
          <w:szCs w:val="24"/>
        </w:rPr>
        <w:t>Шайдуллина Ильсияр Ракиповна</w:t>
      </w:r>
    </w:p>
    <w:p w:rsidR="004E5098" w:rsidRPr="004E5098" w:rsidRDefault="004E5098" w:rsidP="00B60314">
      <w:pPr>
        <w:spacing w:after="0"/>
        <w:ind w:firstLine="426"/>
        <w:jc w:val="right"/>
        <w:rPr>
          <w:rFonts w:ascii="Times New Roman" w:hAnsi="Times New Roman"/>
          <w:color w:val="000000"/>
          <w:sz w:val="24"/>
          <w:szCs w:val="24"/>
        </w:rPr>
      </w:pPr>
      <w:r w:rsidRPr="004E5098">
        <w:rPr>
          <w:rFonts w:ascii="Times New Roman" w:hAnsi="Times New Roman"/>
          <w:color w:val="000000"/>
          <w:sz w:val="24"/>
          <w:szCs w:val="24"/>
        </w:rPr>
        <w:t>МБДОУ – «Изминский детский сад «Саф чишмэ»</w:t>
      </w:r>
    </w:p>
    <w:p w:rsidR="002E072C" w:rsidRPr="004E5098" w:rsidRDefault="004E5098" w:rsidP="00B60314">
      <w:pPr>
        <w:spacing w:after="0"/>
        <w:ind w:firstLine="426"/>
        <w:jc w:val="right"/>
        <w:rPr>
          <w:rFonts w:ascii="Times New Roman" w:hAnsi="Times New Roman"/>
          <w:sz w:val="24"/>
          <w:szCs w:val="24"/>
        </w:rPr>
      </w:pPr>
      <w:r w:rsidRPr="004E5098">
        <w:rPr>
          <w:rFonts w:ascii="Times New Roman" w:hAnsi="Times New Roman"/>
          <w:color w:val="000000"/>
          <w:sz w:val="24"/>
          <w:szCs w:val="24"/>
        </w:rPr>
        <w:t xml:space="preserve"> Сабинского муниципального района РТ»</w:t>
      </w:r>
    </w:p>
    <w:p w:rsidR="002E072C" w:rsidRPr="004E5098" w:rsidRDefault="002E072C" w:rsidP="00AB6B14">
      <w:pPr>
        <w:spacing w:after="0"/>
        <w:ind w:firstLine="426"/>
        <w:jc w:val="both"/>
        <w:rPr>
          <w:rFonts w:ascii="Times New Roman" w:hAnsi="Times New Roman"/>
          <w:sz w:val="24"/>
          <w:szCs w:val="24"/>
        </w:rPr>
      </w:pPr>
    </w:p>
    <w:p w:rsidR="004E5098" w:rsidRPr="004E5098" w:rsidRDefault="004E5098" w:rsidP="00AB6B14">
      <w:pPr>
        <w:pStyle w:val="a5"/>
        <w:spacing w:before="0" w:beforeAutospacing="0" w:after="0" w:afterAutospacing="0"/>
        <w:ind w:firstLine="426"/>
        <w:jc w:val="both"/>
        <w:rPr>
          <w:b/>
          <w:color w:val="000000"/>
        </w:rPr>
      </w:pPr>
      <w:r w:rsidRPr="004E5098">
        <w:rPr>
          <w:b/>
          <w:color w:val="000000"/>
        </w:rPr>
        <w:t xml:space="preserve">Цель игры: </w:t>
      </w:r>
    </w:p>
    <w:p w:rsidR="004E5098" w:rsidRPr="004E5098" w:rsidRDefault="004E5098" w:rsidP="00AB6B14">
      <w:pPr>
        <w:pStyle w:val="a5"/>
        <w:spacing w:before="0" w:beforeAutospacing="0" w:after="0" w:afterAutospacing="0"/>
        <w:ind w:firstLine="426"/>
        <w:jc w:val="both"/>
        <w:rPr>
          <w:color w:val="000000"/>
        </w:rPr>
      </w:pPr>
      <w:r w:rsidRPr="004E5098">
        <w:rPr>
          <w:color w:val="000000"/>
        </w:rPr>
        <w:t>Закрепить знания  детей о светофоре, о его сигналах.</w:t>
      </w:r>
    </w:p>
    <w:p w:rsidR="004E5098" w:rsidRPr="004E5098" w:rsidRDefault="004E5098" w:rsidP="00AB6B14">
      <w:pPr>
        <w:spacing w:after="0" w:line="240" w:lineRule="auto"/>
        <w:ind w:firstLine="426"/>
        <w:jc w:val="both"/>
        <w:rPr>
          <w:rStyle w:val="a6"/>
          <w:rFonts w:ascii="Times New Roman" w:hAnsi="Times New Roman"/>
          <w:color w:val="111111"/>
          <w:sz w:val="24"/>
          <w:szCs w:val="24"/>
          <w:bdr w:val="none" w:sz="0" w:space="0" w:color="auto" w:frame="1"/>
          <w:shd w:val="clear" w:color="auto" w:fill="FFFFFF"/>
        </w:rPr>
      </w:pP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Style w:val="a6"/>
          <w:rFonts w:ascii="Times New Roman" w:hAnsi="Times New Roman"/>
          <w:color w:val="111111"/>
          <w:sz w:val="24"/>
          <w:szCs w:val="24"/>
          <w:bdr w:val="none" w:sz="0" w:space="0" w:color="auto" w:frame="1"/>
          <w:shd w:val="clear" w:color="auto" w:fill="FFFFFF"/>
        </w:rPr>
        <w:t>Дидактические задачи</w:t>
      </w:r>
      <w:r w:rsidRPr="004E5098">
        <w:rPr>
          <w:rFonts w:ascii="Times New Roman" w:hAnsi="Times New Roman"/>
          <w:color w:val="111111"/>
          <w:sz w:val="24"/>
          <w:szCs w:val="24"/>
          <w:shd w:val="clear" w:color="auto" w:fill="FFFFFF"/>
        </w:rPr>
        <w:t>:</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xml:space="preserve"> - развивать умение детей подбирать сигналы нужного цвета (красный, желтый, зеленый), </w:t>
      </w:r>
      <w:r w:rsidRPr="004E5098">
        <w:rPr>
          <w:rFonts w:ascii="Times New Roman" w:hAnsi="Times New Roman"/>
          <w:color w:val="111111"/>
          <w:sz w:val="24"/>
          <w:szCs w:val="24"/>
          <w:bdr w:val="none" w:sz="0" w:space="0" w:color="auto" w:frame="1"/>
          <w:shd w:val="clear" w:color="auto" w:fill="FFFFFF"/>
        </w:rPr>
        <w:t>отражать в речи цвет сигналов</w:t>
      </w:r>
      <w:r w:rsidRPr="004E5098">
        <w:rPr>
          <w:rFonts w:ascii="Times New Roman" w:hAnsi="Times New Roman"/>
          <w:color w:val="111111"/>
          <w:sz w:val="24"/>
          <w:szCs w:val="24"/>
          <w:shd w:val="clear" w:color="auto" w:fill="FFFFFF"/>
        </w:rPr>
        <w:t>: красный, желтый, зеленый;</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формировать и закреплять представления детей о назначении сигналов: красный – «Стой!»; желтый – «Жди!»; зеленый – «Путь открыт!»;</w:t>
      </w:r>
    </w:p>
    <w:p w:rsidR="004E5098" w:rsidRPr="004E5098" w:rsidRDefault="004E5098" w:rsidP="00AB6B14">
      <w:pPr>
        <w:spacing w:after="0" w:line="240" w:lineRule="auto"/>
        <w:ind w:firstLine="426"/>
        <w:jc w:val="both"/>
        <w:rPr>
          <w:rFonts w:ascii="Times New Roman" w:hAnsi="Times New Roman"/>
          <w:color w:val="000000"/>
          <w:sz w:val="24"/>
          <w:szCs w:val="24"/>
        </w:rPr>
      </w:pPr>
      <w:r w:rsidRPr="004E5098">
        <w:rPr>
          <w:rFonts w:ascii="Times New Roman" w:hAnsi="Times New Roman"/>
          <w:color w:val="111111"/>
          <w:sz w:val="24"/>
          <w:szCs w:val="24"/>
          <w:shd w:val="clear" w:color="auto" w:fill="FFFFFF"/>
        </w:rPr>
        <w:t xml:space="preserve">- </w:t>
      </w:r>
      <w:r w:rsidRPr="004E5098">
        <w:rPr>
          <w:rFonts w:ascii="Times New Roman" w:hAnsi="Times New Roman"/>
          <w:color w:val="000000"/>
          <w:sz w:val="24"/>
          <w:szCs w:val="24"/>
        </w:rPr>
        <w:t>развивать внимание,  логическое мышление, зрительное восприятие.</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p>
    <w:p w:rsidR="004E5098" w:rsidRPr="004E5098" w:rsidRDefault="004E5098" w:rsidP="00AB6B14">
      <w:pPr>
        <w:pStyle w:val="a5"/>
        <w:spacing w:before="0" w:beforeAutospacing="0" w:after="0" w:afterAutospacing="0"/>
        <w:ind w:firstLine="426"/>
        <w:jc w:val="both"/>
        <w:rPr>
          <w:color w:val="000000"/>
        </w:rPr>
      </w:pPr>
      <w:r w:rsidRPr="004E5098">
        <w:rPr>
          <w:b/>
          <w:bCs/>
          <w:color w:val="000000"/>
        </w:rPr>
        <w:t>Материал:</w:t>
      </w:r>
      <w:r w:rsidRPr="004E5098">
        <w:rPr>
          <w:color w:val="000000"/>
        </w:rPr>
        <w:t> макет светофора, цветные кружки (красный, желтый, зеленый),  детали для объяснения  и закрепления назначения сигналов светофора (бровки, носики, ротики, глазки).</w:t>
      </w:r>
    </w:p>
    <w:p w:rsidR="004E5098" w:rsidRPr="004E5098" w:rsidRDefault="004E5098" w:rsidP="00AB6B14">
      <w:pPr>
        <w:pStyle w:val="a5"/>
        <w:spacing w:before="0" w:beforeAutospacing="0" w:after="0" w:afterAutospacing="0"/>
        <w:ind w:firstLine="426"/>
        <w:jc w:val="both"/>
        <w:rPr>
          <w:color w:val="000000"/>
        </w:rPr>
      </w:pPr>
      <w:r w:rsidRPr="004E5098">
        <w:rPr>
          <w:color w:val="000000"/>
        </w:rPr>
        <w:t>Макет светофора, и все другие элементы изготовлены из цветного фоамирана и прикрепляются на липучки для удобства использования детьми.</w:t>
      </w:r>
    </w:p>
    <w:p w:rsidR="004E5098" w:rsidRPr="004E5098" w:rsidRDefault="004E5098" w:rsidP="00AB6B14">
      <w:pPr>
        <w:pStyle w:val="a5"/>
        <w:spacing w:before="0" w:beforeAutospacing="0" w:after="0" w:afterAutospacing="0"/>
        <w:ind w:firstLine="426"/>
        <w:jc w:val="both"/>
        <w:rPr>
          <w:color w:val="000000"/>
        </w:rPr>
      </w:pPr>
    </w:p>
    <w:p w:rsidR="004E5098" w:rsidRPr="004E5098" w:rsidRDefault="004E5098" w:rsidP="00AB6B14">
      <w:pPr>
        <w:pStyle w:val="a5"/>
        <w:spacing w:before="0" w:beforeAutospacing="0" w:after="0" w:afterAutospacing="0"/>
        <w:ind w:firstLine="426"/>
        <w:jc w:val="both"/>
        <w:rPr>
          <w:color w:val="000000"/>
        </w:rPr>
      </w:pPr>
      <w:r w:rsidRPr="004E5098">
        <w:rPr>
          <w:noProof/>
          <w:color w:val="000000"/>
        </w:rPr>
        <w:drawing>
          <wp:inline distT="0" distB="0" distL="0" distR="0" wp14:anchorId="78EB4669" wp14:editId="74F92B51">
            <wp:extent cx="2199761" cy="1649762"/>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31-WA0018.jpg"/>
                    <pic:cNvPicPr/>
                  </pic:nvPicPr>
                  <pic:blipFill>
                    <a:blip r:embed="rId114" cstate="email">
                      <a:extLst>
                        <a:ext uri="{28A0092B-C50C-407E-A947-70E740481C1C}">
                          <a14:useLocalDpi xmlns:a14="http://schemas.microsoft.com/office/drawing/2010/main"/>
                        </a:ext>
                      </a:extLst>
                    </a:blip>
                    <a:stretch>
                      <a:fillRect/>
                    </a:stretch>
                  </pic:blipFill>
                  <pic:spPr>
                    <a:xfrm>
                      <a:off x="0" y="0"/>
                      <a:ext cx="2208453" cy="1656281"/>
                    </a:xfrm>
                    <a:prstGeom prst="rect">
                      <a:avLst/>
                    </a:prstGeom>
                  </pic:spPr>
                </pic:pic>
              </a:graphicData>
            </a:graphic>
          </wp:inline>
        </w:drawing>
      </w:r>
    </w:p>
    <w:p w:rsidR="004E5098" w:rsidRPr="004E5098" w:rsidRDefault="004E5098" w:rsidP="00AB6B14">
      <w:pPr>
        <w:pStyle w:val="a5"/>
        <w:spacing w:before="0" w:beforeAutospacing="0" w:after="0" w:afterAutospacing="0"/>
        <w:ind w:firstLine="426"/>
        <w:jc w:val="both"/>
        <w:rPr>
          <w:color w:val="000000"/>
        </w:rPr>
      </w:pPr>
    </w:p>
    <w:p w:rsidR="004E5098" w:rsidRPr="004E5098" w:rsidRDefault="004E5098" w:rsidP="00AB6B14">
      <w:pPr>
        <w:pStyle w:val="a5"/>
        <w:spacing w:before="0" w:beforeAutospacing="0" w:after="0" w:afterAutospacing="0"/>
        <w:ind w:firstLine="426"/>
        <w:jc w:val="both"/>
        <w:rPr>
          <w:b/>
          <w:color w:val="000000"/>
        </w:rPr>
      </w:pPr>
      <w:r w:rsidRPr="004E5098">
        <w:rPr>
          <w:b/>
          <w:color w:val="000000"/>
        </w:rPr>
        <w:t xml:space="preserve">Возраст детей:  </w:t>
      </w:r>
      <w:r w:rsidRPr="004E5098">
        <w:rPr>
          <w:color w:val="000000"/>
        </w:rPr>
        <w:t>4-7 лет</w:t>
      </w:r>
    </w:p>
    <w:p w:rsidR="004E5098" w:rsidRPr="004E5098" w:rsidRDefault="004E5098" w:rsidP="00AB6B14">
      <w:pPr>
        <w:pStyle w:val="a5"/>
        <w:spacing w:before="0" w:beforeAutospacing="0" w:after="0" w:afterAutospacing="0"/>
        <w:ind w:firstLine="426"/>
        <w:jc w:val="both"/>
        <w:rPr>
          <w:b/>
          <w:color w:val="000000"/>
        </w:rPr>
      </w:pPr>
    </w:p>
    <w:p w:rsidR="004E5098" w:rsidRPr="004E5098" w:rsidRDefault="004E5098" w:rsidP="00AB6B14">
      <w:pPr>
        <w:pStyle w:val="a5"/>
        <w:spacing w:before="0" w:beforeAutospacing="0" w:after="0" w:afterAutospacing="0"/>
        <w:ind w:firstLine="426"/>
        <w:jc w:val="both"/>
        <w:rPr>
          <w:b/>
          <w:color w:val="000000"/>
        </w:rPr>
      </w:pPr>
      <w:r w:rsidRPr="004E5098">
        <w:rPr>
          <w:b/>
          <w:color w:val="000000"/>
        </w:rPr>
        <w:t xml:space="preserve">Ход игры: </w:t>
      </w:r>
    </w:p>
    <w:p w:rsidR="004E5098" w:rsidRPr="004E5098" w:rsidRDefault="004E5098" w:rsidP="00031816">
      <w:pPr>
        <w:spacing w:after="0" w:line="240" w:lineRule="auto"/>
        <w:ind w:firstLine="426"/>
        <w:jc w:val="both"/>
        <w:rPr>
          <w:rFonts w:ascii="Times New Roman" w:hAnsi="Times New Roman"/>
          <w:sz w:val="24"/>
          <w:szCs w:val="24"/>
        </w:rPr>
      </w:pPr>
      <w:r w:rsidRPr="004E5098">
        <w:rPr>
          <w:rFonts w:ascii="Times New Roman" w:hAnsi="Times New Roman"/>
          <w:sz w:val="24"/>
          <w:szCs w:val="24"/>
        </w:rPr>
        <w:t xml:space="preserve">Воспитатель вносит коробку  и предлагает детям посмотреть, что там находится. Дети вынимают макет светофора без сигналов. </w:t>
      </w:r>
    </w:p>
    <w:p w:rsidR="004E5098" w:rsidRPr="004E5098" w:rsidRDefault="004E5098" w:rsidP="00031816">
      <w:pPr>
        <w:spacing w:after="0" w:line="240" w:lineRule="auto"/>
        <w:ind w:firstLine="426"/>
        <w:jc w:val="both"/>
        <w:rPr>
          <w:rFonts w:ascii="Times New Roman" w:hAnsi="Times New Roman"/>
          <w:sz w:val="24"/>
          <w:szCs w:val="24"/>
        </w:rPr>
      </w:pPr>
      <w:r w:rsidRPr="004E5098">
        <w:rPr>
          <w:rFonts w:ascii="Times New Roman" w:hAnsi="Times New Roman"/>
          <w:sz w:val="24"/>
          <w:szCs w:val="24"/>
        </w:rPr>
        <w:t xml:space="preserve">Воспитатель: «Ребята, вы догадались, что это? (Дети: - Это светофор) Если дети не могут сразу догадаться, что это светофор, можно предложить им отгадать загадку: </w:t>
      </w:r>
    </w:p>
    <w:p w:rsidR="004E5098" w:rsidRPr="004E5098" w:rsidRDefault="004E5098" w:rsidP="00031816">
      <w:pPr>
        <w:spacing w:after="0" w:line="240" w:lineRule="auto"/>
        <w:ind w:firstLine="426"/>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Я глазищами моргаю                                                                                                                               Неустанно день и ночь.                                                                                                                                               И машинам помогаю,                                                                                                                                              И тебе хочу помочь…</w:t>
      </w:r>
    </w:p>
    <w:p w:rsidR="004E5098" w:rsidRPr="004E5098" w:rsidRDefault="004E5098" w:rsidP="00031816">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Воспитатель: Ребята, посмотрите, по–моему, с нашим светофором что- то приключилось. Он сломался.  Как вы думаете, такой светофор сможет нам помочь? Что нам нужно сделать, чтобы светофор стал нам полезным? (Дети – Ему нужны сигналы.)</w:t>
      </w:r>
    </w:p>
    <w:p w:rsidR="004E5098" w:rsidRPr="004E5098" w:rsidRDefault="004E5098" w:rsidP="00031816">
      <w:pPr>
        <w:spacing w:after="0" w:line="240" w:lineRule="auto"/>
        <w:ind w:firstLine="426"/>
        <w:jc w:val="both"/>
        <w:rPr>
          <w:rFonts w:ascii="Times New Roman" w:hAnsi="Times New Roman"/>
          <w:color w:val="111111"/>
          <w:sz w:val="24"/>
          <w:szCs w:val="24"/>
          <w:shd w:val="clear" w:color="auto" w:fill="FFFFFF"/>
        </w:rPr>
      </w:pPr>
    </w:p>
    <w:p w:rsidR="004E5098" w:rsidRPr="004E5098" w:rsidRDefault="004E5098" w:rsidP="00031816">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А вы знаете, для чего нужен светофор? - Ответы детей.</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xml:space="preserve">- А какого цвета бывают сигналы у светофора? – Ответы детей. </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xml:space="preserve">В коробке дети находят элементы для  ремонта светофора. </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noProof/>
          <w:color w:val="111111"/>
          <w:sz w:val="24"/>
          <w:szCs w:val="24"/>
          <w:shd w:val="clear" w:color="auto" w:fill="FFFFFF"/>
          <w:lang w:eastAsia="ru-RU"/>
        </w:rPr>
        <w:lastRenderedPageBreak/>
        <w:drawing>
          <wp:inline distT="0" distB="0" distL="0" distR="0" wp14:anchorId="15FFC853" wp14:editId="10B4E269">
            <wp:extent cx="2415625" cy="1811655"/>
            <wp:effectExtent l="0" t="0" r="381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31-WA0016.jpg"/>
                    <pic:cNvPicPr/>
                  </pic:nvPicPr>
                  <pic:blipFill>
                    <a:blip r:embed="rId115" cstate="email">
                      <a:extLst>
                        <a:ext uri="{28A0092B-C50C-407E-A947-70E740481C1C}">
                          <a14:useLocalDpi xmlns:a14="http://schemas.microsoft.com/office/drawing/2010/main"/>
                        </a:ext>
                      </a:extLst>
                    </a:blip>
                    <a:stretch>
                      <a:fillRect/>
                    </a:stretch>
                  </pic:blipFill>
                  <pic:spPr>
                    <a:xfrm>
                      <a:off x="0" y="0"/>
                      <a:ext cx="2422304" cy="1816664"/>
                    </a:xfrm>
                    <a:prstGeom prst="rect">
                      <a:avLst/>
                    </a:prstGeom>
                  </pic:spPr>
                </pic:pic>
              </a:graphicData>
            </a:graphic>
          </wp:inline>
        </w:drawing>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shd w:val="clear" w:color="auto" w:fill="FFFFFF"/>
        </w:rPr>
        <w:t>- Друзья, давайте попробуем отремонтировать наш светофор, чтобы он стал прежним, нам с вами нужно прикрепить сигналы на места (сначала красный, потом желтый и зеленый). Дети прикрепляют сигналы (красный, желтый и зеленый круги на липучках).</w:t>
      </w: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noProof/>
          <w:color w:val="111111"/>
          <w:sz w:val="24"/>
          <w:szCs w:val="24"/>
          <w:shd w:val="clear" w:color="auto" w:fill="FFFFFF"/>
          <w:lang w:eastAsia="ru-RU"/>
        </w:rPr>
        <w:drawing>
          <wp:inline distT="0" distB="0" distL="0" distR="0" wp14:anchorId="065E89D9" wp14:editId="73DB0A0B">
            <wp:extent cx="2355511" cy="1766570"/>
            <wp:effectExtent l="0" t="0" r="6985" b="508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31-WA0025.jpg"/>
                    <pic:cNvPicPr/>
                  </pic:nvPicPr>
                  <pic:blipFill>
                    <a:blip r:embed="rId116" cstate="email">
                      <a:extLst>
                        <a:ext uri="{28A0092B-C50C-407E-A947-70E740481C1C}">
                          <a14:useLocalDpi xmlns:a14="http://schemas.microsoft.com/office/drawing/2010/main"/>
                        </a:ext>
                      </a:extLst>
                    </a:blip>
                    <a:stretch>
                      <a:fillRect/>
                    </a:stretch>
                  </pic:blipFill>
                  <pic:spPr>
                    <a:xfrm>
                      <a:off x="0" y="0"/>
                      <a:ext cx="2361517" cy="1771074"/>
                    </a:xfrm>
                    <a:prstGeom prst="rect">
                      <a:avLst/>
                    </a:prstGeom>
                  </pic:spPr>
                </pic:pic>
              </a:graphicData>
            </a:graphic>
          </wp:inline>
        </w:drawing>
      </w: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color w:val="111111"/>
          <w:shd w:val="clear" w:color="auto" w:fill="FFFFFF"/>
        </w:rPr>
        <w:t xml:space="preserve"> </w:t>
      </w:r>
      <w:r w:rsidRPr="004E5098">
        <w:rPr>
          <w:color w:val="111111"/>
        </w:rPr>
        <w:t xml:space="preserve">-У  нашего </w:t>
      </w:r>
      <w:r w:rsidRPr="004E5098">
        <w:rPr>
          <w:rStyle w:val="a6"/>
          <w:rFonts w:eastAsia="Calibri"/>
          <w:color w:val="111111"/>
          <w:bdr w:val="none" w:sz="0" w:space="0" w:color="auto" w:frame="1"/>
        </w:rPr>
        <w:t xml:space="preserve">светофора </w:t>
      </w:r>
      <w:r w:rsidRPr="004E5098">
        <w:rPr>
          <w:color w:val="111111"/>
          <w:bdr w:val="none" w:sz="0" w:space="0" w:color="auto" w:frame="1"/>
        </w:rPr>
        <w:t>появились три огонька-сигнала</w:t>
      </w:r>
      <w:r w:rsidRPr="004E5098">
        <w:rPr>
          <w:color w:val="111111"/>
        </w:rPr>
        <w:t>: красный, желтый, зеленый. Скажите, ребята, они все  загораются сразу? ( Дети – Сигналы должны загораться по очереди.)</w:t>
      </w: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color w:val="111111"/>
        </w:rPr>
        <w:t xml:space="preserve">Вы знаете, какой сигнал нам запрещает движение, говорит нам </w:t>
      </w:r>
      <w:r w:rsidRPr="004E5098">
        <w:rPr>
          <w:b/>
          <w:color w:val="111111"/>
        </w:rPr>
        <w:t>«Стой! Путь закрыт!»</w:t>
      </w:r>
      <w:r w:rsidRPr="004E5098">
        <w:rPr>
          <w:color w:val="111111"/>
        </w:rPr>
        <w:t xml:space="preserve">  (Ответы детей)</w:t>
      </w: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color w:val="111111"/>
        </w:rPr>
        <w:t>- Ребята, давайте красный огонек мы сделаем грозным, чтобы все знали, что на красный сигнал нельзя переходить дорогу.</w:t>
      </w: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color w:val="111111"/>
        </w:rPr>
        <w:t xml:space="preserve">Дети прикрепляют на красный круг детали – брови, глазки, носик и ротик. Воспитатель помогает сделать </w:t>
      </w:r>
      <w:r w:rsidRPr="004E5098">
        <w:rPr>
          <w:b/>
          <w:color w:val="111111"/>
          <w:u w:val="single"/>
        </w:rPr>
        <w:t>грозную</w:t>
      </w:r>
      <w:r w:rsidRPr="004E5098">
        <w:rPr>
          <w:color w:val="111111"/>
        </w:rPr>
        <w:t xml:space="preserve"> мимику. </w:t>
      </w:r>
    </w:p>
    <w:p w:rsidR="004E5098" w:rsidRPr="004E5098" w:rsidRDefault="004E5098" w:rsidP="00AB6B14">
      <w:pPr>
        <w:pStyle w:val="a5"/>
        <w:shd w:val="clear" w:color="auto" w:fill="FFFFFF"/>
        <w:spacing w:before="0" w:beforeAutospacing="0" w:after="0" w:afterAutospacing="0"/>
        <w:ind w:firstLine="426"/>
        <w:jc w:val="both"/>
        <w:rPr>
          <w:color w:val="111111"/>
        </w:rPr>
      </w:pP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noProof/>
          <w:color w:val="111111"/>
        </w:rPr>
        <w:drawing>
          <wp:inline distT="0" distB="0" distL="0" distR="0" wp14:anchorId="351D3B63" wp14:editId="3D7C1450">
            <wp:extent cx="2450341" cy="1837690"/>
            <wp:effectExtent l="0" t="0" r="762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31-WA0012.jpg"/>
                    <pic:cNvPicPr/>
                  </pic:nvPicPr>
                  <pic:blipFill>
                    <a:blip r:embed="rId117" cstate="email">
                      <a:extLst>
                        <a:ext uri="{28A0092B-C50C-407E-A947-70E740481C1C}">
                          <a14:useLocalDpi xmlns:a14="http://schemas.microsoft.com/office/drawing/2010/main"/>
                        </a:ext>
                      </a:extLst>
                    </a:blip>
                    <a:stretch>
                      <a:fillRect/>
                    </a:stretch>
                  </pic:blipFill>
                  <pic:spPr>
                    <a:xfrm>
                      <a:off x="0" y="0"/>
                      <a:ext cx="2460714" cy="1845470"/>
                    </a:xfrm>
                    <a:prstGeom prst="rect">
                      <a:avLst/>
                    </a:prstGeom>
                  </pic:spPr>
                </pic:pic>
              </a:graphicData>
            </a:graphic>
          </wp:inline>
        </w:drawing>
      </w:r>
    </w:p>
    <w:p w:rsidR="004E5098" w:rsidRPr="004E5098" w:rsidRDefault="004E5098" w:rsidP="00AB6B14">
      <w:pPr>
        <w:pStyle w:val="a5"/>
        <w:shd w:val="clear" w:color="auto" w:fill="FFFFFF"/>
        <w:spacing w:before="0" w:beforeAutospacing="0" w:after="0" w:afterAutospacing="0"/>
        <w:ind w:firstLine="426"/>
        <w:jc w:val="both"/>
        <w:rPr>
          <w:b/>
          <w:color w:val="111111"/>
          <w:u w:val="single"/>
        </w:rPr>
      </w:pPr>
      <w:r w:rsidRPr="004E5098">
        <w:rPr>
          <w:color w:val="111111"/>
        </w:rPr>
        <w:t>-А если горит желтый </w:t>
      </w:r>
      <w:r w:rsidRPr="004E5098">
        <w:rPr>
          <w:rStyle w:val="a6"/>
          <w:rFonts w:eastAsia="Calibri"/>
          <w:color w:val="111111"/>
          <w:bdr w:val="none" w:sz="0" w:space="0" w:color="auto" w:frame="1"/>
        </w:rPr>
        <w:t>сигнал</w:t>
      </w:r>
      <w:r w:rsidRPr="004E5098">
        <w:rPr>
          <w:color w:val="111111"/>
        </w:rPr>
        <w:t>? (надо остановиться и подождать, когда загорится зеленый </w:t>
      </w:r>
      <w:r w:rsidRPr="004E5098">
        <w:rPr>
          <w:rStyle w:val="a6"/>
          <w:rFonts w:eastAsia="Calibri"/>
          <w:color w:val="111111"/>
          <w:bdr w:val="none" w:sz="0" w:space="0" w:color="auto" w:frame="1"/>
        </w:rPr>
        <w:t>сигнал</w:t>
      </w:r>
      <w:r w:rsidRPr="004E5098">
        <w:rPr>
          <w:color w:val="111111"/>
        </w:rPr>
        <w:t xml:space="preserve">).  Давайте, оживим желтый огонек, чтобы он сказал: </w:t>
      </w:r>
      <w:r w:rsidRPr="004E5098">
        <w:rPr>
          <w:b/>
          <w:color w:val="111111"/>
        </w:rPr>
        <w:t>«Жди!»</w:t>
      </w:r>
      <w:r w:rsidRPr="004E5098">
        <w:rPr>
          <w:color w:val="111111"/>
        </w:rPr>
        <w:t xml:space="preserve"> Дети прикрепляют на желтый круг детали, воспитатель помогает им сделать мимику </w:t>
      </w:r>
      <w:r w:rsidRPr="004E5098">
        <w:rPr>
          <w:b/>
          <w:color w:val="111111"/>
          <w:u w:val="single"/>
        </w:rPr>
        <w:t>ожидания.</w:t>
      </w:r>
    </w:p>
    <w:p w:rsidR="004E5098" w:rsidRPr="004E5098" w:rsidRDefault="004E5098" w:rsidP="00AB6B14">
      <w:pPr>
        <w:pStyle w:val="a5"/>
        <w:shd w:val="clear" w:color="auto" w:fill="FFFFFF"/>
        <w:spacing w:before="0" w:beforeAutospacing="0" w:after="0" w:afterAutospacing="0"/>
        <w:ind w:firstLine="426"/>
        <w:jc w:val="both"/>
        <w:rPr>
          <w:b/>
          <w:color w:val="111111"/>
          <w:u w:val="single"/>
        </w:rPr>
      </w:pPr>
    </w:p>
    <w:p w:rsidR="004E5098" w:rsidRPr="004E5098" w:rsidRDefault="004E5098" w:rsidP="00AB6B14">
      <w:pPr>
        <w:pStyle w:val="a5"/>
        <w:shd w:val="clear" w:color="auto" w:fill="FFFFFF"/>
        <w:spacing w:before="0" w:beforeAutospacing="0" w:after="0" w:afterAutospacing="0"/>
        <w:ind w:firstLine="426"/>
        <w:jc w:val="both"/>
        <w:rPr>
          <w:b/>
          <w:color w:val="111111"/>
          <w:u w:val="single"/>
        </w:rPr>
      </w:pPr>
      <w:r w:rsidRPr="004E5098">
        <w:rPr>
          <w:noProof/>
          <w:color w:val="111111"/>
        </w:rPr>
        <w:lastRenderedPageBreak/>
        <w:drawing>
          <wp:inline distT="0" distB="0" distL="0" distR="0" wp14:anchorId="5C24289D" wp14:editId="7236E9EC">
            <wp:extent cx="2529930" cy="1897380"/>
            <wp:effectExtent l="0" t="0" r="3810" b="762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31-WA0015.jpg"/>
                    <pic:cNvPicPr/>
                  </pic:nvPicPr>
                  <pic:blipFill>
                    <a:blip r:embed="rId118" cstate="email">
                      <a:extLst>
                        <a:ext uri="{28A0092B-C50C-407E-A947-70E740481C1C}">
                          <a14:useLocalDpi xmlns:a14="http://schemas.microsoft.com/office/drawing/2010/main"/>
                        </a:ext>
                      </a:extLst>
                    </a:blip>
                    <a:stretch>
                      <a:fillRect/>
                    </a:stretch>
                  </pic:blipFill>
                  <pic:spPr>
                    <a:xfrm>
                      <a:off x="0" y="0"/>
                      <a:ext cx="2536292" cy="1902152"/>
                    </a:xfrm>
                    <a:prstGeom prst="rect">
                      <a:avLst/>
                    </a:prstGeom>
                  </pic:spPr>
                </pic:pic>
              </a:graphicData>
            </a:graphic>
          </wp:inline>
        </w:drawing>
      </w:r>
    </w:p>
    <w:p w:rsidR="004E5098" w:rsidRPr="004E5098" w:rsidRDefault="004E5098" w:rsidP="00AB6B14">
      <w:pPr>
        <w:pStyle w:val="a5"/>
        <w:shd w:val="clear" w:color="auto" w:fill="FFFFFF"/>
        <w:spacing w:before="0" w:beforeAutospacing="0" w:after="0" w:afterAutospacing="0"/>
        <w:ind w:firstLine="426"/>
        <w:jc w:val="both"/>
        <w:rPr>
          <w:color w:val="111111"/>
        </w:rPr>
      </w:pPr>
    </w:p>
    <w:p w:rsidR="004E5098" w:rsidRPr="004E5098" w:rsidRDefault="004E5098" w:rsidP="00AB6B14">
      <w:pPr>
        <w:pStyle w:val="a5"/>
        <w:shd w:val="clear" w:color="auto" w:fill="FFFFFF"/>
        <w:spacing w:before="0" w:beforeAutospacing="0" w:after="0" w:afterAutospacing="0"/>
        <w:ind w:firstLine="426"/>
        <w:jc w:val="both"/>
        <w:rPr>
          <w:iCs/>
          <w:color w:val="111111"/>
          <w:bdr w:val="none" w:sz="0" w:space="0" w:color="auto" w:frame="1"/>
        </w:rPr>
      </w:pPr>
      <w:r w:rsidRPr="004E5098">
        <w:rPr>
          <w:color w:val="111111"/>
        </w:rPr>
        <w:t>-На какой </w:t>
      </w:r>
      <w:r w:rsidRPr="004E5098">
        <w:rPr>
          <w:rStyle w:val="a6"/>
          <w:rFonts w:eastAsia="Calibri"/>
          <w:color w:val="111111"/>
          <w:bdr w:val="none" w:sz="0" w:space="0" w:color="auto" w:frame="1"/>
        </w:rPr>
        <w:t xml:space="preserve">сигнал светофора </w:t>
      </w:r>
      <w:r w:rsidRPr="004E5098">
        <w:rPr>
          <w:color w:val="111111"/>
        </w:rPr>
        <w:t xml:space="preserve"> можно начать движение и перейти  дорогу? </w:t>
      </w:r>
      <w:r w:rsidRPr="004E5098">
        <w:rPr>
          <w:i/>
          <w:iCs/>
          <w:color w:val="111111"/>
          <w:bdr w:val="none" w:sz="0" w:space="0" w:color="auto" w:frame="1"/>
        </w:rPr>
        <w:t>(</w:t>
      </w:r>
      <w:r w:rsidRPr="004E5098">
        <w:rPr>
          <w:iCs/>
          <w:color w:val="111111"/>
          <w:bdr w:val="none" w:sz="0" w:space="0" w:color="auto" w:frame="1"/>
        </w:rPr>
        <w:t>зеленый)</w:t>
      </w:r>
    </w:p>
    <w:p w:rsidR="004E5098" w:rsidRPr="004E5098" w:rsidRDefault="004E5098" w:rsidP="00AB6B14">
      <w:pPr>
        <w:pStyle w:val="a5"/>
        <w:shd w:val="clear" w:color="auto" w:fill="FFFFFF"/>
        <w:spacing w:before="0" w:beforeAutospacing="0" w:after="0" w:afterAutospacing="0"/>
        <w:ind w:firstLine="426"/>
        <w:jc w:val="both"/>
        <w:rPr>
          <w:color w:val="111111"/>
        </w:rPr>
      </w:pPr>
      <w:r w:rsidRPr="004E5098">
        <w:rPr>
          <w:iCs/>
          <w:color w:val="111111"/>
          <w:bdr w:val="none" w:sz="0" w:space="0" w:color="auto" w:frame="1"/>
        </w:rPr>
        <w:t xml:space="preserve">- Ребята, пусть зеленый огонек нам скажет: </w:t>
      </w:r>
      <w:r w:rsidRPr="004E5098">
        <w:rPr>
          <w:b/>
          <w:iCs/>
          <w:color w:val="111111"/>
          <w:bdr w:val="none" w:sz="0" w:space="0" w:color="auto" w:frame="1"/>
        </w:rPr>
        <w:t>«Путь свободен! Можете идти!»</w:t>
      </w:r>
      <w:r w:rsidRPr="004E5098">
        <w:rPr>
          <w:iCs/>
          <w:color w:val="111111"/>
          <w:bdr w:val="none" w:sz="0" w:space="0" w:color="auto" w:frame="1"/>
        </w:rPr>
        <w:t xml:space="preserve"> </w:t>
      </w:r>
    </w:p>
    <w:p w:rsidR="004E5098" w:rsidRPr="004E5098" w:rsidRDefault="004E5098" w:rsidP="00AB6B14">
      <w:pPr>
        <w:spacing w:after="0" w:line="240" w:lineRule="auto"/>
        <w:ind w:firstLine="426"/>
        <w:jc w:val="both"/>
        <w:rPr>
          <w:rFonts w:ascii="Times New Roman" w:hAnsi="Times New Roman"/>
          <w:color w:val="111111"/>
          <w:sz w:val="24"/>
          <w:szCs w:val="24"/>
        </w:rPr>
      </w:pPr>
      <w:r w:rsidRPr="004E5098">
        <w:rPr>
          <w:rFonts w:ascii="Times New Roman" w:hAnsi="Times New Roman"/>
          <w:color w:val="111111"/>
          <w:sz w:val="24"/>
          <w:szCs w:val="24"/>
        </w:rPr>
        <w:t xml:space="preserve">Дети прикрепляют на зеленый круг детали, делают </w:t>
      </w:r>
      <w:r w:rsidRPr="004E5098">
        <w:rPr>
          <w:rFonts w:ascii="Times New Roman" w:hAnsi="Times New Roman"/>
          <w:b/>
          <w:color w:val="111111"/>
          <w:sz w:val="24"/>
          <w:szCs w:val="24"/>
          <w:u w:val="single"/>
        </w:rPr>
        <w:t>улыбающуюся</w:t>
      </w:r>
      <w:r w:rsidRPr="004E5098">
        <w:rPr>
          <w:rFonts w:ascii="Times New Roman" w:hAnsi="Times New Roman"/>
          <w:color w:val="111111"/>
          <w:sz w:val="24"/>
          <w:szCs w:val="24"/>
        </w:rPr>
        <w:t xml:space="preserve"> мимику. </w:t>
      </w:r>
    </w:p>
    <w:p w:rsidR="004E5098" w:rsidRPr="004E5098" w:rsidRDefault="004E5098" w:rsidP="00AB6B14">
      <w:pPr>
        <w:spacing w:after="0" w:line="240" w:lineRule="auto"/>
        <w:ind w:firstLine="426"/>
        <w:jc w:val="both"/>
        <w:rPr>
          <w:rFonts w:ascii="Times New Roman" w:hAnsi="Times New Roman"/>
          <w:color w:val="111111"/>
          <w:sz w:val="24"/>
          <w:szCs w:val="24"/>
        </w:rPr>
      </w:pPr>
    </w:p>
    <w:p w:rsidR="004E5098" w:rsidRPr="004E5098" w:rsidRDefault="004E5098" w:rsidP="00AB6B14">
      <w:pPr>
        <w:spacing w:after="0" w:line="240" w:lineRule="auto"/>
        <w:ind w:firstLine="426"/>
        <w:jc w:val="both"/>
        <w:rPr>
          <w:rFonts w:ascii="Times New Roman" w:hAnsi="Times New Roman"/>
          <w:color w:val="111111"/>
          <w:sz w:val="24"/>
          <w:szCs w:val="24"/>
        </w:rPr>
      </w:pPr>
      <w:r w:rsidRPr="004E5098">
        <w:rPr>
          <w:rFonts w:ascii="Times New Roman" w:hAnsi="Times New Roman"/>
          <w:color w:val="111111"/>
          <w:sz w:val="24"/>
          <w:szCs w:val="24"/>
        </w:rPr>
        <w:t xml:space="preserve">- Какие мы молодцы! Наш светофор засиял волшебными огоньками. Он и сам стал волшебным. Теперь этот светофор -  наш друг. Он вам нравится?  Мы будем беречь его, чтобы он снова не сломался, и все будем знать, о чем нам говорят его волшебные огоньки, правда, ребята?! </w:t>
      </w:r>
    </w:p>
    <w:p w:rsidR="004E5098" w:rsidRPr="004E5098" w:rsidRDefault="004E5098" w:rsidP="00AB6B14">
      <w:pPr>
        <w:spacing w:after="0" w:line="240" w:lineRule="auto"/>
        <w:ind w:firstLine="426"/>
        <w:jc w:val="both"/>
        <w:rPr>
          <w:rFonts w:ascii="Times New Roman" w:hAnsi="Times New Roman"/>
          <w:color w:val="111111"/>
          <w:sz w:val="24"/>
          <w:szCs w:val="24"/>
        </w:rPr>
      </w:pPr>
    </w:p>
    <w:p w:rsidR="004E5098" w:rsidRPr="004E5098" w:rsidRDefault="004E5098" w:rsidP="00AB6B14">
      <w:pPr>
        <w:spacing w:after="0" w:line="240" w:lineRule="auto"/>
        <w:ind w:firstLine="426"/>
        <w:jc w:val="both"/>
        <w:rPr>
          <w:rFonts w:ascii="Times New Roman" w:hAnsi="Times New Roman"/>
          <w:color w:val="111111"/>
          <w:sz w:val="24"/>
          <w:szCs w:val="24"/>
          <w:shd w:val="clear" w:color="auto" w:fill="FFFFFF"/>
        </w:rPr>
      </w:pPr>
      <w:r w:rsidRPr="004E5098">
        <w:rPr>
          <w:rFonts w:ascii="Times New Roman" w:hAnsi="Times New Roman"/>
          <w:color w:val="111111"/>
          <w:sz w:val="24"/>
          <w:szCs w:val="24"/>
        </w:rPr>
        <w:t xml:space="preserve"> Игра может проводиться одной группой, можно предложить детям сделать друзей светофоров и организовать игру в двух подгруппах одновременно в форме соревнования. В конце игры подводится итог и демонстрация готовых светофоров.</w:t>
      </w:r>
    </w:p>
    <w:p w:rsidR="002E072C" w:rsidRPr="004E5098" w:rsidRDefault="002E072C" w:rsidP="00AB6B14">
      <w:pPr>
        <w:spacing w:after="0"/>
        <w:ind w:firstLine="426"/>
        <w:jc w:val="both"/>
        <w:rPr>
          <w:rFonts w:ascii="Times New Roman" w:hAnsi="Times New Roman"/>
          <w:sz w:val="24"/>
          <w:szCs w:val="24"/>
        </w:rPr>
      </w:pPr>
    </w:p>
    <w:p w:rsidR="002E072C" w:rsidRPr="004E5098" w:rsidRDefault="002E072C" w:rsidP="00AB6B14">
      <w:pPr>
        <w:spacing w:after="0"/>
        <w:ind w:firstLine="426"/>
        <w:jc w:val="both"/>
        <w:rPr>
          <w:rFonts w:ascii="Times New Roman" w:hAnsi="Times New Roman"/>
          <w:sz w:val="24"/>
          <w:szCs w:val="24"/>
        </w:rPr>
      </w:pPr>
    </w:p>
    <w:p w:rsidR="002E072C" w:rsidRDefault="00AE7169" w:rsidP="00AB6B14">
      <w:pPr>
        <w:spacing w:after="0"/>
        <w:ind w:firstLine="426"/>
        <w:jc w:val="both"/>
        <w:rPr>
          <w:rFonts w:ascii="Times New Roman" w:hAnsi="Times New Roman"/>
          <w:b/>
          <w:color w:val="000000"/>
          <w:sz w:val="24"/>
          <w:szCs w:val="24"/>
          <w:lang w:val="tt-RU"/>
        </w:rPr>
      </w:pPr>
      <w:r w:rsidRPr="00AE7169">
        <w:rPr>
          <w:rFonts w:ascii="Times New Roman" w:hAnsi="Times New Roman"/>
          <w:b/>
          <w:color w:val="000000"/>
          <w:sz w:val="24"/>
          <w:szCs w:val="24"/>
        </w:rPr>
        <w:t>«Ямаширм</w:t>
      </w:r>
      <w:r w:rsidRPr="00AE7169">
        <w:rPr>
          <w:rFonts w:ascii="Times New Roman" w:hAnsi="Times New Roman"/>
          <w:b/>
          <w:color w:val="000000"/>
          <w:sz w:val="24"/>
          <w:szCs w:val="24"/>
          <w:lang w:val="tt-RU"/>
        </w:rPr>
        <w:t>ә урамнары буенча мавыктыргыч сәяхәт”</w:t>
      </w:r>
    </w:p>
    <w:p w:rsidR="00AE7169" w:rsidRPr="00AE7169" w:rsidRDefault="00AE7169" w:rsidP="00AB6B14">
      <w:pPr>
        <w:spacing w:after="0" w:line="240" w:lineRule="auto"/>
        <w:ind w:firstLine="426"/>
        <w:jc w:val="both"/>
        <w:rPr>
          <w:rFonts w:ascii="Times New Roman" w:eastAsiaTheme="minorHAnsi" w:hAnsi="Times New Roman" w:cstheme="minorBidi"/>
          <w:color w:val="000000"/>
          <w:sz w:val="24"/>
          <w:szCs w:val="24"/>
        </w:rPr>
      </w:pPr>
      <w:r w:rsidRPr="00AE7169">
        <w:rPr>
          <w:rFonts w:ascii="Times New Roman" w:eastAsiaTheme="minorHAnsi" w:hAnsi="Times New Roman" w:cstheme="minorBidi"/>
          <w:color w:val="000000"/>
          <w:sz w:val="24"/>
          <w:szCs w:val="24"/>
        </w:rPr>
        <w:t>Мифтахова Алсу Адхамовна</w:t>
      </w:r>
    </w:p>
    <w:p w:rsidR="00AE7169" w:rsidRPr="00AE7169" w:rsidRDefault="00AE7169" w:rsidP="00AB6B14">
      <w:pPr>
        <w:spacing w:after="0"/>
        <w:ind w:firstLine="426"/>
        <w:jc w:val="both"/>
        <w:rPr>
          <w:rFonts w:ascii="Times New Roman" w:hAnsi="Times New Roman"/>
          <w:color w:val="000000"/>
          <w:sz w:val="24"/>
          <w:szCs w:val="24"/>
        </w:rPr>
      </w:pPr>
      <w:r w:rsidRPr="00AE7169">
        <w:rPr>
          <w:rFonts w:ascii="Times New Roman" w:hAnsi="Times New Roman"/>
          <w:color w:val="000000"/>
          <w:sz w:val="24"/>
          <w:szCs w:val="24"/>
        </w:rPr>
        <w:t>МБДОУ «Ямашурминский д/с «Йолдыз»</w:t>
      </w:r>
    </w:p>
    <w:p w:rsidR="002E072C" w:rsidRPr="00AE7169" w:rsidRDefault="00AE7169" w:rsidP="00AB6B14">
      <w:pPr>
        <w:spacing w:after="0"/>
        <w:ind w:firstLine="426"/>
        <w:jc w:val="both"/>
        <w:rPr>
          <w:rFonts w:ascii="Times New Roman" w:hAnsi="Times New Roman"/>
          <w:color w:val="000000"/>
          <w:sz w:val="24"/>
          <w:szCs w:val="24"/>
        </w:rPr>
      </w:pPr>
      <w:r w:rsidRPr="00AE7169">
        <w:rPr>
          <w:rFonts w:ascii="Times New Roman" w:hAnsi="Times New Roman"/>
          <w:color w:val="000000"/>
          <w:sz w:val="24"/>
          <w:szCs w:val="24"/>
        </w:rPr>
        <w:t xml:space="preserve"> Высокогорского муниципального района</w:t>
      </w:r>
      <w:r>
        <w:rPr>
          <w:rFonts w:ascii="Times New Roman" w:hAnsi="Times New Roman"/>
          <w:color w:val="000000"/>
          <w:sz w:val="24"/>
          <w:szCs w:val="24"/>
        </w:rPr>
        <w:t>.</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Максат: Балаларның юл кагыйдәләре билгеләре турында белемнәрен тирәнәйтү.</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Бурычлар: 1. Авыл урамында очрый торган транспорт төрләрен, күренекле урыннарын аера белүне, таный белүне үстерү;</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2. Кул чукларын, сөйләм телен, логик фикер йөртү сәләтен, иптәшләрен белән күмәк уйнау күнекмәсен ныгыту;</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3. Ямаширмә авылынын урамнары буенча хәвеф-хәтәрсез хәрәкәт итү;</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4. Математик күзаллауны, санауны, геометрик фигураларны, төсләрне ныгыту.</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Дидактик уенының кагыйдәләре:</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 xml:space="preserve">Уенда 2-6 бала катнаша ала. Уенчылар үзләренә теләгән машина төрен сайлап алалар һәм стартка куялар. Йөрү чиратын билгеләр өчен, барлык катнашучылар чиратлап шакмак ыргыталар. Беренче булып иң күп токта  чыккан уенчы йөри. Калганнары кими бару тәртибендә чират белән йөри. Уенчылар чиратлап шакмакны ыргытылар һәм үз машинасын, шакмакта чыккан төртке санына туры килгән санга, алга таба күчерәләр. Балалар шакмактагы санны санап түгәрәкләр буенче хәрәкәт итәләр һәм финишка беренче кем барып җитә – шул җиңүче булып санала. Әгәр дә уенчы                                                                     </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түгәрәккә эләксә – хәрәкәт берничә адым алга күчә (ук буенча);</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түгәрәккә эләксә – хәрәкәт берничә адым артка күчә (ук буенча);</w:t>
      </w:r>
    </w:p>
    <w:p w:rsidR="00AE7169" w:rsidRP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түгәрәккә эләксә – хәрәкәтне иптәшенгә бирергә кирәк була.</w:t>
      </w:r>
    </w:p>
    <w:p w:rsidR="00AE7169" w:rsidRDefault="00AE7169" w:rsidP="00AB6B14">
      <w:pPr>
        <w:spacing w:after="0"/>
        <w:ind w:firstLine="426"/>
        <w:jc w:val="both"/>
        <w:rPr>
          <w:rFonts w:ascii="Times New Roman" w:hAnsi="Times New Roman"/>
          <w:sz w:val="24"/>
          <w:szCs w:val="24"/>
        </w:rPr>
      </w:pPr>
      <w:r w:rsidRPr="00AE7169">
        <w:rPr>
          <w:rFonts w:ascii="Times New Roman" w:hAnsi="Times New Roman"/>
          <w:sz w:val="24"/>
          <w:szCs w:val="24"/>
        </w:rPr>
        <w:t>Уен вакытында очраган юл кагыйдәләре билгеләрен истә калдыру төп шарт. Уен ахырында бу билгеләрне шакмакларда җыеп һәм рәсемдә табып күрсәтергә кирәк була.</w:t>
      </w:r>
    </w:p>
    <w:p w:rsidR="003170B1" w:rsidRDefault="003170B1" w:rsidP="00031816">
      <w:pPr>
        <w:spacing w:after="0"/>
        <w:ind w:firstLine="426"/>
        <w:jc w:val="center"/>
        <w:rPr>
          <w:rFonts w:ascii="Times New Roman" w:hAnsi="Times New Roman"/>
          <w:b/>
          <w:sz w:val="24"/>
          <w:szCs w:val="24"/>
        </w:rPr>
      </w:pPr>
      <w:r w:rsidRPr="003170B1">
        <w:rPr>
          <w:rFonts w:ascii="Times New Roman" w:hAnsi="Times New Roman"/>
          <w:b/>
          <w:sz w:val="24"/>
          <w:szCs w:val="24"/>
        </w:rPr>
        <w:lastRenderedPageBreak/>
        <w:t>Дидактическая игра «Вопросы и ответы»</w:t>
      </w:r>
    </w:p>
    <w:p w:rsidR="00FD02D7" w:rsidRPr="00FD02D7" w:rsidRDefault="00FD02D7" w:rsidP="00031816">
      <w:pPr>
        <w:spacing w:after="0" w:line="240" w:lineRule="auto"/>
        <w:ind w:firstLine="426"/>
        <w:jc w:val="right"/>
        <w:rPr>
          <w:rFonts w:ascii="Times New Roman" w:eastAsiaTheme="minorHAnsi" w:hAnsi="Times New Roman" w:cstheme="minorBidi"/>
          <w:color w:val="000000"/>
          <w:sz w:val="24"/>
          <w:szCs w:val="24"/>
        </w:rPr>
      </w:pPr>
      <w:r w:rsidRPr="00FD02D7">
        <w:rPr>
          <w:rFonts w:ascii="Times New Roman" w:eastAsiaTheme="minorHAnsi" w:hAnsi="Times New Roman" w:cstheme="minorBidi"/>
          <w:color w:val="000000"/>
          <w:sz w:val="24"/>
          <w:szCs w:val="24"/>
        </w:rPr>
        <w:t>Муллагалиева Ильмира Ильгизовна</w:t>
      </w:r>
    </w:p>
    <w:p w:rsidR="003170B1" w:rsidRPr="00FD02D7" w:rsidRDefault="00FD02D7" w:rsidP="00031816">
      <w:pPr>
        <w:spacing w:after="0"/>
        <w:ind w:firstLine="426"/>
        <w:jc w:val="right"/>
        <w:rPr>
          <w:rFonts w:ascii="Times New Roman" w:hAnsi="Times New Roman"/>
          <w:b/>
          <w:sz w:val="24"/>
          <w:szCs w:val="24"/>
        </w:rPr>
      </w:pPr>
      <w:r w:rsidRPr="00FD02D7">
        <w:rPr>
          <w:rFonts w:ascii="Times New Roman" w:hAnsi="Times New Roman"/>
          <w:sz w:val="24"/>
          <w:szCs w:val="24"/>
        </w:rPr>
        <w:t>МБДОУ №4 «Красная шапочка»,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Цель:  закрепить  знания  о  ПДД,  дорожных  знаках,  поведения  на  улице;</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развивать мышление, память, сообразительность, речь.</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Материал: Карточки</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Ход  игры:  В игре участвует 2-3 ребенка.</w:t>
      </w:r>
    </w:p>
    <w:p w:rsidR="003170B1" w:rsidRPr="001425D7" w:rsidRDefault="003170B1" w:rsidP="00AB6B14">
      <w:pPr>
        <w:spacing w:after="0"/>
        <w:ind w:firstLine="426"/>
        <w:jc w:val="both"/>
        <w:rPr>
          <w:rFonts w:ascii="Times New Roman" w:hAnsi="Times New Roman"/>
          <w:sz w:val="24"/>
          <w:szCs w:val="24"/>
        </w:rPr>
        <w:sectPr w:rsidR="003170B1" w:rsidRPr="001425D7" w:rsidSect="003170B1">
          <w:pgSz w:w="11906" w:h="16838"/>
          <w:pgMar w:top="1134" w:right="850" w:bottom="1134" w:left="1701" w:header="708" w:footer="708" w:gutter="0"/>
          <w:cols w:space="708"/>
          <w:docGrid w:linePitch="360"/>
        </w:sectPr>
      </w:pPr>
      <w:r w:rsidRPr="001425D7">
        <w:rPr>
          <w:rFonts w:ascii="Times New Roman" w:hAnsi="Times New Roman"/>
          <w:sz w:val="24"/>
          <w:szCs w:val="24"/>
        </w:rPr>
        <w:t>Воспитатель  загадывает загадки, дети находят подходящие карточки.</w:t>
      </w:r>
    </w:p>
    <w:p w:rsidR="003170B1" w:rsidRPr="001425D7" w:rsidRDefault="003170B1" w:rsidP="00031816">
      <w:pPr>
        <w:spacing w:after="0"/>
        <w:jc w:val="both"/>
        <w:rPr>
          <w:rFonts w:ascii="Times New Roman" w:hAnsi="Times New Roman"/>
          <w:sz w:val="24"/>
          <w:szCs w:val="24"/>
        </w:rPr>
      </w:pPr>
      <w:r w:rsidRPr="001425D7">
        <w:rPr>
          <w:rFonts w:ascii="Times New Roman" w:hAnsi="Times New Roman"/>
          <w:sz w:val="24"/>
          <w:szCs w:val="24"/>
        </w:rPr>
        <w:lastRenderedPageBreak/>
        <w:t>1.Полосатая указка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xml:space="preserve">Словно палочка из сказки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(Жезл)</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2.Это конь не ест овса,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Вместо ноги -два колеса.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(Велосипед)</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3.Под этим знаком, как ни странно,</w:t>
      </w:r>
      <w:r w:rsidRPr="001425D7">
        <w:rPr>
          <w:rFonts w:ascii="Times New Roman" w:hAnsi="Times New Roman"/>
          <w:sz w:val="24"/>
          <w:szCs w:val="24"/>
        </w:rPr>
        <w:br/>
        <w:t>Все ждут чего-то постоянно.</w:t>
      </w:r>
      <w:r w:rsidRPr="001425D7">
        <w:rPr>
          <w:rFonts w:ascii="Times New Roman" w:hAnsi="Times New Roman"/>
          <w:sz w:val="24"/>
          <w:szCs w:val="24"/>
        </w:rPr>
        <w:br/>
        <w:t>Кто-то сидя, кто-то стоя…</w:t>
      </w:r>
      <w:r w:rsidRPr="001425D7">
        <w:rPr>
          <w:rFonts w:ascii="Times New Roman" w:hAnsi="Times New Roman"/>
          <w:sz w:val="24"/>
          <w:szCs w:val="24"/>
        </w:rPr>
        <w:br/>
        <w:t>Что за место здесь такое?</w:t>
      </w:r>
      <w:r w:rsidRPr="001425D7">
        <w:rPr>
          <w:rFonts w:ascii="Times New Roman" w:hAnsi="Times New Roman"/>
          <w:sz w:val="24"/>
          <w:szCs w:val="24"/>
        </w:rPr>
        <w:br/>
        <w:t>(Знак «Остановки автобуса»)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4. В дождь и в ясную погоду</w:t>
      </w:r>
      <w:r w:rsidRPr="001425D7">
        <w:rPr>
          <w:rFonts w:ascii="Times New Roman" w:hAnsi="Times New Roman"/>
          <w:sz w:val="24"/>
          <w:szCs w:val="24"/>
        </w:rPr>
        <w:br/>
        <w:t>Здесь не ходят пешеходы.</w:t>
      </w:r>
      <w:r w:rsidRPr="001425D7">
        <w:rPr>
          <w:rFonts w:ascii="Times New Roman" w:hAnsi="Times New Roman"/>
          <w:sz w:val="24"/>
          <w:szCs w:val="24"/>
        </w:rPr>
        <w:br/>
        <w:t>Говорит им знак одно:</w:t>
      </w:r>
      <w:r w:rsidRPr="001425D7">
        <w:rPr>
          <w:rFonts w:ascii="Times New Roman" w:hAnsi="Times New Roman"/>
          <w:sz w:val="24"/>
          <w:szCs w:val="24"/>
        </w:rPr>
        <w:br/>
        <w:t>«Вам ходить запрещено!</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(Знак «Знак движение пешеходов запрещено»)</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5. Удивительный вагон!</w:t>
      </w:r>
      <w:r w:rsidRPr="001425D7">
        <w:rPr>
          <w:rFonts w:ascii="Times New Roman" w:hAnsi="Times New Roman"/>
          <w:sz w:val="24"/>
          <w:szCs w:val="24"/>
        </w:rPr>
        <w:br/>
        <w:t>Посудите сами:</w:t>
      </w:r>
      <w:r w:rsidRPr="001425D7">
        <w:rPr>
          <w:rFonts w:ascii="Times New Roman" w:hAnsi="Times New Roman"/>
          <w:sz w:val="24"/>
          <w:szCs w:val="24"/>
        </w:rPr>
        <w:br/>
        <w:t>Рельсы в воздухе, а он</w:t>
      </w:r>
      <w:r w:rsidRPr="001425D7">
        <w:rPr>
          <w:rFonts w:ascii="Times New Roman" w:hAnsi="Times New Roman"/>
          <w:sz w:val="24"/>
          <w:szCs w:val="24"/>
        </w:rPr>
        <w:br/>
        <w:t xml:space="preserve">Держит их руками.                                                                                            (Знак«Троллейбус»)                                                                                                                              </w:t>
      </w:r>
    </w:p>
    <w:p w:rsidR="003170B1" w:rsidRPr="001425D7" w:rsidRDefault="003170B1" w:rsidP="00AB6B14">
      <w:pPr>
        <w:spacing w:after="0"/>
        <w:ind w:firstLine="426"/>
        <w:jc w:val="both"/>
        <w:rPr>
          <w:rFonts w:ascii="Times New Roman" w:hAnsi="Times New Roman"/>
          <w:sz w:val="24"/>
          <w:szCs w:val="24"/>
        </w:rPr>
      </w:pP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6. Что за чудо светлый дом?</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Пассажиров много в нем.</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Носит обувь из резины</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И питается бензином.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(Знак«Автобус)</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xml:space="preserve">7.Это что за чудо-юдо,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xml:space="preserve">Два горба, как у верблюда?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xml:space="preserve">Треугольный этот знак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 xml:space="preserve">Называется он как?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(Знак«Неровная дорога» )</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8. Если нужно вам лечиться,</w:t>
      </w:r>
      <w:r w:rsidRPr="001425D7">
        <w:rPr>
          <w:rFonts w:ascii="Times New Roman" w:hAnsi="Times New Roman"/>
          <w:sz w:val="24"/>
          <w:szCs w:val="24"/>
        </w:rPr>
        <w:br/>
        <w:t>Знак подскажет, где больница.</w:t>
      </w:r>
      <w:r w:rsidRPr="001425D7">
        <w:rPr>
          <w:rFonts w:ascii="Times New Roman" w:hAnsi="Times New Roman"/>
          <w:sz w:val="24"/>
          <w:szCs w:val="24"/>
        </w:rPr>
        <w:br/>
        <w:t>Сто серьезных докторов</w:t>
      </w:r>
      <w:r w:rsidRPr="001425D7">
        <w:rPr>
          <w:rFonts w:ascii="Times New Roman" w:hAnsi="Times New Roman"/>
          <w:sz w:val="24"/>
          <w:szCs w:val="24"/>
        </w:rPr>
        <w:br/>
        <w:t>Там вам скажут: «Будь здоров!»</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(Знак «Больница»)</w:t>
      </w:r>
    </w:p>
    <w:p w:rsidR="003170B1" w:rsidRPr="001425D7" w:rsidRDefault="003170B1" w:rsidP="00AB6B14">
      <w:pPr>
        <w:spacing w:after="0"/>
        <w:ind w:firstLine="426"/>
        <w:jc w:val="both"/>
        <w:rPr>
          <w:rFonts w:ascii="Times New Roman" w:hAnsi="Times New Roman"/>
          <w:sz w:val="24"/>
          <w:szCs w:val="24"/>
        </w:rPr>
      </w:pPr>
      <w:r w:rsidRPr="001425D7">
        <w:rPr>
          <w:rFonts w:ascii="Times New Roman" w:hAnsi="Times New Roman"/>
          <w:sz w:val="24"/>
          <w:szCs w:val="24"/>
        </w:rPr>
        <w:t>9. Пьет бензин как молоко,</w:t>
      </w:r>
      <w:r w:rsidRPr="001425D7">
        <w:rPr>
          <w:rFonts w:ascii="Times New Roman" w:hAnsi="Times New Roman"/>
          <w:sz w:val="24"/>
          <w:szCs w:val="24"/>
        </w:rPr>
        <w:br/>
        <w:t>Может бегать далеко,</w:t>
      </w:r>
      <w:r w:rsidRPr="001425D7">
        <w:rPr>
          <w:rFonts w:ascii="Times New Roman" w:hAnsi="Times New Roman"/>
          <w:sz w:val="24"/>
          <w:szCs w:val="24"/>
        </w:rPr>
        <w:br/>
        <w:t>Возит грузы и людей.</w:t>
      </w:r>
      <w:r w:rsidRPr="001425D7">
        <w:rPr>
          <w:rFonts w:ascii="Times New Roman" w:hAnsi="Times New Roman"/>
          <w:sz w:val="24"/>
          <w:szCs w:val="24"/>
        </w:rPr>
        <w:br/>
        <w:t>Ты знаком, конечно, с ней.</w:t>
      </w:r>
      <w:r w:rsidRPr="001425D7">
        <w:rPr>
          <w:rFonts w:ascii="Times New Roman" w:hAnsi="Times New Roman"/>
          <w:sz w:val="24"/>
          <w:szCs w:val="24"/>
        </w:rPr>
        <w:br/>
        <w:t>(Знак «Машина»)</w:t>
      </w:r>
    </w:p>
    <w:p w:rsidR="003170B1" w:rsidRPr="001425D7" w:rsidRDefault="003170B1" w:rsidP="00AB6B14">
      <w:pPr>
        <w:spacing w:after="0"/>
        <w:ind w:firstLine="426"/>
        <w:jc w:val="both"/>
        <w:rPr>
          <w:rFonts w:ascii="Times New Roman" w:hAnsi="Times New Roman"/>
          <w:sz w:val="24"/>
          <w:szCs w:val="24"/>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031816" w:rsidRDefault="00031816" w:rsidP="00AB6B14">
      <w:pPr>
        <w:spacing w:after="0"/>
        <w:ind w:firstLine="426"/>
        <w:jc w:val="both"/>
        <w:rPr>
          <w:rFonts w:ascii="Times New Roman" w:hAnsi="Times New Roman"/>
          <w:b/>
          <w:sz w:val="24"/>
          <w:szCs w:val="24"/>
          <w:lang w:val="tt-RU"/>
        </w:rPr>
      </w:pPr>
    </w:p>
    <w:p w:rsidR="003170B1" w:rsidRPr="00F846D5" w:rsidRDefault="00F846D5" w:rsidP="00031816">
      <w:pPr>
        <w:spacing w:after="0"/>
        <w:ind w:firstLine="426"/>
        <w:jc w:val="center"/>
        <w:rPr>
          <w:rFonts w:ascii="Times New Roman" w:hAnsi="Times New Roman"/>
          <w:b/>
          <w:sz w:val="24"/>
          <w:szCs w:val="24"/>
        </w:rPr>
      </w:pPr>
      <w:r w:rsidRPr="00F846D5">
        <w:rPr>
          <w:rFonts w:ascii="Times New Roman" w:hAnsi="Times New Roman"/>
          <w:b/>
          <w:sz w:val="24"/>
          <w:szCs w:val="24"/>
          <w:lang w:val="tt-RU"/>
        </w:rPr>
        <w:lastRenderedPageBreak/>
        <w:t>“Шкатулка знаний безопасности”</w:t>
      </w:r>
    </w:p>
    <w:p w:rsidR="003170B1" w:rsidRPr="00F846D5" w:rsidRDefault="00F846D5" w:rsidP="00031816">
      <w:pPr>
        <w:spacing w:after="0"/>
        <w:ind w:firstLine="426"/>
        <w:jc w:val="right"/>
        <w:rPr>
          <w:rFonts w:ascii="Times New Roman" w:hAnsi="Times New Roman"/>
          <w:sz w:val="24"/>
          <w:szCs w:val="24"/>
        </w:rPr>
      </w:pPr>
      <w:r w:rsidRPr="00F846D5">
        <w:rPr>
          <w:rFonts w:ascii="Times New Roman" w:hAnsi="Times New Roman"/>
          <w:sz w:val="24"/>
          <w:szCs w:val="24"/>
          <w:lang w:val="tt-RU"/>
        </w:rPr>
        <w:t>Муратова Ландыш Гил</w:t>
      </w:r>
      <w:r w:rsidRPr="00F846D5">
        <w:rPr>
          <w:rFonts w:ascii="Times New Roman" w:hAnsi="Times New Roman"/>
          <w:sz w:val="24"/>
          <w:szCs w:val="24"/>
        </w:rPr>
        <w:t>ьмутдиновна</w:t>
      </w:r>
    </w:p>
    <w:p w:rsidR="00F846D5" w:rsidRPr="00F846D5" w:rsidRDefault="00F846D5" w:rsidP="00031816">
      <w:pPr>
        <w:spacing w:after="0"/>
        <w:ind w:firstLine="426"/>
        <w:jc w:val="right"/>
        <w:rPr>
          <w:rFonts w:ascii="Times New Roman" w:hAnsi="Times New Roman"/>
          <w:sz w:val="24"/>
          <w:szCs w:val="24"/>
          <w:lang w:val="tt-RU"/>
        </w:rPr>
      </w:pPr>
      <w:r w:rsidRPr="00F846D5">
        <w:rPr>
          <w:rFonts w:ascii="Times New Roman" w:hAnsi="Times New Roman"/>
          <w:sz w:val="24"/>
          <w:szCs w:val="24"/>
          <w:lang w:val="tt-RU"/>
        </w:rPr>
        <w:t xml:space="preserve">МБДОУ “Детский сад села Большой </w:t>
      </w:r>
    </w:p>
    <w:p w:rsidR="003170B1" w:rsidRPr="00F846D5" w:rsidRDefault="00F846D5" w:rsidP="00031816">
      <w:pPr>
        <w:spacing w:after="0"/>
        <w:ind w:firstLine="426"/>
        <w:jc w:val="right"/>
        <w:rPr>
          <w:rFonts w:ascii="Times New Roman" w:hAnsi="Times New Roman"/>
          <w:sz w:val="24"/>
          <w:szCs w:val="24"/>
        </w:rPr>
      </w:pPr>
      <w:r w:rsidRPr="00F846D5">
        <w:rPr>
          <w:rFonts w:ascii="Times New Roman" w:hAnsi="Times New Roman"/>
          <w:sz w:val="24"/>
          <w:szCs w:val="24"/>
          <w:lang w:val="tt-RU"/>
        </w:rPr>
        <w:t>Сардек Кукморский муниципальный район</w:t>
      </w:r>
    </w:p>
    <w:p w:rsidR="003170B1" w:rsidRPr="00F846D5" w:rsidRDefault="003170B1" w:rsidP="00031816">
      <w:pPr>
        <w:spacing w:after="0"/>
        <w:ind w:firstLine="426"/>
        <w:jc w:val="right"/>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ЗАДАЧИ:</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 xml:space="preserve">Образовательные: </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-Познакомить детей с правилами дорожного движения, строением улицы и дорожными знаками, предназначенными для пешеходов и водителей;</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-Научит детей предвидеть опасное событие, уметь по возможности его избегать, а при необходимости действовать;</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-Способствовать развитию речи детей, пополнению активного и пассивного словаря детей.</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Развивающие:</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-Развивать осторожность, внимательность, самостоятельность, ответственность и осмотрительность на дороге;</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-Стимулировать познавательную активность, способствовать развитию коммуникативных навыков;</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-Развивать связную речь.</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Воспитательные:</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-Воспитывать навыки личной безопасности и чувство самосохранения;</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-Воспитывать уважительное отношение друг-другу, взрослым;</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-Воспитывать чувство ответственности.</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Дидактические игры</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АВТОШКОЛА</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закреплять знания детей о том, как следует переходить улицу; о назначении светофора, регулировщика и дорожных знаков; упражнять в ориентировке в пространстве и во времени; воспитывать смелость, находчивость, умение помогать товарищу.</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ДОРОЖНЫЕ ЗНАКИ</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Материал: дорожные знаки.</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зачитать детям стихотворение о каком-либо дорожном знаке, кто отгадает, получает этот знак. Побеждает ребенок, набравший знаков больше других.</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ВОПРОСЫ И ОТВЕТЫ</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закрепить знания о ПДД, дорожных знаках, поведения на улице; развивать мышление, память, сообразительность, речь.</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воспитатель делит детей на две команды, задает вопросы, дети отвечают, за правильный ответ вручается фишка. Побеждает команда, набравшая больше количество фишек.</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ЧЕТВЕРТЫЙ ЛИШНИЙ</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 xml:space="preserve">Цели: формировать интерес к ППД. Закреплять знания детей о дорожном транспорте. Учить находить закономерности, лишнее в цепочке и объяснять свой выбор. Развивать </w:t>
      </w:r>
      <w:r w:rsidRPr="003F612C">
        <w:rPr>
          <w:rFonts w:ascii="Times New Roman" w:hAnsi="Times New Roman"/>
          <w:sz w:val="24"/>
          <w:szCs w:val="24"/>
        </w:rPr>
        <w:lastRenderedPageBreak/>
        <w:t>логическое мышление, умение найти правильный ответ из серии картинок. Получение положительного, эмоционального настроя, чувства успешности, так как  в данной игре нет проигравшего.</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детям предлагается рисунки из четырех транспортов, они должны указать лишний рисунок, объяснить свой ответ.</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БЕЗОПАСНАЯ ДОРОГА</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закрепить знания правил дорожного движения, знание дорожных знаков, их назначение. Формировать навык сознательного отношения к соблюдению правил безопасного движения; умения применять полученные знания в различных ситуациях.</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детям предлагается картинки с разными ситуациями, они должны ответить на основании правил дорожного движения что хорошо, что плохо.</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АВТОМУЛЬТИ</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учить соотносить сказочного  персонажа и его транспортного средства, правильно назвать; развивать память, мышление, сообразительность.</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детям предлагается ответить на вопросы из мультфильмов и сказок, в которых упоминаются транспортные средства.</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ЗАГАДКИ</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развивать умственные способности и зрительное восприятие; учить соотносить речевую форму описания дорожных знаком с их графическим изображением; воспитывать самостоятельность, быстроту реакции, смекалку.</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Ход игры: дорожное движение построено на правилах, соблюдая которые, ребенок будет находиться в безопасности сам и не создавать неприятных ситуаций на дороге для окружающих. Загадки про дорожное движение расскажут об основных  элементах на дороге.</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СТИХИ</w:t>
      </w: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Цели: совершенствование знаний о правилах дорожного движения, развивать память, мышление, закрепить знание дорожных знаков, их назначение.</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Перечень атрибутов к грамм</w:t>
      </w:r>
    </w:p>
    <w:p w:rsidR="00F846D5" w:rsidRPr="003F612C" w:rsidRDefault="00F846D5" w:rsidP="00AB6B14">
      <w:pPr>
        <w:pStyle w:val="a3"/>
        <w:ind w:firstLine="426"/>
        <w:jc w:val="both"/>
        <w:rPr>
          <w:rFonts w:ascii="Times New Roman" w:hAnsi="Times New Roman"/>
          <w:sz w:val="24"/>
          <w:szCs w:val="24"/>
        </w:rPr>
      </w:pPr>
    </w:p>
    <w:p w:rsidR="00F846D5" w:rsidRPr="003F612C" w:rsidRDefault="00F846D5" w:rsidP="00AB6B14">
      <w:pPr>
        <w:pStyle w:val="a3"/>
        <w:ind w:firstLine="426"/>
        <w:jc w:val="both"/>
        <w:rPr>
          <w:rFonts w:ascii="Times New Roman" w:hAnsi="Times New Roman"/>
          <w:sz w:val="24"/>
          <w:szCs w:val="24"/>
        </w:rPr>
      </w:pPr>
      <w:r w:rsidRPr="003F612C">
        <w:rPr>
          <w:rFonts w:ascii="Times New Roman" w:hAnsi="Times New Roman"/>
          <w:sz w:val="24"/>
          <w:szCs w:val="24"/>
        </w:rPr>
        <w:t>Лэпбук, карточки с дорожными знаками, фишки, карточки с дорожными ситуациями, светофор, светоотражатель, стихи, загадки.</w:t>
      </w:r>
    </w:p>
    <w:p w:rsidR="00F846D5" w:rsidRPr="003F612C" w:rsidRDefault="00F846D5" w:rsidP="00AB6B14">
      <w:pPr>
        <w:pStyle w:val="a3"/>
        <w:ind w:firstLine="426"/>
        <w:jc w:val="both"/>
        <w:rPr>
          <w:rFonts w:ascii="Times New Roman" w:hAnsi="Times New Roman"/>
          <w:sz w:val="24"/>
          <w:szCs w:val="24"/>
        </w:rPr>
      </w:pPr>
    </w:p>
    <w:p w:rsidR="00F846D5" w:rsidRDefault="00C97273" w:rsidP="00031816">
      <w:pPr>
        <w:pStyle w:val="a3"/>
        <w:ind w:firstLine="426"/>
        <w:jc w:val="center"/>
        <w:rPr>
          <w:rFonts w:ascii="Times New Roman" w:hAnsi="Times New Roman"/>
          <w:b/>
          <w:color w:val="000000"/>
          <w:sz w:val="24"/>
          <w:szCs w:val="24"/>
          <w:lang w:val="tt-RU"/>
        </w:rPr>
      </w:pPr>
      <w:r w:rsidRPr="00C97273">
        <w:rPr>
          <w:rFonts w:ascii="Times New Roman" w:hAnsi="Times New Roman"/>
          <w:b/>
          <w:color w:val="000000"/>
          <w:sz w:val="24"/>
          <w:szCs w:val="24"/>
        </w:rPr>
        <w:t xml:space="preserve">Дидактик уен "Машиналарны </w:t>
      </w:r>
      <w:r w:rsidRPr="00C97273">
        <w:rPr>
          <w:rFonts w:ascii="Times New Roman" w:hAnsi="Times New Roman"/>
          <w:b/>
          <w:color w:val="000000"/>
          <w:sz w:val="24"/>
          <w:szCs w:val="24"/>
          <w:lang w:val="tt-RU"/>
        </w:rPr>
        <w:t>җый</w:t>
      </w:r>
      <w:r>
        <w:rPr>
          <w:rFonts w:ascii="Times New Roman" w:hAnsi="Times New Roman"/>
          <w:b/>
          <w:color w:val="000000"/>
          <w:sz w:val="24"/>
          <w:szCs w:val="24"/>
          <w:lang w:val="tt-RU"/>
        </w:rPr>
        <w:t>”</w:t>
      </w:r>
    </w:p>
    <w:p w:rsidR="00C97273" w:rsidRPr="00C97273" w:rsidRDefault="00C97273" w:rsidP="00031816">
      <w:pPr>
        <w:pStyle w:val="a3"/>
        <w:ind w:firstLine="426"/>
        <w:jc w:val="right"/>
        <w:rPr>
          <w:rFonts w:ascii="Times New Roman" w:hAnsi="Times New Roman"/>
          <w:sz w:val="24"/>
          <w:szCs w:val="24"/>
          <w:lang w:val="tt-RU"/>
        </w:rPr>
      </w:pPr>
      <w:r w:rsidRPr="00C97273">
        <w:rPr>
          <w:rFonts w:ascii="Times New Roman" w:hAnsi="Times New Roman"/>
          <w:sz w:val="24"/>
          <w:szCs w:val="24"/>
          <w:lang w:val="tt-RU"/>
        </w:rPr>
        <w:t>Набиева Ильсияр Гайфуловна</w:t>
      </w:r>
    </w:p>
    <w:p w:rsidR="00C97273" w:rsidRPr="00C97273" w:rsidRDefault="00C97273" w:rsidP="00031816">
      <w:pPr>
        <w:pStyle w:val="a3"/>
        <w:ind w:firstLine="426"/>
        <w:jc w:val="right"/>
        <w:rPr>
          <w:rFonts w:ascii="Times New Roman" w:hAnsi="Times New Roman"/>
          <w:sz w:val="24"/>
          <w:szCs w:val="24"/>
        </w:rPr>
      </w:pPr>
      <w:r w:rsidRPr="00C97273">
        <w:rPr>
          <w:rFonts w:ascii="Times New Roman" w:hAnsi="Times New Roman"/>
          <w:sz w:val="24"/>
          <w:szCs w:val="24"/>
          <w:lang w:val="tt-RU"/>
        </w:rPr>
        <w:t>Назипова Гульшат Фердинатовна</w:t>
      </w:r>
    </w:p>
    <w:p w:rsidR="007B7CE7" w:rsidRPr="00C97273" w:rsidRDefault="00C97273" w:rsidP="00031816">
      <w:pPr>
        <w:pStyle w:val="a3"/>
        <w:ind w:firstLine="426"/>
        <w:jc w:val="right"/>
        <w:rPr>
          <w:rFonts w:ascii="Times New Roman" w:hAnsi="Times New Roman"/>
          <w:sz w:val="24"/>
          <w:szCs w:val="24"/>
        </w:rPr>
      </w:pPr>
      <w:r w:rsidRPr="00C97273">
        <w:rPr>
          <w:rFonts w:ascii="Times New Roman" w:hAnsi="Times New Roman"/>
          <w:sz w:val="24"/>
          <w:szCs w:val="24"/>
        </w:rPr>
        <w:t>МБОУ "Тавзарская начальная школа-детский сад"</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Уртанчылар төркеме (3-4 яшь).</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Максат: Балаларны транспорт төрләре белән таныштыруны дәвам итү.</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 xml:space="preserve">Бурычлар: </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1) Балаларның уйлау,истә калдыру,күзаллау сәләтләрен камилләштерү;</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2) Транспорның исемен искә төшерү;</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3) Дөрес җыерга күнектерү,сөйләм телләрен баету, үстерү</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Сүзлек өстендә эш: җиңел,йөк, ашыгыч ярдәм,пожарный,машина.</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Җиһазлар: транспорт төрләре сурәтләнгән пазл (җиңел,йөк,ашыгыч ярдәм, пожарный машиналары).</w:t>
      </w:r>
    </w:p>
    <w:p w:rsidR="00C97273"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 xml:space="preserve">Уен барышы: </w:t>
      </w:r>
    </w:p>
    <w:p w:rsidR="00C63466" w:rsidRPr="006B4E95" w:rsidRDefault="00C97273" w:rsidP="00AB6B14">
      <w:pPr>
        <w:spacing w:after="0"/>
        <w:ind w:firstLine="426"/>
        <w:jc w:val="both"/>
        <w:rPr>
          <w:rFonts w:ascii="Times New Roman" w:hAnsi="Times New Roman"/>
          <w:sz w:val="24"/>
          <w:szCs w:val="24"/>
        </w:rPr>
      </w:pPr>
      <w:r w:rsidRPr="006B4E95">
        <w:rPr>
          <w:rFonts w:ascii="Times New Roman" w:hAnsi="Times New Roman"/>
          <w:sz w:val="24"/>
          <w:szCs w:val="24"/>
        </w:rPr>
        <w:t>Өстәлгә төрле машиналарның сурәтләре ясалган пазл куела. Тәрбияче шул зур пазллардан төрле машиналар төзергә тәкъдим итә. Тәрбияче җиңел машина күрсәтә һәм бала шул машинаны пазл ярдәмендә төзи.Исемен, төсен,зурлыгын,нинди өлешләрдән торуын әйтә. Башка маш</w:t>
      </w:r>
      <w:r w:rsidR="00C63466">
        <w:rPr>
          <w:rFonts w:ascii="Times New Roman" w:hAnsi="Times New Roman"/>
          <w:sz w:val="24"/>
          <w:szCs w:val="24"/>
        </w:rPr>
        <w:t>иналарны да шул тәртиптә җыялар</w:t>
      </w:r>
    </w:p>
    <w:p w:rsidR="00C63466" w:rsidRDefault="00C63466" w:rsidP="00AB6B14">
      <w:pPr>
        <w:spacing w:after="0" w:line="240" w:lineRule="auto"/>
        <w:ind w:firstLine="426"/>
        <w:jc w:val="both"/>
        <w:rPr>
          <w:rFonts w:ascii="Times New Roman" w:eastAsiaTheme="minorHAnsi" w:hAnsi="Times New Roman" w:cstheme="minorBidi"/>
          <w:b/>
          <w:color w:val="000000"/>
          <w:sz w:val="24"/>
          <w:szCs w:val="24"/>
        </w:rPr>
      </w:pPr>
      <w:r>
        <w:rPr>
          <w:rFonts w:ascii="Times New Roman" w:hAnsi="Times New Roman"/>
          <w:sz w:val="24"/>
          <w:szCs w:val="24"/>
        </w:rPr>
        <w:lastRenderedPageBreak/>
        <w:t xml:space="preserve">                                                 </w:t>
      </w:r>
      <w:r w:rsidRPr="00C63466">
        <w:rPr>
          <w:rFonts w:ascii="Times New Roman" w:eastAsiaTheme="minorHAnsi" w:hAnsi="Times New Roman" w:cstheme="minorBidi"/>
          <w:b/>
          <w:color w:val="000000"/>
          <w:sz w:val="24"/>
          <w:szCs w:val="24"/>
        </w:rPr>
        <w:t>Собери дорожный знак</w:t>
      </w:r>
    </w:p>
    <w:p w:rsidR="00C63466" w:rsidRPr="00C63466" w:rsidRDefault="00C63466" w:rsidP="00031816">
      <w:pPr>
        <w:spacing w:after="0" w:line="240" w:lineRule="auto"/>
        <w:ind w:firstLine="426"/>
        <w:jc w:val="right"/>
        <w:rPr>
          <w:rFonts w:ascii="Times New Roman" w:eastAsiaTheme="minorHAnsi" w:hAnsi="Times New Roman" w:cstheme="minorBidi"/>
          <w:b/>
          <w:color w:val="000000"/>
          <w:sz w:val="24"/>
          <w:szCs w:val="24"/>
        </w:rPr>
      </w:pPr>
      <w:r w:rsidRPr="00C63466">
        <w:rPr>
          <w:rFonts w:ascii="Times New Roman" w:hAnsi="Times New Roman"/>
          <w:color w:val="000000"/>
          <w:sz w:val="24"/>
          <w:szCs w:val="24"/>
        </w:rPr>
        <w:t>Низамиева Ляля Фердинантовна</w:t>
      </w:r>
    </w:p>
    <w:p w:rsidR="00C63466" w:rsidRPr="00C63466" w:rsidRDefault="00C63466" w:rsidP="00031816">
      <w:pPr>
        <w:spacing w:after="0" w:line="240" w:lineRule="auto"/>
        <w:ind w:firstLine="426"/>
        <w:jc w:val="right"/>
        <w:rPr>
          <w:rFonts w:ascii="Times New Roman" w:eastAsiaTheme="minorHAnsi" w:hAnsi="Times New Roman" w:cstheme="minorBidi"/>
          <w:color w:val="000000"/>
          <w:sz w:val="24"/>
          <w:szCs w:val="24"/>
        </w:rPr>
      </w:pPr>
      <w:r w:rsidRPr="00C63466">
        <w:rPr>
          <w:rFonts w:ascii="Times New Roman" w:eastAsiaTheme="minorHAnsi" w:hAnsi="Times New Roman" w:cstheme="minorBidi"/>
          <w:color w:val="000000"/>
          <w:sz w:val="24"/>
          <w:szCs w:val="24"/>
        </w:rPr>
        <w:t>МБДОУ «Высокогорский детский сад «Солнышко»</w:t>
      </w:r>
    </w:p>
    <w:p w:rsidR="00C63466" w:rsidRPr="00C63466" w:rsidRDefault="00C63466" w:rsidP="00031816">
      <w:pPr>
        <w:spacing w:after="0" w:line="240" w:lineRule="auto"/>
        <w:ind w:firstLine="426"/>
        <w:jc w:val="right"/>
        <w:rPr>
          <w:rFonts w:ascii="Times New Roman" w:eastAsiaTheme="minorHAnsi" w:hAnsi="Times New Roman" w:cstheme="minorBidi"/>
          <w:color w:val="000000"/>
          <w:sz w:val="24"/>
          <w:szCs w:val="24"/>
        </w:rPr>
      </w:pPr>
      <w:r w:rsidRPr="00C63466">
        <w:rPr>
          <w:rFonts w:ascii="Times New Roman" w:eastAsiaTheme="minorHAnsi" w:hAnsi="Times New Roman" w:cstheme="minorBidi"/>
          <w:color w:val="000000"/>
          <w:sz w:val="24"/>
          <w:szCs w:val="24"/>
        </w:rPr>
        <w:t xml:space="preserve"> Высокогорского муниципального района РТ</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Цель: закрепить и систематизировать представления детей о знаках дорожного движения, их назначении, тренировать  в подборе  походящих по цвету  и  форме фрагментов рисунка дорожного знака и складывать их в целое изображение</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 xml:space="preserve">Задачи: </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Развивать память, связную речь, логическое мышление, пространственную ориентировку, внимание, мелкую моторику рук</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Воспитывать самостоятельность, смекалку</w:t>
      </w:r>
    </w:p>
    <w:p w:rsidR="00C63466" w:rsidRPr="00C63466" w:rsidRDefault="00C63466" w:rsidP="00AB6B14">
      <w:pPr>
        <w:pStyle w:val="a3"/>
        <w:ind w:firstLine="426"/>
        <w:jc w:val="both"/>
        <w:rPr>
          <w:rFonts w:ascii="Times New Roman" w:hAnsi="Times New Roman"/>
          <w:sz w:val="24"/>
          <w:szCs w:val="24"/>
        </w:rPr>
      </w:pP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Материал для игры: фрагменты рисунка дорожных знаков из фетра</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Количество игроков: 5-6 детей</w:t>
      </w: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Возраст:  средняя – подготовительная группы</w:t>
      </w:r>
    </w:p>
    <w:p w:rsidR="00C63466" w:rsidRPr="00C63466" w:rsidRDefault="00C63466" w:rsidP="00AB6B14">
      <w:pPr>
        <w:pStyle w:val="a3"/>
        <w:ind w:firstLine="426"/>
        <w:jc w:val="both"/>
        <w:rPr>
          <w:rFonts w:ascii="Times New Roman" w:hAnsi="Times New Roman"/>
          <w:sz w:val="24"/>
          <w:szCs w:val="24"/>
        </w:rPr>
      </w:pPr>
    </w:p>
    <w:p w:rsidR="00C63466" w:rsidRPr="00C63466" w:rsidRDefault="00C63466" w:rsidP="00AB6B14">
      <w:pPr>
        <w:pStyle w:val="a3"/>
        <w:ind w:firstLine="426"/>
        <w:jc w:val="both"/>
        <w:rPr>
          <w:rFonts w:ascii="Times New Roman" w:hAnsi="Times New Roman"/>
          <w:sz w:val="24"/>
          <w:szCs w:val="24"/>
        </w:rPr>
      </w:pPr>
      <w:r w:rsidRPr="00C63466">
        <w:rPr>
          <w:rFonts w:ascii="Times New Roman" w:hAnsi="Times New Roman"/>
          <w:sz w:val="24"/>
          <w:szCs w:val="24"/>
        </w:rPr>
        <w:t xml:space="preserve">Ход игры: на столе перед детьми лежат фрагменты рисунка дорожных знаков.  Воспитатель говорит, что в городе появилась злая ведьма, которая напутала все дорожные знаки и предлагает детям помочь жителям города собрать правильно дорожные знаки. Воспитатель проводит беседу по собранным знакам. </w:t>
      </w:r>
    </w:p>
    <w:p w:rsidR="00C97273" w:rsidRPr="00C63466" w:rsidRDefault="00C97273" w:rsidP="00AB6B14">
      <w:pPr>
        <w:pStyle w:val="a3"/>
        <w:ind w:firstLine="426"/>
        <w:jc w:val="both"/>
        <w:rPr>
          <w:rFonts w:ascii="Times New Roman" w:hAnsi="Times New Roman"/>
          <w:sz w:val="24"/>
          <w:szCs w:val="24"/>
        </w:rPr>
      </w:pPr>
    </w:p>
    <w:p w:rsidR="00C97273" w:rsidRPr="00C63466" w:rsidRDefault="00C97273" w:rsidP="00AB6B14">
      <w:pPr>
        <w:pStyle w:val="a3"/>
        <w:ind w:firstLine="426"/>
        <w:jc w:val="both"/>
        <w:rPr>
          <w:rFonts w:ascii="Times New Roman" w:hAnsi="Times New Roman"/>
          <w:sz w:val="24"/>
          <w:szCs w:val="24"/>
        </w:rPr>
      </w:pPr>
    </w:p>
    <w:p w:rsidR="00C97273" w:rsidRPr="00C63466" w:rsidRDefault="00C97273" w:rsidP="00AB6B14">
      <w:pPr>
        <w:pStyle w:val="a3"/>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Татарстан Республикасы Кукмара муниципаль районы  муниципаль бюджет гомуми белем учреждениясе “Ядегәр авылы Г.Г.Гарифуллин исемендәге урта гомуми белем бирү мәктәбе”  мәктәпкәчә әзерлек төркеме</w:t>
      </w:r>
    </w:p>
    <w:p w:rsidR="00933349" w:rsidRPr="00933349" w:rsidRDefault="00933349" w:rsidP="00031816">
      <w:pPr>
        <w:spacing w:after="0"/>
        <w:ind w:firstLine="426"/>
        <w:jc w:val="center"/>
        <w:rPr>
          <w:rFonts w:ascii="Times New Roman" w:hAnsi="Times New Roman"/>
          <w:b/>
          <w:sz w:val="24"/>
          <w:szCs w:val="24"/>
        </w:rPr>
      </w:pPr>
      <w:r w:rsidRPr="00933349">
        <w:rPr>
          <w:rFonts w:ascii="Times New Roman" w:hAnsi="Times New Roman"/>
          <w:b/>
          <w:sz w:val="24"/>
          <w:szCs w:val="24"/>
        </w:rPr>
        <w:t>“Куркынычсызлык белеме тартмасы”</w:t>
      </w:r>
    </w:p>
    <w:p w:rsidR="00933349" w:rsidRPr="00933349" w:rsidRDefault="00933349" w:rsidP="00031816">
      <w:pPr>
        <w:pStyle w:val="a3"/>
        <w:ind w:firstLine="426"/>
        <w:jc w:val="right"/>
        <w:rPr>
          <w:rFonts w:ascii="Times New Roman" w:hAnsi="Times New Roman"/>
          <w:sz w:val="24"/>
          <w:szCs w:val="24"/>
        </w:rPr>
      </w:pPr>
      <w:r w:rsidRPr="00933349">
        <w:rPr>
          <w:rFonts w:ascii="Times New Roman" w:hAnsi="Times New Roman"/>
          <w:sz w:val="24"/>
          <w:szCs w:val="24"/>
        </w:rPr>
        <w:t>Нуриева Ләйсән Тәбрис кызы</w:t>
      </w:r>
    </w:p>
    <w:p w:rsidR="00933349" w:rsidRPr="00933349" w:rsidRDefault="00933349" w:rsidP="00031816">
      <w:pPr>
        <w:pStyle w:val="a3"/>
        <w:ind w:firstLine="426"/>
        <w:jc w:val="right"/>
        <w:rPr>
          <w:rFonts w:ascii="Times New Roman" w:eastAsiaTheme="minorHAnsi" w:hAnsi="Times New Roman"/>
          <w:sz w:val="24"/>
          <w:szCs w:val="24"/>
        </w:rPr>
      </w:pPr>
      <w:r w:rsidRPr="00933349">
        <w:rPr>
          <w:rFonts w:ascii="Times New Roman" w:eastAsiaTheme="minorHAnsi" w:hAnsi="Times New Roman"/>
          <w:sz w:val="24"/>
          <w:szCs w:val="24"/>
        </w:rPr>
        <w:t>МБОУ “СОШ с.Ядыгерь” дошкольная группа</w:t>
      </w:r>
    </w:p>
    <w:p w:rsidR="00933349" w:rsidRPr="00933349" w:rsidRDefault="00933349" w:rsidP="00031816">
      <w:pPr>
        <w:pStyle w:val="a3"/>
        <w:ind w:firstLine="426"/>
        <w:jc w:val="right"/>
        <w:rPr>
          <w:rFonts w:ascii="Times New Roman" w:eastAsiaTheme="minorHAnsi" w:hAnsi="Times New Roman"/>
          <w:sz w:val="24"/>
          <w:szCs w:val="24"/>
          <w:lang w:val="tt-RU"/>
        </w:rPr>
      </w:pPr>
      <w:r w:rsidRPr="00933349">
        <w:rPr>
          <w:rFonts w:ascii="Times New Roman" w:eastAsiaTheme="minorHAnsi" w:hAnsi="Times New Roman"/>
          <w:sz w:val="24"/>
          <w:szCs w:val="24"/>
          <w:lang w:val="tt-RU"/>
        </w:rPr>
        <w:t xml:space="preserve"> Кукморского муни</w:t>
      </w:r>
      <w:r w:rsidRPr="00933349">
        <w:rPr>
          <w:rFonts w:ascii="Times New Roman" w:eastAsiaTheme="minorHAnsi" w:hAnsi="Times New Roman"/>
          <w:sz w:val="24"/>
          <w:szCs w:val="24"/>
        </w:rPr>
        <w:t>ц</w:t>
      </w:r>
      <w:r w:rsidRPr="00933349">
        <w:rPr>
          <w:rFonts w:ascii="Times New Roman" w:eastAsiaTheme="minorHAnsi" w:hAnsi="Times New Roman"/>
          <w:sz w:val="24"/>
          <w:szCs w:val="24"/>
          <w:lang w:val="tt-RU"/>
        </w:rPr>
        <w:t>ипального района РТ</w:t>
      </w:r>
    </w:p>
    <w:p w:rsidR="00933349" w:rsidRPr="00933349" w:rsidRDefault="00933349" w:rsidP="00AB6B14">
      <w:pPr>
        <w:spacing w:after="0"/>
        <w:ind w:firstLine="426"/>
        <w:jc w:val="both"/>
        <w:rPr>
          <w:rFonts w:ascii="Times New Roman" w:hAnsi="Times New Roman"/>
          <w:sz w:val="24"/>
          <w:szCs w:val="24"/>
          <w:lang w:val="tt-RU"/>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Актуальлек:</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Әлеге пособиенең актуальлеге баланы куркынычлардан саклау гына түгел, аны мөмкин булган кыенлыклар белән очрашуга әзерләү, аеруча куркыныч хәлләр, саклык чараларын үтәү кирәклеге турында күзаллаулар формалаштыру, урамда үз-үзеңне тоту күнекмәләрен булдыру.</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Аннотация:</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Лэпбукның «Куркынычсызлык белеме тартмасы» дидактик кулланмасы А3 форматындагы кәгазь ябыштырылган картон папкасын тәшкил итә. Папка битләрендә төрле кесәләр, карточкалар бар, аларда тема буенча мәгълүмат җыелган.</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Аңлатма язуы:</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Лэпбук «Куркынычсызлык белеме тартмасы» дидактик әсбабы зурлар һәм мәктәпкәчә яшьтәге төркем балалары өчен әзерләнде. Әлеге кулланма белем бирү чарасы булып тора, заманча технологияләр: коллектив иҗат эшчәнлеген оештыру технологияләре, коммуникатив технологияләр, проект эшчәнлеге технологияләре, уен технологияләре куллануны күздә тота.</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Максат:</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Юл хәрәкәте кагыйдәләре буенча балаларның белемен, осталыкларын һәм күнекмәләрен формалаштыру;</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Светофорлар һәм сигналлар турында белемнәрне кабатларга һәм беркетергә, балаларга светофор сигналларының мөһимлеген җиткерергә;</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-Көйләнә торган һәм көйләнми торган җәяүлеләр кичү юлы буенча йөрү өлешенең күчү кагыйдәләре белән таныштыру;</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Күзәтчелекне, фикерләүне, юлларда игътибарлылыкны үстерү.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lastRenderedPageBreak/>
        <w:t>Бурычлар:</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Белем бирү бурычы: - Балаларны юл йөрү кагыйдәләре, урам төзелеше, машина йөртүчеләр һәм җәяүлеләр өчен билгеләнгән юл билгеләре белән таныштыру;</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Балаларны куркыныч вакыйгада күрергә, мөмкин булганча аны булдырмаска, ә кирәк булганда эш итә белергә өйрәтү;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Үстерү бурычы: - Юлда саклык, игътибарлылык, мөстәкыйльлек, җаваплылык һәм игътибарлылык үстерү;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Танып-белү активлыгын стимуллаштыру, коммуникатив күнекмәләрне үстерүгә ярдәм итү;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Тәрбияви бурыч: - Җаваплылык хисе тәрбияләү.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Лепбукта мәктәпкәчә яшьтәге һәм зурлар төркеме балалары белән шөгыльләнү өчен юл йөрү кагыйдәләре турында материаллар тупланган.</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noProof/>
          <w:sz w:val="24"/>
          <w:szCs w:val="24"/>
          <w:lang w:eastAsia="ru-RU"/>
        </w:rPr>
        <w:drawing>
          <wp:anchor distT="0" distB="0" distL="114300" distR="114300" simplePos="0" relativeHeight="251634176" behindDoc="1" locked="0" layoutInCell="1" allowOverlap="1" wp14:anchorId="3FB8E93D" wp14:editId="33D88F38">
            <wp:simplePos x="0" y="0"/>
            <wp:positionH relativeFrom="column">
              <wp:posOffset>4044315</wp:posOffset>
            </wp:positionH>
            <wp:positionV relativeFrom="paragraph">
              <wp:posOffset>10795</wp:posOffset>
            </wp:positionV>
            <wp:extent cx="1762125" cy="1321435"/>
            <wp:effectExtent l="0" t="0" r="9525"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a:blip r:embed="rId119" cstate="email">
                      <a:extLst>
                        <a:ext uri="{28A0092B-C50C-407E-A947-70E740481C1C}">
                          <a14:useLocalDpi xmlns:a14="http://schemas.microsoft.com/office/drawing/2010/main"/>
                        </a:ext>
                      </a:extLst>
                    </a:blip>
                    <a:stretch>
                      <a:fillRect/>
                    </a:stretch>
                  </pic:blipFill>
                  <pic:spPr>
                    <a:xfrm>
                      <a:off x="0" y="0"/>
                      <a:ext cx="1762125" cy="1321435"/>
                    </a:xfrm>
                    <a:prstGeom prst="rect">
                      <a:avLst/>
                    </a:prstGeom>
                  </pic:spPr>
                </pic:pic>
              </a:graphicData>
            </a:graphic>
            <wp14:sizeRelH relativeFrom="page">
              <wp14:pctWidth>0</wp14:pctWidth>
            </wp14:sizeRelH>
            <wp14:sizeRelV relativeFrom="page">
              <wp14:pctHeight>0</wp14:pctHeight>
            </wp14:sizeRelV>
          </wp:anchor>
        </w:drawing>
      </w:r>
      <w:r w:rsidRPr="00DD2A06">
        <w:rPr>
          <w:rFonts w:ascii="Times New Roman" w:hAnsi="Times New Roman"/>
          <w:noProof/>
          <w:sz w:val="24"/>
          <w:szCs w:val="24"/>
          <w:lang w:eastAsia="ru-RU"/>
        </w:rPr>
        <w:drawing>
          <wp:inline distT="0" distB="0" distL="0" distR="0" wp14:anchorId="15FB2AD1" wp14:editId="5FA654BD">
            <wp:extent cx="1806004" cy="1354455"/>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jpg"/>
                    <pic:cNvPicPr/>
                  </pic:nvPicPr>
                  <pic:blipFill>
                    <a:blip r:embed="rId120" cstate="email">
                      <a:extLst>
                        <a:ext uri="{28A0092B-C50C-407E-A947-70E740481C1C}">
                          <a14:useLocalDpi xmlns:a14="http://schemas.microsoft.com/office/drawing/2010/main"/>
                        </a:ext>
                      </a:extLst>
                    </a:blip>
                    <a:stretch>
                      <a:fillRect/>
                    </a:stretch>
                  </pic:blipFill>
                  <pic:spPr>
                    <a:xfrm>
                      <a:off x="0" y="0"/>
                      <a:ext cx="1815908" cy="1361883"/>
                    </a:xfrm>
                    <a:prstGeom prst="rect">
                      <a:avLst/>
                    </a:prstGeom>
                  </pic:spPr>
                </pic:pic>
              </a:graphicData>
            </a:graphic>
          </wp:inline>
        </w:drawing>
      </w:r>
      <w:r w:rsidRPr="00DD2A06">
        <w:rPr>
          <w:rFonts w:ascii="Times New Roman" w:hAnsi="Times New Roman"/>
          <w:sz w:val="24"/>
          <w:szCs w:val="24"/>
        </w:rPr>
        <w:t xml:space="preserve">   </w:t>
      </w:r>
      <w:r w:rsidRPr="00DD2A06">
        <w:rPr>
          <w:rFonts w:ascii="Times New Roman" w:hAnsi="Times New Roman"/>
          <w:noProof/>
          <w:sz w:val="24"/>
          <w:szCs w:val="24"/>
          <w:lang w:eastAsia="ru-RU"/>
        </w:rPr>
        <w:drawing>
          <wp:inline distT="0" distB="0" distL="0" distR="0" wp14:anchorId="0B0DB513" wp14:editId="27E84849">
            <wp:extent cx="1777217" cy="1332865"/>
            <wp:effectExtent l="0" t="0" r="0" b="63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jpg"/>
                    <pic:cNvPicPr/>
                  </pic:nvPicPr>
                  <pic:blipFill>
                    <a:blip r:embed="rId121" cstate="email">
                      <a:extLst>
                        <a:ext uri="{28A0092B-C50C-407E-A947-70E740481C1C}">
                          <a14:useLocalDpi xmlns:a14="http://schemas.microsoft.com/office/drawing/2010/main"/>
                        </a:ext>
                      </a:extLst>
                    </a:blip>
                    <a:stretch>
                      <a:fillRect/>
                    </a:stretch>
                  </pic:blipFill>
                  <pic:spPr>
                    <a:xfrm>
                      <a:off x="0" y="0"/>
                      <a:ext cx="1789287" cy="1341917"/>
                    </a:xfrm>
                    <a:prstGeom prst="rect">
                      <a:avLst/>
                    </a:prstGeom>
                  </pic:spPr>
                </pic:pic>
              </a:graphicData>
            </a:graphic>
          </wp:inline>
        </w:drawing>
      </w:r>
    </w:p>
    <w:p w:rsidR="00933349" w:rsidRPr="00DD2A06" w:rsidRDefault="00933349" w:rsidP="00AB6B14">
      <w:pPr>
        <w:spacing w:after="0"/>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Аңа  5 төрле уен һәм шигырь җыентыгы керә:</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xml:space="preserve">“Дүртенчесе артык” </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Максаты: транспорт һәм юл хәрәкәте кагыйдәләре турында күзаллауларны ачыклау; балаларның фикерләү, игътибар һәм сөйләм процессларын активлаштыру; зирәклек һәм тапкырлык тәрбияләү.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Уен барышы: Балалар чират буенча рәсемдәге кайсы юл билгесе яки транспорт төренең кайсы артык булуын әйтергә, җавапны аңлатып бирергә тиеш.</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noProof/>
          <w:sz w:val="24"/>
          <w:szCs w:val="24"/>
          <w:lang w:eastAsia="ru-RU"/>
        </w:rPr>
        <w:drawing>
          <wp:inline distT="0" distB="0" distL="0" distR="0" wp14:anchorId="1529DCB5" wp14:editId="0204CA79">
            <wp:extent cx="2126922" cy="1698625"/>
            <wp:effectExtent l="0" t="0" r="698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jpg"/>
                    <pic:cNvPicPr/>
                  </pic:nvPicPr>
                  <pic:blipFill>
                    <a:blip r:embed="rId122" cstate="email">
                      <a:extLst>
                        <a:ext uri="{28A0092B-C50C-407E-A947-70E740481C1C}">
                          <a14:useLocalDpi xmlns:a14="http://schemas.microsoft.com/office/drawing/2010/main"/>
                        </a:ext>
                      </a:extLst>
                    </a:blip>
                    <a:stretch>
                      <a:fillRect/>
                    </a:stretch>
                  </pic:blipFill>
                  <pic:spPr>
                    <a:xfrm>
                      <a:off x="0" y="0"/>
                      <a:ext cx="2139664" cy="1708801"/>
                    </a:xfrm>
                    <a:prstGeom prst="rect">
                      <a:avLst/>
                    </a:prstGeom>
                  </pic:spPr>
                </pic:pic>
              </a:graphicData>
            </a:graphic>
          </wp:inline>
        </w:drawing>
      </w:r>
      <w:r w:rsidRPr="00DD2A06">
        <w:rPr>
          <w:rFonts w:ascii="Times New Roman" w:hAnsi="Times New Roman"/>
          <w:sz w:val="24"/>
          <w:szCs w:val="24"/>
        </w:rPr>
        <w:t xml:space="preserve">   </w:t>
      </w:r>
      <w:r w:rsidRPr="00DD2A06">
        <w:rPr>
          <w:rFonts w:ascii="Times New Roman" w:hAnsi="Times New Roman"/>
          <w:noProof/>
          <w:sz w:val="24"/>
          <w:szCs w:val="24"/>
          <w:lang w:eastAsia="ru-RU"/>
        </w:rPr>
        <w:drawing>
          <wp:inline distT="0" distB="0" distL="0" distR="0" wp14:anchorId="0CD838B6" wp14:editId="5E044CCC">
            <wp:extent cx="2044505" cy="1687195"/>
            <wp:effectExtent l="0" t="0" r="0" b="825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jpg"/>
                    <pic:cNvPicPr/>
                  </pic:nvPicPr>
                  <pic:blipFill>
                    <a:blip r:embed="rId123" cstate="email">
                      <a:extLst>
                        <a:ext uri="{28A0092B-C50C-407E-A947-70E740481C1C}">
                          <a14:useLocalDpi xmlns:a14="http://schemas.microsoft.com/office/drawing/2010/main"/>
                        </a:ext>
                      </a:extLst>
                    </a:blip>
                    <a:stretch>
                      <a:fillRect/>
                    </a:stretch>
                  </pic:blipFill>
                  <pic:spPr>
                    <a:xfrm rot="10800000">
                      <a:off x="0" y="0"/>
                      <a:ext cx="2054523" cy="1695462"/>
                    </a:xfrm>
                    <a:prstGeom prst="rect">
                      <a:avLst/>
                    </a:prstGeom>
                  </pic:spPr>
                </pic:pic>
              </a:graphicData>
            </a:graphic>
          </wp:inline>
        </w:drawing>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“Кем беренче?”</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xml:space="preserve"> Максат:  «юл йөрү кагыйдәләре» темасына багышланган материалны өйрәнү процессында укучыларның фикерләү һәм танып белү эшчәнлеген активлаштыру өчен шартлар тудыру.</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Уен барышы: Балалар чират буенча шакмакны аталар, нинди сан чыгуга карап, шуның кадәр адым атлыйлар. Юл билгесенә туры килгән очракта аны аңлаталар, укларга юлыксалар, алга яки артка адым атлыйлар.</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noProof/>
          <w:sz w:val="24"/>
          <w:szCs w:val="24"/>
          <w:lang w:eastAsia="ru-RU"/>
        </w:rPr>
        <w:drawing>
          <wp:anchor distT="0" distB="0" distL="114300" distR="114300" simplePos="0" relativeHeight="251636224" behindDoc="1" locked="0" layoutInCell="1" allowOverlap="1" wp14:anchorId="66032529" wp14:editId="21B57881">
            <wp:simplePos x="0" y="0"/>
            <wp:positionH relativeFrom="column">
              <wp:posOffset>3996689</wp:posOffset>
            </wp:positionH>
            <wp:positionV relativeFrom="paragraph">
              <wp:posOffset>58579</wp:posOffset>
            </wp:positionV>
            <wp:extent cx="1732915" cy="1299686"/>
            <wp:effectExtent l="0" t="0" r="635" b="0"/>
            <wp:wrapNone/>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jpg"/>
                    <pic:cNvPicPr/>
                  </pic:nvPicPr>
                  <pic:blipFill>
                    <a:blip r:embed="rId124" cstate="email">
                      <a:extLst>
                        <a:ext uri="{28A0092B-C50C-407E-A947-70E740481C1C}">
                          <a14:useLocalDpi xmlns:a14="http://schemas.microsoft.com/office/drawing/2010/main"/>
                        </a:ext>
                      </a:extLst>
                    </a:blip>
                    <a:stretch>
                      <a:fillRect/>
                    </a:stretch>
                  </pic:blipFill>
                  <pic:spPr>
                    <a:xfrm>
                      <a:off x="0" y="0"/>
                      <a:ext cx="1737505" cy="1303128"/>
                    </a:xfrm>
                    <a:prstGeom prst="rect">
                      <a:avLst/>
                    </a:prstGeom>
                  </pic:spPr>
                </pic:pic>
              </a:graphicData>
            </a:graphic>
            <wp14:sizeRelH relativeFrom="page">
              <wp14:pctWidth>0</wp14:pctWidth>
            </wp14:sizeRelH>
            <wp14:sizeRelV relativeFrom="page">
              <wp14:pctHeight>0</wp14:pctHeight>
            </wp14:sizeRelV>
          </wp:anchor>
        </w:drawing>
      </w:r>
      <w:r w:rsidRPr="00DD2A06">
        <w:rPr>
          <w:rFonts w:ascii="Times New Roman" w:hAnsi="Times New Roman"/>
          <w:noProof/>
          <w:sz w:val="24"/>
          <w:szCs w:val="24"/>
          <w:lang w:eastAsia="ru-RU"/>
        </w:rPr>
        <w:drawing>
          <wp:anchor distT="0" distB="0" distL="114300" distR="114300" simplePos="0" relativeHeight="251635200" behindDoc="1" locked="0" layoutInCell="1" allowOverlap="1" wp14:anchorId="49DCA1D6" wp14:editId="303978B1">
            <wp:simplePos x="0" y="0"/>
            <wp:positionH relativeFrom="page">
              <wp:align>center</wp:align>
            </wp:positionH>
            <wp:positionV relativeFrom="paragraph">
              <wp:posOffset>22860</wp:posOffset>
            </wp:positionV>
            <wp:extent cx="1716405" cy="1287145"/>
            <wp:effectExtent l="0" t="0" r="0" b="8255"/>
            <wp:wrapNone/>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jpg"/>
                    <pic:cNvPicPr/>
                  </pic:nvPicPr>
                  <pic:blipFill>
                    <a:blip r:embed="rId125" cstate="email">
                      <a:extLst>
                        <a:ext uri="{28A0092B-C50C-407E-A947-70E740481C1C}">
                          <a14:useLocalDpi xmlns:a14="http://schemas.microsoft.com/office/drawing/2010/main"/>
                        </a:ext>
                      </a:extLst>
                    </a:blip>
                    <a:stretch>
                      <a:fillRect/>
                    </a:stretch>
                  </pic:blipFill>
                  <pic:spPr>
                    <a:xfrm>
                      <a:off x="0" y="0"/>
                      <a:ext cx="1716405" cy="1287145"/>
                    </a:xfrm>
                    <a:prstGeom prst="rect">
                      <a:avLst/>
                    </a:prstGeom>
                  </pic:spPr>
                </pic:pic>
              </a:graphicData>
            </a:graphic>
            <wp14:sizeRelH relativeFrom="page">
              <wp14:pctWidth>0</wp14:pctWidth>
            </wp14:sizeRelH>
            <wp14:sizeRelV relativeFrom="page">
              <wp14:pctHeight>0</wp14:pctHeight>
            </wp14:sizeRelV>
          </wp:anchor>
        </w:drawing>
      </w:r>
      <w:r w:rsidRPr="00DD2A06">
        <w:rPr>
          <w:rFonts w:ascii="Times New Roman" w:hAnsi="Times New Roman"/>
          <w:noProof/>
          <w:sz w:val="24"/>
          <w:szCs w:val="24"/>
          <w:lang w:eastAsia="ru-RU"/>
        </w:rPr>
        <w:drawing>
          <wp:inline distT="0" distB="0" distL="0" distR="0" wp14:anchorId="27D7F1FF" wp14:editId="226B995B">
            <wp:extent cx="1749276" cy="1311910"/>
            <wp:effectExtent l="0" t="0" r="3810" b="254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jpg"/>
                    <pic:cNvPicPr/>
                  </pic:nvPicPr>
                  <pic:blipFill>
                    <a:blip r:embed="rId126" cstate="email">
                      <a:extLst>
                        <a:ext uri="{28A0092B-C50C-407E-A947-70E740481C1C}">
                          <a14:useLocalDpi xmlns:a14="http://schemas.microsoft.com/office/drawing/2010/main"/>
                        </a:ext>
                      </a:extLst>
                    </a:blip>
                    <a:stretch>
                      <a:fillRect/>
                    </a:stretch>
                  </pic:blipFill>
                  <pic:spPr>
                    <a:xfrm rot="10800000">
                      <a:off x="0" y="0"/>
                      <a:ext cx="1762076" cy="1321509"/>
                    </a:xfrm>
                    <a:prstGeom prst="rect">
                      <a:avLst/>
                    </a:prstGeom>
                  </pic:spPr>
                </pic:pic>
              </a:graphicData>
            </a:graphic>
          </wp:inline>
        </w:drawing>
      </w:r>
      <w:r w:rsidRPr="00933349">
        <w:rPr>
          <w:rFonts w:ascii="Times New Roman" w:hAnsi="Times New Roman"/>
          <w:sz w:val="24"/>
          <w:szCs w:val="24"/>
        </w:rPr>
        <w:t xml:space="preserve"> </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“Раскраска”</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lastRenderedPageBreak/>
        <w:t>Максат: юлларда куркынычсызлык кагыйдәләрен өйрәнгәндә танып-белү кызыксынуын үстерү. Чисталык һәм пөхтәлек тәрбияләү.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xml:space="preserve">Уен барышы: Балалар үзләренең күңелләренә ошаган рәсемнәрне сайлап алып, төсле буяу карандашлары яки буяулар кулланып әлеге рәсемнәрне буилар. </w:t>
      </w:r>
    </w:p>
    <w:p w:rsidR="00933349" w:rsidRPr="00DD2A06" w:rsidRDefault="00933349" w:rsidP="00AB6B14">
      <w:pPr>
        <w:spacing w:after="0"/>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“Юл билгесен җый”</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Максат: юл билгеләре төрләрен белүләрен ныгыту. Юлда куркынычсыз йөрү кагыйдәләрен, юл билгеләрен өйрәтүне дәвам итү. Уеннар аркылы балаларның фикер йөртү сәләтләрен үстерү.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Уен барышы: Балалар өстәл өстенә таратылган юл билгеләренең өлешләрен табып, тулы рәсем төзиләр. Барлыкка килгән юл билгесен аңлаталар.</w:t>
      </w:r>
    </w:p>
    <w:p w:rsidR="00933349" w:rsidRPr="00DD2A06" w:rsidRDefault="00933349" w:rsidP="00AB6B14">
      <w:pPr>
        <w:spacing w:after="0"/>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“Юл йөрү кагыйдәләре буенча физминуткалар”</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Максат: Уеннарда актив катнашырга омтылыш формалаштыру. Төрле хәлләрдә юл йөрү кагыйдәләрен куллану күнекмәләрен ныгыту. Юлларда үз-үзеңне тоту күнекмәләрен үстерү.</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Уен барышы: Бу бүлектә урнашкан ике як полосалы юл һәм җепкә беркетелгән машиналарны балалалар үзләре теләгәгәнчә йөртә алалар. Светофорның төсләрен үзләре ача һәм яба алалар. Физминуткалар яшь төркемнәренә карап  үзгәрә.</w:t>
      </w:r>
    </w:p>
    <w:p w:rsidR="00933349" w:rsidRPr="00DD2A06" w:rsidRDefault="00933349" w:rsidP="00AB6B14">
      <w:pPr>
        <w:spacing w:after="0"/>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noProof/>
          <w:sz w:val="24"/>
          <w:szCs w:val="24"/>
          <w:lang w:eastAsia="ru-RU"/>
        </w:rPr>
        <w:drawing>
          <wp:inline distT="0" distB="0" distL="0" distR="0" wp14:anchorId="14E70A1C" wp14:editId="7E7B83AC">
            <wp:extent cx="1418590" cy="1190534"/>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jpg"/>
                    <pic:cNvPicPr/>
                  </pic:nvPicPr>
                  <pic:blipFill>
                    <a:blip r:embed="rId127" cstate="email">
                      <a:extLst>
                        <a:ext uri="{28A0092B-C50C-407E-A947-70E740481C1C}">
                          <a14:useLocalDpi xmlns:a14="http://schemas.microsoft.com/office/drawing/2010/main"/>
                        </a:ext>
                      </a:extLst>
                    </a:blip>
                    <a:stretch>
                      <a:fillRect/>
                    </a:stretch>
                  </pic:blipFill>
                  <pic:spPr>
                    <a:xfrm>
                      <a:off x="0" y="0"/>
                      <a:ext cx="1436926" cy="1205922"/>
                    </a:xfrm>
                    <a:prstGeom prst="rect">
                      <a:avLst/>
                    </a:prstGeom>
                  </pic:spPr>
                </pic:pic>
              </a:graphicData>
            </a:graphic>
          </wp:inline>
        </w:drawing>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6.“Шигырьләр җыентыгы.</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 xml:space="preserve">Максат: Балаларга светофор турында төшенчә бирүне дәвам итү, светофорның төсләрен аера белү күнекмәләрен ныгыту. Балаларның фикерләү, анализлау сәләтләрен, игътибарлылыкларын арттыру, хәтерләрен яхшырту; бер-берсенә игътибарлылык, тыйнаклык, мәрхәмәтлелек тәрбияләү. </w:t>
      </w:r>
    </w:p>
    <w:p w:rsidR="00933349" w:rsidRPr="00DD2A06" w:rsidRDefault="00933349" w:rsidP="00AB6B14">
      <w:pPr>
        <w:spacing w:after="0"/>
        <w:ind w:firstLine="426"/>
        <w:jc w:val="both"/>
        <w:rPr>
          <w:rFonts w:ascii="Times New Roman" w:hAnsi="Times New Roman"/>
          <w:sz w:val="24"/>
          <w:szCs w:val="24"/>
        </w:rPr>
      </w:pPr>
      <w:r w:rsidRPr="00DD2A06">
        <w:rPr>
          <w:rFonts w:ascii="Times New Roman" w:hAnsi="Times New Roman"/>
          <w:sz w:val="24"/>
          <w:szCs w:val="24"/>
        </w:rPr>
        <w:t>Уен барышы: тәрбияче балаларны шигырь җыентыгындагы шигырьләр белән таныштыра һәм язучының балаларга әйтергә теләгән фикере белән уртаклашалар.</w:t>
      </w:r>
    </w:p>
    <w:p w:rsidR="00933349" w:rsidRPr="00DD2A06" w:rsidRDefault="00933349" w:rsidP="00AB6B14">
      <w:pPr>
        <w:spacing w:after="0"/>
        <w:ind w:firstLine="426"/>
        <w:jc w:val="both"/>
        <w:rPr>
          <w:rFonts w:ascii="Times New Roman" w:hAnsi="Times New Roman"/>
          <w:sz w:val="24"/>
          <w:szCs w:val="24"/>
        </w:rPr>
      </w:pPr>
    </w:p>
    <w:p w:rsidR="00933349" w:rsidRPr="00DD2A06" w:rsidRDefault="00933349" w:rsidP="00AB6B14">
      <w:pPr>
        <w:spacing w:after="0"/>
        <w:ind w:firstLine="426"/>
        <w:jc w:val="both"/>
        <w:rPr>
          <w:rFonts w:ascii="Times New Roman" w:hAnsi="Times New Roman"/>
          <w:sz w:val="24"/>
          <w:szCs w:val="24"/>
        </w:rPr>
      </w:pPr>
    </w:p>
    <w:p w:rsidR="005960C8" w:rsidRPr="00263625" w:rsidRDefault="005960C8" w:rsidP="00031816">
      <w:pPr>
        <w:spacing w:after="0" w:line="240" w:lineRule="auto"/>
        <w:ind w:firstLine="426"/>
        <w:jc w:val="center"/>
        <w:rPr>
          <w:rFonts w:ascii="Times New Roman" w:eastAsia="Times New Roman" w:hAnsi="Times New Roman"/>
          <w:b/>
          <w:color w:val="000000"/>
          <w:sz w:val="24"/>
          <w:szCs w:val="24"/>
          <w:lang w:eastAsia="ru-RU"/>
        </w:rPr>
      </w:pPr>
      <w:r w:rsidRPr="00263625">
        <w:rPr>
          <w:rFonts w:ascii="Times New Roman" w:eastAsia="Times New Roman" w:hAnsi="Times New Roman"/>
          <w:b/>
          <w:color w:val="000000"/>
          <w:sz w:val="24"/>
          <w:szCs w:val="24"/>
          <w:lang w:eastAsia="ru-RU"/>
        </w:rPr>
        <w:t>Настольная дидактическая игра по  обучению детей дошкольного возраста правилам безопасного поведения на дорогах</w:t>
      </w:r>
    </w:p>
    <w:p w:rsidR="005960C8" w:rsidRDefault="005960C8" w:rsidP="00031816">
      <w:pPr>
        <w:spacing w:after="0" w:line="240" w:lineRule="auto"/>
        <w:ind w:firstLine="426"/>
        <w:jc w:val="center"/>
        <w:rPr>
          <w:rFonts w:ascii="Times New Roman" w:eastAsia="Times New Roman" w:hAnsi="Times New Roman"/>
          <w:b/>
          <w:color w:val="000000"/>
          <w:sz w:val="24"/>
          <w:szCs w:val="24"/>
          <w:lang w:eastAsia="ru-RU"/>
        </w:rPr>
      </w:pPr>
      <w:r w:rsidRPr="00263625">
        <w:rPr>
          <w:rFonts w:ascii="Times New Roman" w:eastAsia="Times New Roman" w:hAnsi="Times New Roman"/>
          <w:b/>
          <w:color w:val="000000"/>
          <w:sz w:val="24"/>
          <w:szCs w:val="24"/>
          <w:lang w:eastAsia="ru-RU"/>
        </w:rPr>
        <w:t>«Дорожный лототрон»</w:t>
      </w:r>
    </w:p>
    <w:p w:rsidR="00263625" w:rsidRPr="00263625" w:rsidRDefault="00263625" w:rsidP="00031816">
      <w:pPr>
        <w:pStyle w:val="a3"/>
        <w:ind w:firstLine="426"/>
        <w:jc w:val="right"/>
        <w:rPr>
          <w:rFonts w:ascii="Times New Roman" w:hAnsi="Times New Roman"/>
          <w:sz w:val="24"/>
          <w:szCs w:val="24"/>
        </w:rPr>
      </w:pPr>
      <w:r w:rsidRPr="00263625">
        <w:rPr>
          <w:rFonts w:ascii="Times New Roman" w:hAnsi="Times New Roman"/>
          <w:sz w:val="24"/>
          <w:szCs w:val="24"/>
        </w:rPr>
        <w:t>Сабирова Резеда Агъзямовна,</w:t>
      </w:r>
    </w:p>
    <w:p w:rsidR="00263625" w:rsidRDefault="00263625" w:rsidP="00031816">
      <w:pPr>
        <w:pStyle w:val="a3"/>
        <w:ind w:firstLine="426"/>
        <w:jc w:val="right"/>
        <w:rPr>
          <w:rFonts w:ascii="Times New Roman" w:hAnsi="Times New Roman"/>
          <w:sz w:val="24"/>
          <w:szCs w:val="24"/>
        </w:rPr>
      </w:pPr>
      <w:r w:rsidRPr="00263625">
        <w:rPr>
          <w:rFonts w:ascii="Times New Roman" w:hAnsi="Times New Roman"/>
          <w:sz w:val="24"/>
          <w:szCs w:val="24"/>
        </w:rPr>
        <w:t>Сабирова Ляйсан Наиловна</w:t>
      </w:r>
    </w:p>
    <w:p w:rsidR="00263625" w:rsidRPr="00263625" w:rsidRDefault="00263625" w:rsidP="00031816">
      <w:pPr>
        <w:pStyle w:val="a3"/>
        <w:ind w:firstLine="426"/>
        <w:jc w:val="right"/>
        <w:rPr>
          <w:rFonts w:ascii="Times New Roman" w:eastAsia="Times New Roman" w:hAnsi="Times New Roman"/>
          <w:b/>
          <w:color w:val="000000"/>
          <w:sz w:val="24"/>
          <w:szCs w:val="24"/>
          <w:lang w:eastAsia="ru-RU"/>
        </w:rPr>
      </w:pPr>
      <w:r w:rsidRPr="00263625">
        <w:rPr>
          <w:rFonts w:ascii="Times New Roman" w:hAnsi="Times New Roman"/>
          <w:sz w:val="24"/>
          <w:szCs w:val="24"/>
        </w:rPr>
        <w:t>МБДОУ «Васильева Бужинский детский сад»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Аннотация: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Данная настольная дидактическая игра по обучению детей дошкольного возраста правилам безопасного поведения на дорогах и профилактике детского дорожно-транспортного травматизма может быть использована педагогами детских садов и родителями как с отдельными игроками, так и с группой игроков, что позволяет повысить эффективность процесса обучения и развития ребенка-дошкольника. Возраст детей, для которых предназначена игра, 5-7 лет.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Пояснительная записка: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Цель: пропагандировать среди детей правила дорожного движения (ПДД) и прививать твердые навыки безопасного поведения на дорогах, обеспечивающих снижение риска возникновения дорожно-транспортных происшествий и ситуаций, опасных для жизни и здоровья детей дошкольного возраста.</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Программные задачи: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Воспитательные: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-воспитывать желание узнать правила безопасного поведения на дорогах и потребность соблюдать их;</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-укреплять дружеские отношения во время игры, воспитывать взаимопонимание и взаимоуважение.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Развивающие: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-формировать наглядно-действенное мышление, образное и пространственное представление;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-развивать зрительное восприятие, логическое мышление, внимание, мелкую моторику, память.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Образовательные: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-закреплять знания о безопасном поведении на улицах и дорогах, правилах дорожного движения, дорожных знаках, различных видах транспортных средств;</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-формировать умение детей применять полученные знания в играх и повседневной жизни, понимание необходимости соблюдения правила дорожного движения.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Предполагаемые результаты: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Ребенок со сформированным безопасным поведением в дорожной</w:t>
      </w:r>
      <w:r w:rsidRPr="00263625">
        <w:rPr>
          <w:rFonts w:ascii="Times New Roman" w:hAnsi="Times New Roman"/>
          <w:sz w:val="24"/>
          <w:szCs w:val="24"/>
        </w:rPr>
        <w:tab/>
        <w:t xml:space="preserve"> среде и сознательным отношением к соблюдению правил дорожного движения.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Материально-техническое и дидактическое обеспечение  игры: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лототрон, 27 шариков, фишки, 25 конвертов с заданиями, барабан, цветные карандаши, картинки с изображением транспортных средств, дорожных знаков, светофора, проблемных ситуаций, фоновые картинки, пазлы, раскраски, информационные листы с интересными фактами.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Правила игры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Игра рассчитана на старший дошкольный возраст (5-7 лет). Для проведения игры необходим лототрон с 25 шариками разных цветов с указанием на них номеров заданий и с 2 дополнительными шариками. Цвета шаров и их нумерация совпадают с цветом конверта и номером задания из этой группы. За правильные ответы участники игры получают фишки такого же цвета, соответствующего цвету конверта с заданием. Цвет конверта определяет тематику группы вопросов: красный – «Блиц-опрос», синий – «Дорожные знаки», желтый – «Транспортные средства», белый – «Дорожные ловушки», зеленый – «Хочу все знать!». Перед началом игры шарики загружаются в лототрон и перемешиваются.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В игре могут участвовать как отдельные игроки (2-10 человек), так и 2 команды. Игроки (команды) по очереди достают шары из лототрона, называют цвет и номер вопроса. Ведущий достает соответствующий конверт и озвучивает задание. За правильный ответ на вопрос игрок (команда) получает фишку. Если же игрок (команда) не может дать ответ на вопрос или данный ответ неправильный, то балл не начисляется, а игрокам-соперникам предоставляется право ответить на этот вопрос и получить дополнительную фишку. В случае, если правильный ответ так и не получен, ведущий отвечает на него сам, и фишку никто не получает. Очередность первого хода определяется ведущим с помощью считалки.</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-Где ты был до сих пор?</w:t>
      </w:r>
      <w:r w:rsidRPr="00263625">
        <w:rPr>
          <w:rFonts w:ascii="Times New Roman" w:hAnsi="Times New Roman"/>
          <w:sz w:val="24"/>
          <w:szCs w:val="24"/>
        </w:rPr>
        <w:br/>
        <w:t>-Задержал светофор.</w:t>
      </w:r>
      <w:r w:rsidRPr="00263625">
        <w:rPr>
          <w:rFonts w:ascii="Times New Roman" w:hAnsi="Times New Roman"/>
          <w:sz w:val="24"/>
          <w:szCs w:val="24"/>
        </w:rPr>
        <w:br/>
        <w:t>Красный – ясно,</w:t>
      </w:r>
      <w:r w:rsidRPr="00263625">
        <w:rPr>
          <w:rFonts w:ascii="Times New Roman" w:hAnsi="Times New Roman"/>
          <w:sz w:val="24"/>
          <w:szCs w:val="24"/>
        </w:rPr>
        <w:br/>
        <w:t>Путь опасный.</w:t>
      </w:r>
      <w:r w:rsidRPr="00263625">
        <w:rPr>
          <w:rFonts w:ascii="Times New Roman" w:hAnsi="Times New Roman"/>
          <w:sz w:val="24"/>
          <w:szCs w:val="24"/>
        </w:rPr>
        <w:br/>
        <w:t>Жёлтый – то же,</w:t>
      </w:r>
      <w:r w:rsidRPr="00263625">
        <w:rPr>
          <w:rFonts w:ascii="Times New Roman" w:hAnsi="Times New Roman"/>
          <w:sz w:val="24"/>
          <w:szCs w:val="24"/>
        </w:rPr>
        <w:br/>
        <w:t>Что и красный,</w:t>
      </w:r>
      <w:r w:rsidRPr="00263625">
        <w:rPr>
          <w:rFonts w:ascii="Times New Roman" w:hAnsi="Times New Roman"/>
          <w:sz w:val="24"/>
          <w:szCs w:val="24"/>
        </w:rPr>
        <w:br/>
        <w:t>А зелёный впереди –</w:t>
      </w:r>
      <w:r w:rsidRPr="00263625">
        <w:rPr>
          <w:rFonts w:ascii="Times New Roman" w:hAnsi="Times New Roman"/>
          <w:sz w:val="24"/>
          <w:szCs w:val="24"/>
        </w:rPr>
        <w:br/>
        <w:t>Не задерживай, иди!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Кроме 25 шариков с перечисленными вопросами в лототрон закладываются еще 2 шарика: один со знаком вопроса, другой с восклицательным знаком. Игрок (команда), доставшая шарик со знаком вопроса, имеет право задать свой вопрос по ПДД игроку (команде)-сопернику. Если соперник ответил на заданный вопрос правильно, то получает </w:t>
      </w:r>
      <w:r w:rsidRPr="00263625">
        <w:rPr>
          <w:rFonts w:ascii="Times New Roman" w:hAnsi="Times New Roman"/>
          <w:sz w:val="24"/>
          <w:szCs w:val="24"/>
        </w:rPr>
        <w:lastRenderedPageBreak/>
        <w:t>дополнительную фишку. Если же ответ был неправильным, то задавший вопрос игрок сам отвечает на свой вопрос и соответственно получает фишку. Игрок (команда), доставший шарик с восклицательным знаком, получает сюрприз – дополнительную фишку без ответа на вопрос.</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Выигрывает игрок (команда), набравшая наибольшее количество фишек.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Проанализировав результаты игры, можно провести коррекционную работу по темам, на которые дети не смогли дать правильного ответа.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Задания для игры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знаки»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(синие конверты)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«Устами младенца» (дорожные знаки)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Цели: Повышать взаимопонимание детей между собой; показать знания правил безопасного поведения на дорогах и умение составлять загадки описательного характера.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Игровая задача: Отгадать, о каком дорожном знаке идет речь.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Правила игры: Игрок достает картинку с изображением дорожного знака и объясняет его значение, не называя его. Первый, кто догадывается, о чём идёт речь, подаёт звуковой сигнал (удар в барабан). Если остальные игроки отгадают  описываемый дорожный знак, «водящий» игрок получает фишку.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знаки для объяснения: «Дети», «Главная дорога», «Въезд запрещен», «Велосипедная дорожка», «Место остановки троллейбуса».</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«Сконструируй  дорожный знак правильно»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закрепить знания о дорожных знаках и их названия. Развивать умение анализировать, развивать логическое мышление, кругозор, познавательный интерес.</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из отдельных элементов нужно собрать дорожный знак, назвать его и указать классификацию.</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знаки: «Дети», «Место остановки автобуса», «Движение на велосипедах запрещено», «Больница», «Пешеходный переход».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Дидактическая игра «Собери дорожный знак»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закреплять умение узнавать и называть дорожные знаки по внешнему виду, формировать представление о значении классификации дорожных знаков; развивать логическое мышление, зрительное восприятие, мелкую моторику рук.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Ребенок выбирает элементы, составляет и называет дорожный знак и его значение.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знаки: «Место отдыха», «Светофорное регулирование», «Жилая зона».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«Отгадай загадку и угадай, какой дорожный знак»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Цель игры: Учить детей различать дорожные знаки. Закреплять знание правил дорожного движения. Учить составлять описательный рассказ.</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Ведущий загадывает загадку. Дети отгадывают ее, находят соответствующий дорожный знак, показывают его и рассказывают, что он обозначает.</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Я не мыл в дороге рук,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Поел фрукты, овощи.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Заболел и вижу пункт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Медицинской помощи.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(«Пункт первой медицинской помощи»)</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На дорогах пешеходам </w:t>
      </w:r>
      <w:r w:rsidRPr="00263625">
        <w:rPr>
          <w:rFonts w:ascii="Times New Roman" w:hAnsi="Times New Roman"/>
          <w:sz w:val="24"/>
          <w:szCs w:val="24"/>
        </w:rPr>
        <w:br/>
        <w:t>Стало проще с переходом </w:t>
      </w:r>
      <w:r w:rsidRPr="00263625">
        <w:rPr>
          <w:rFonts w:ascii="Times New Roman" w:hAnsi="Times New Roman"/>
          <w:sz w:val="24"/>
          <w:szCs w:val="24"/>
        </w:rPr>
        <w:br/>
        <w:t>Под землею даже площадь </w:t>
      </w:r>
      <w:r w:rsidRPr="00263625">
        <w:rPr>
          <w:rFonts w:ascii="Times New Roman" w:hAnsi="Times New Roman"/>
          <w:sz w:val="24"/>
          <w:szCs w:val="24"/>
        </w:rPr>
        <w:br/>
        <w:t>Перейти гораздо проще</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(«Подземный пешеходный переход») </w:t>
      </w:r>
      <w:r w:rsidRPr="00263625">
        <w:rPr>
          <w:rFonts w:ascii="Times New Roman" w:hAnsi="Times New Roman"/>
          <w:sz w:val="24"/>
          <w:szCs w:val="24"/>
        </w:rPr>
        <w:br/>
      </w:r>
      <w:r w:rsidRPr="00263625">
        <w:rPr>
          <w:rFonts w:ascii="Times New Roman" w:hAnsi="Times New Roman"/>
          <w:sz w:val="24"/>
          <w:szCs w:val="24"/>
        </w:rPr>
        <w:br/>
        <w:t>Можно встретить знак такой</w:t>
      </w:r>
      <w:r w:rsidRPr="00263625">
        <w:rPr>
          <w:rFonts w:ascii="Times New Roman" w:hAnsi="Times New Roman"/>
          <w:sz w:val="24"/>
          <w:szCs w:val="24"/>
        </w:rPr>
        <w:br/>
        <w:t>На дороге скоростной,</w:t>
      </w:r>
      <w:r w:rsidRPr="00263625">
        <w:rPr>
          <w:rFonts w:ascii="Times New Roman" w:hAnsi="Times New Roman"/>
          <w:sz w:val="24"/>
          <w:szCs w:val="24"/>
        </w:rPr>
        <w:br/>
        <w:t>Где больших размеров яма</w:t>
      </w:r>
      <w:r w:rsidRPr="00263625">
        <w:rPr>
          <w:rFonts w:ascii="Times New Roman" w:hAnsi="Times New Roman"/>
          <w:sz w:val="24"/>
          <w:szCs w:val="24"/>
        </w:rPr>
        <w:br/>
      </w:r>
      <w:r w:rsidRPr="00263625">
        <w:rPr>
          <w:rFonts w:ascii="Times New Roman" w:hAnsi="Times New Roman"/>
          <w:sz w:val="24"/>
          <w:szCs w:val="24"/>
        </w:rPr>
        <w:lastRenderedPageBreak/>
        <w:t>И ходить опасно прямо,</w:t>
      </w:r>
      <w:r w:rsidRPr="00263625">
        <w:rPr>
          <w:rFonts w:ascii="Times New Roman" w:hAnsi="Times New Roman"/>
          <w:sz w:val="24"/>
          <w:szCs w:val="24"/>
        </w:rPr>
        <w:br/>
        <w:t>Там где строится район,</w:t>
      </w:r>
      <w:r w:rsidRPr="00263625">
        <w:rPr>
          <w:rFonts w:ascii="Times New Roman" w:hAnsi="Times New Roman"/>
          <w:sz w:val="24"/>
          <w:szCs w:val="24"/>
        </w:rPr>
        <w:br/>
        <w:t>Школа, дом иль стадион.</w:t>
      </w:r>
      <w:r w:rsidRPr="00263625">
        <w:rPr>
          <w:rFonts w:ascii="Times New Roman" w:hAnsi="Times New Roman"/>
          <w:sz w:val="24"/>
          <w:szCs w:val="24"/>
        </w:rPr>
        <w:br/>
        <w:t>(«Движение пешеходов запрещено»)</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Эй, водитель осторожно!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Ехать быстро невозможно.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Знают люди все на свете-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В этом месте ходят дети!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(«Дети»)</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Здесь дорожные работы-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Ни проехать, ни пройти.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Это место пешеходу</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Лучше просто обойти.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работы»)</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«Раскрась дорожный знак и расскажи»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Цель игры: Закреплять знание дорожных знаков, их деление на группы. Совершенствовать графические навыки.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Дети выбирают заготовки с изображением дорожного знака, раскрашивают его и составляют о нем рассказ: как называется, как выглядит, для чего предназначен.</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знаки: «Пешеходный переход», «Надземный пешеходный переход», «Дорожные работы», «Движение пешеходов запрещено», «Пешеходная дорожка», «Место отдыха».</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«Транспортные средства»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(желтые конверты)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«Отгадай загадку и угадай транспортное средство»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игры: Учить детей различать транспортные средства, знать их назначение.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Ведущий загадывает загадку. Дети отгадывают ее, находят соответствующее транспортное средство и называют его.</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Я мчусь с сиреной на пожар,</w:t>
      </w:r>
      <w:r w:rsidRPr="00263625">
        <w:rPr>
          <w:rFonts w:ascii="Times New Roman" w:hAnsi="Times New Roman"/>
          <w:sz w:val="24"/>
          <w:szCs w:val="24"/>
        </w:rPr>
        <w:br/>
        <w:t>Везу я воду с пеной.</w:t>
      </w:r>
      <w:r w:rsidRPr="00263625">
        <w:rPr>
          <w:rFonts w:ascii="Times New Roman" w:hAnsi="Times New Roman"/>
          <w:sz w:val="24"/>
          <w:szCs w:val="24"/>
        </w:rPr>
        <w:br/>
        <w:t>Потушим вмиг огонь и жар</w:t>
      </w:r>
      <w:r w:rsidRPr="00263625">
        <w:rPr>
          <w:rFonts w:ascii="Times New Roman" w:hAnsi="Times New Roman"/>
          <w:sz w:val="24"/>
          <w:szCs w:val="24"/>
        </w:rPr>
        <w:br/>
        <w:t>Мы быстро, словно стрелы.</w:t>
      </w:r>
      <w:r w:rsidRPr="00263625">
        <w:rPr>
          <w:rFonts w:ascii="Times New Roman" w:hAnsi="Times New Roman"/>
          <w:sz w:val="24"/>
          <w:szCs w:val="24"/>
        </w:rPr>
        <w:br/>
        <w:t>(Пожарный автомобиль)</w:t>
      </w:r>
    </w:p>
    <w:p w:rsidR="005960C8" w:rsidRPr="00263625" w:rsidRDefault="005960C8" w:rsidP="00031816">
      <w:pPr>
        <w:pStyle w:val="a3"/>
        <w:ind w:firstLine="426"/>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Богатырь в стальной рубашке</w:t>
      </w:r>
      <w:r w:rsidRPr="00263625">
        <w:rPr>
          <w:rFonts w:ascii="Times New Roman" w:hAnsi="Times New Roman"/>
          <w:sz w:val="24"/>
          <w:szCs w:val="24"/>
        </w:rPr>
        <w:br/>
        <w:t>Всех сильней весной на вспашке.</w:t>
      </w:r>
      <w:r w:rsidRPr="00263625">
        <w:rPr>
          <w:rFonts w:ascii="Times New Roman" w:hAnsi="Times New Roman"/>
          <w:sz w:val="24"/>
          <w:szCs w:val="24"/>
        </w:rPr>
        <w:br/>
        <w:t>Он одет с иголочки,</w:t>
      </w:r>
      <w:r w:rsidRPr="00263625">
        <w:rPr>
          <w:rFonts w:ascii="Times New Roman" w:hAnsi="Times New Roman"/>
          <w:sz w:val="24"/>
          <w:szCs w:val="24"/>
        </w:rPr>
        <w:br/>
        <w:t>А следы - две ёлочки.</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(Трактор)</w:t>
      </w:r>
    </w:p>
    <w:p w:rsidR="005960C8" w:rsidRPr="00263625" w:rsidRDefault="005960C8" w:rsidP="00031816">
      <w:pPr>
        <w:pStyle w:val="a3"/>
        <w:ind w:firstLine="426"/>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Кто так сильно тарахтит</w:t>
      </w:r>
      <w:r w:rsidRPr="00263625">
        <w:rPr>
          <w:rFonts w:ascii="Times New Roman" w:hAnsi="Times New Roman"/>
          <w:sz w:val="24"/>
          <w:szCs w:val="24"/>
        </w:rPr>
        <w:br/>
        <w:t>И быстрее ветра мчит?</w:t>
      </w:r>
      <w:r w:rsidRPr="00263625">
        <w:rPr>
          <w:rFonts w:ascii="Times New Roman" w:hAnsi="Times New Roman"/>
          <w:sz w:val="24"/>
          <w:szCs w:val="24"/>
        </w:rPr>
        <w:br/>
        <w:t>Скорость – просто чудеса,</w:t>
      </w:r>
      <w:r w:rsidRPr="00263625">
        <w:rPr>
          <w:rFonts w:ascii="Times New Roman" w:hAnsi="Times New Roman"/>
          <w:sz w:val="24"/>
          <w:szCs w:val="24"/>
        </w:rPr>
        <w:br/>
        <w:t>А всего два колеса!</w:t>
      </w:r>
      <w:r w:rsidRPr="00263625">
        <w:rPr>
          <w:rFonts w:ascii="Times New Roman" w:hAnsi="Times New Roman"/>
          <w:sz w:val="24"/>
          <w:szCs w:val="24"/>
        </w:rPr>
        <w:br/>
        <w:t>(Мотоцикл)</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Отдыхают у причала,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Качаясь плавно,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Коль надо уплывать,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Трап нужно убирать!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(Корабль)</w:t>
      </w:r>
    </w:p>
    <w:p w:rsidR="005960C8" w:rsidRPr="00263625" w:rsidRDefault="005960C8" w:rsidP="00031816">
      <w:pPr>
        <w:pStyle w:val="a3"/>
        <w:ind w:firstLine="426"/>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По палочкам домик бежит,</w:t>
      </w:r>
      <w:r w:rsidRPr="00263625">
        <w:rPr>
          <w:rFonts w:ascii="Times New Roman" w:hAnsi="Times New Roman"/>
          <w:sz w:val="24"/>
          <w:szCs w:val="24"/>
        </w:rPr>
        <w:br/>
        <w:t>На станцию всегда спешит.</w:t>
      </w:r>
      <w:r w:rsidRPr="00263625">
        <w:rPr>
          <w:rFonts w:ascii="Times New Roman" w:hAnsi="Times New Roman"/>
          <w:sz w:val="24"/>
          <w:szCs w:val="24"/>
        </w:rPr>
        <w:br/>
        <w:t>Людей и грузы перевозит,</w:t>
      </w:r>
      <w:r w:rsidRPr="00263625">
        <w:rPr>
          <w:rFonts w:ascii="Times New Roman" w:hAnsi="Times New Roman"/>
          <w:sz w:val="24"/>
          <w:szCs w:val="24"/>
        </w:rPr>
        <w:br/>
        <w:t>Железный, длинный это…</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(Поезд)</w:t>
      </w:r>
    </w:p>
    <w:p w:rsidR="005960C8" w:rsidRPr="00263625" w:rsidRDefault="005960C8" w:rsidP="00031816">
      <w:pPr>
        <w:pStyle w:val="a3"/>
        <w:ind w:firstLine="426"/>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 воде, по земле, по воздуху»</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упражнять детей в классификации транспорта по способу передвижения (воздушный, водный, наземный, железнодорожный).</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Дети рассматривают картинки с изображением транспорта и размещают их на соответствующее игровое полотно (небо, море, железная дорога и дорога) объясняя свои действия.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Транспортные средства: троллейбус, трамвай, автобус, самолет, вертолет, корабль, лайнер, поезд, метро.</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«Специальные автомобили»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Закрепить знания детей о назначении и внешнем виде специальных автомобилей, сформировать знания о телефонных номерах экстренных служб (01,02,03, 112).</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Ход игры: Детям предлагается определить и соотнести номер экстренной службы с соответствующим специальным автомобилем.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Специальные автомобили: пожарный автомобиль, полицейский автомобиль, автомобиль медицинской помощи, автомобиль газовой службы.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Дидактическая игра «Четвёртый лишний»</w:t>
      </w:r>
      <w:r w:rsidRPr="00263625">
        <w:rPr>
          <w:rFonts w:ascii="Times New Roman" w:hAnsi="Times New Roman"/>
          <w:sz w:val="24"/>
          <w:szCs w:val="24"/>
        </w:rPr>
        <w:br/>
        <w:t xml:space="preserve">       Цель: Развитие умений классифицировать предметы по существенным признакам, закрепление слов-обобщений.</w:t>
      </w:r>
      <w:r w:rsidRPr="00263625">
        <w:rPr>
          <w:rFonts w:ascii="Times New Roman" w:hAnsi="Times New Roman"/>
          <w:sz w:val="24"/>
          <w:szCs w:val="24"/>
        </w:rPr>
        <w:br/>
        <w:t xml:space="preserve">        Ход игры: Детям дается задание: «Рассмотрите картинки, назовите, что на них изображено и определите, какой транспорт лишний. Оставшийся, транспорт назовите одним словом». Участник исключает лишний транспорт и объясняет свой выбор.</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Карточки: грузовик, автобус, такси, метро; поезд, легковой автомобиль, автобус, самолет; воздушный шар, корабль, вертолет, самолет; полицейский автомобиль, легковой автомобиль, пожарный автомобиль, автомобиль медицинской помощи;  самосвал, лодка, парусник, лайнер.</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Дидактическая игра «Собери картинку»</w:t>
      </w:r>
      <w:r w:rsidRPr="00263625">
        <w:rPr>
          <w:rFonts w:ascii="Times New Roman" w:hAnsi="Times New Roman"/>
          <w:sz w:val="24"/>
          <w:szCs w:val="24"/>
        </w:rPr>
        <w:br/>
        <w:t xml:space="preserve">        Цель: Развитие умений анализировать, развивать логическое мышление, кругозор, познавательный интерес и речевую активность.</w:t>
      </w:r>
      <w:r w:rsidRPr="00263625">
        <w:rPr>
          <w:rFonts w:ascii="Times New Roman" w:hAnsi="Times New Roman"/>
          <w:sz w:val="24"/>
          <w:szCs w:val="24"/>
        </w:rPr>
        <w:br/>
        <w:t xml:space="preserve">         Ход игры: из  разрезанных  на несколько  частей картины нужно собрать цельный рисунок.  Собрав картинку, ребёнок рассказывает, какой транспорт он собрал,  его назначение.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Картинки-пазлы: поезд, легковой автомобиль, парусник, самолет.</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«Блиц-опрос»</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(красные конверты)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прививать навыки осознанного исполнения правил дорожного движения в повседневной жизни, развивать внимание, память и мышление.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ведущий называет вопрос, игрок должен быстро на него ответить. За правильный ответ выдается фишка.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«Доскажи словечко» (транспортные средства)</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Это транспортное средство </w:t>
      </w:r>
      <w:r w:rsidRPr="00263625">
        <w:rPr>
          <w:rFonts w:ascii="Times New Roman" w:hAnsi="Times New Roman"/>
          <w:sz w:val="24"/>
          <w:szCs w:val="24"/>
        </w:rPr>
        <w:br/>
        <w:t>Хорошо знакомо с детства. </w:t>
      </w:r>
      <w:r w:rsidRPr="00263625">
        <w:rPr>
          <w:rFonts w:ascii="Times New Roman" w:hAnsi="Times New Roman"/>
          <w:sz w:val="24"/>
          <w:szCs w:val="24"/>
        </w:rPr>
        <w:br/>
        <w:t>И малыш, и старый дед </w:t>
      </w:r>
      <w:r w:rsidRPr="00263625">
        <w:rPr>
          <w:rFonts w:ascii="Times New Roman" w:hAnsi="Times New Roman"/>
          <w:sz w:val="24"/>
          <w:szCs w:val="24"/>
        </w:rPr>
        <w:br/>
        <w:t>Любят свой… (велосипед)</w:t>
      </w:r>
    </w:p>
    <w:p w:rsidR="005960C8" w:rsidRPr="00263625" w:rsidRDefault="005960C8" w:rsidP="00031816">
      <w:pPr>
        <w:pStyle w:val="a3"/>
        <w:ind w:firstLine="426"/>
        <w:rPr>
          <w:rFonts w:ascii="Times New Roman" w:hAnsi="Times New Roman"/>
          <w:sz w:val="24"/>
          <w:szCs w:val="24"/>
        </w:rPr>
      </w:pP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lastRenderedPageBreak/>
        <w:t>Если вы спешите очень, </w:t>
      </w:r>
      <w:r w:rsidRPr="00263625">
        <w:rPr>
          <w:rFonts w:ascii="Times New Roman" w:hAnsi="Times New Roman"/>
          <w:sz w:val="24"/>
          <w:szCs w:val="24"/>
        </w:rPr>
        <w:br/>
        <w:t>Если ехать нужно срочно, - </w:t>
      </w:r>
      <w:r w:rsidRPr="00263625">
        <w:rPr>
          <w:rFonts w:ascii="Times New Roman" w:hAnsi="Times New Roman"/>
          <w:sz w:val="24"/>
          <w:szCs w:val="24"/>
        </w:rPr>
        <w:br/>
        <w:t>Вас, куда ни попроси, </w:t>
      </w:r>
      <w:r w:rsidRPr="00263625">
        <w:rPr>
          <w:rFonts w:ascii="Times New Roman" w:hAnsi="Times New Roman"/>
          <w:sz w:val="24"/>
          <w:szCs w:val="24"/>
        </w:rPr>
        <w:br/>
        <w:t>Быстро довезет… (такси)</w:t>
      </w:r>
    </w:p>
    <w:p w:rsidR="005960C8" w:rsidRPr="00263625" w:rsidRDefault="005960C8" w:rsidP="00031816">
      <w:pPr>
        <w:pStyle w:val="a3"/>
        <w:ind w:firstLine="426"/>
        <w:rPr>
          <w:rFonts w:ascii="Times New Roman" w:hAnsi="Times New Roman"/>
          <w:sz w:val="24"/>
          <w:szCs w:val="24"/>
        </w:rPr>
      </w:pPr>
      <w:r w:rsidRPr="00263625">
        <w:rPr>
          <w:rFonts w:ascii="Times New Roman" w:hAnsi="Times New Roman"/>
          <w:sz w:val="24"/>
          <w:szCs w:val="24"/>
        </w:rPr>
        <w:t>По железной по дороге </w:t>
      </w:r>
      <w:r w:rsidRPr="00263625">
        <w:rPr>
          <w:rFonts w:ascii="Times New Roman" w:hAnsi="Times New Roman"/>
          <w:sz w:val="24"/>
          <w:szCs w:val="24"/>
        </w:rPr>
        <w:br/>
        <w:t>Вдоль холмов и рек глубоких, </w:t>
      </w:r>
      <w:r w:rsidRPr="00263625">
        <w:rPr>
          <w:rFonts w:ascii="Times New Roman" w:hAnsi="Times New Roman"/>
          <w:sz w:val="24"/>
          <w:szCs w:val="24"/>
        </w:rPr>
        <w:br/>
        <w:t>Мимо леса, через поле </w:t>
      </w:r>
      <w:r w:rsidRPr="00263625">
        <w:rPr>
          <w:rFonts w:ascii="Times New Roman" w:hAnsi="Times New Roman"/>
          <w:sz w:val="24"/>
          <w:szCs w:val="24"/>
        </w:rPr>
        <w:br/>
        <w:t>Мчится, мчится скорый…(поезд)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«Доскажи словечко» (светофор)</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Есть сигналы светофора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Подчиняйся им без... (спора!)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Желтый свет — предупреждение: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Жди сигнала для ... (движения.)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Зеленый свет открыл дорогу:</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Переходить ребята... (могут!)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Красный свет нам говорит: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Стой! Опасно! Путь... (закрыт!)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Все будьте правилу верны: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Держитесь... (правой стороны!)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 зверята даже знают: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На дороге не ... (играют!)</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«Доскажи словечко» (дорожные знаки)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            Он укажет поворот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 подземный переход.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Без него нельзя никак!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Этот друг - … (дорожный знак)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Грозно мчат автомобили,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Как железная река!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Чтоб тебя не раздавили,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Словно хрупкого жучка, –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xml:space="preserve">Под дорогой, словно грот, </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Есть... («Подземный переход»)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Предупреждает этот знак,</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Что у дороги здесь зигзаг,</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 впереди машину ждёт</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Крутой... («Опасный  поворот»)</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Ответь на вопросы: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-Что обозначают сигналы светофора?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-Чем пешеходный светофор отличается от транспортного?</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 Собери макет светофора правильно.</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Ответь на вопросы: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-Где должен сидеть ребенок в автомобиле?</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-Назови единый номер службы спасения.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-Какие виды пешеходных переходов ты знаешь?</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«Хочу все знать!»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(зеленые конверты)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дать детям дополнительную познавательную  информацию о первых светофорах, дорожных знаках, автомобилях, профессии регулировщика.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Детям зачитываются интересные факты из истории, показываются  иллюстрации.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«История появления светофора»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«Три сигнала светофора»</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lastRenderedPageBreak/>
        <w:t>«Первые дорожные знаки»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«Первые автомобили»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«Появление профессии регулировщика»</w:t>
      </w:r>
    </w:p>
    <w:p w:rsidR="005960C8" w:rsidRPr="00263625" w:rsidRDefault="005960C8" w:rsidP="00AB6B14">
      <w:pPr>
        <w:pStyle w:val="a3"/>
        <w:ind w:firstLine="426"/>
        <w:jc w:val="both"/>
        <w:rPr>
          <w:rFonts w:ascii="Times New Roman" w:hAnsi="Times New Roman"/>
          <w:sz w:val="24"/>
          <w:szCs w:val="24"/>
        </w:rPr>
      </w:pP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«Дорожные ловушки»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(белые конверты)</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Цель: формирование знаний о дорожных “ловушках” и умений их распознавать.</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Ход игры: Дети рассматривают картинку с проблемной дорожной ситуацией и, анализируя ее, делают вывод.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«Опасно играть на проезжей части дороги!»</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«Пешеходный переход»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«Где кататься?»</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«Подземный пешеходный переход»</w:t>
      </w:r>
    </w:p>
    <w:p w:rsidR="005960C8" w:rsidRPr="00263625" w:rsidRDefault="005960C8" w:rsidP="00AB6B14">
      <w:pPr>
        <w:pStyle w:val="a3"/>
        <w:ind w:firstLine="426"/>
        <w:jc w:val="both"/>
        <w:rPr>
          <w:rFonts w:ascii="Times New Roman" w:hAnsi="Times New Roman"/>
          <w:sz w:val="24"/>
          <w:szCs w:val="24"/>
        </w:rPr>
      </w:pPr>
      <w:r w:rsidRPr="00263625">
        <w:rPr>
          <w:rFonts w:ascii="Times New Roman" w:hAnsi="Times New Roman"/>
          <w:sz w:val="24"/>
          <w:szCs w:val="24"/>
        </w:rPr>
        <w:t>«Опасные развлечения»</w:t>
      </w:r>
    </w:p>
    <w:p w:rsidR="00933349" w:rsidRPr="00263625" w:rsidRDefault="00933349" w:rsidP="00AB6B14">
      <w:pPr>
        <w:pStyle w:val="a3"/>
        <w:ind w:firstLine="426"/>
        <w:jc w:val="both"/>
        <w:rPr>
          <w:rFonts w:ascii="Times New Roman" w:hAnsi="Times New Roman"/>
          <w:sz w:val="24"/>
          <w:szCs w:val="24"/>
        </w:rPr>
      </w:pPr>
    </w:p>
    <w:p w:rsidR="00DA1606" w:rsidRDefault="00DA1606" w:rsidP="00031816">
      <w:pPr>
        <w:spacing w:after="0"/>
        <w:ind w:firstLine="426"/>
        <w:jc w:val="center"/>
        <w:rPr>
          <w:rFonts w:ascii="Times New Roman" w:hAnsi="Times New Roman"/>
          <w:b/>
          <w:color w:val="000000" w:themeColor="text1"/>
          <w:sz w:val="24"/>
          <w:szCs w:val="24"/>
        </w:rPr>
      </w:pPr>
      <w:r w:rsidRPr="00DA1606">
        <w:rPr>
          <w:rFonts w:ascii="Times New Roman" w:hAnsi="Times New Roman"/>
          <w:b/>
          <w:color w:val="000000" w:themeColor="text1"/>
          <w:sz w:val="24"/>
          <w:szCs w:val="24"/>
        </w:rPr>
        <w:t>Дидактическая игра «Играй, да знаки ПДД запоминай!»</w:t>
      </w:r>
    </w:p>
    <w:p w:rsidR="00DA1606" w:rsidRDefault="00DA1606" w:rsidP="00031816">
      <w:pPr>
        <w:spacing w:after="0"/>
        <w:ind w:firstLine="426"/>
        <w:jc w:val="right"/>
        <w:rPr>
          <w:rFonts w:ascii="Times New Roman" w:hAnsi="Times New Roman"/>
          <w:sz w:val="24"/>
          <w:szCs w:val="24"/>
        </w:rPr>
      </w:pPr>
      <w:r w:rsidRPr="00FF4B08">
        <w:rPr>
          <w:rFonts w:ascii="Times New Roman" w:hAnsi="Times New Roman"/>
          <w:sz w:val="24"/>
          <w:szCs w:val="24"/>
        </w:rPr>
        <w:t>Салатова Ульяна Викторовна</w:t>
      </w:r>
    </w:p>
    <w:p w:rsidR="00156012" w:rsidRPr="00156012" w:rsidRDefault="00156012" w:rsidP="00031816">
      <w:pPr>
        <w:shd w:val="clear" w:color="auto" w:fill="FFFFFF" w:themeFill="background1"/>
        <w:spacing w:after="0"/>
        <w:ind w:firstLine="426"/>
        <w:jc w:val="right"/>
        <w:textAlignment w:val="baseline"/>
        <w:rPr>
          <w:rFonts w:ascii="Times New Roman" w:eastAsia="Times New Roman" w:hAnsi="Times New Roman"/>
          <w:sz w:val="24"/>
          <w:szCs w:val="24"/>
          <w:lang w:eastAsia="ru-RU"/>
        </w:rPr>
      </w:pPr>
      <w:r w:rsidRPr="00156012">
        <w:rPr>
          <w:rFonts w:ascii="Times New Roman" w:eastAsiaTheme="minorHAnsi" w:hAnsi="Times New Roman"/>
          <w:sz w:val="24"/>
          <w:szCs w:val="24"/>
        </w:rPr>
        <w:t>МБДОУ "Детский сад комбинированного вида №25</w:t>
      </w:r>
    </w:p>
    <w:p w:rsidR="00156012" w:rsidRPr="00156012" w:rsidRDefault="00156012" w:rsidP="00031816">
      <w:pPr>
        <w:shd w:val="clear" w:color="auto" w:fill="FFFFFF" w:themeFill="background1"/>
        <w:spacing w:after="0"/>
        <w:ind w:firstLine="426"/>
        <w:jc w:val="right"/>
        <w:textAlignment w:val="baseline"/>
        <w:rPr>
          <w:rFonts w:ascii="Times New Roman" w:eastAsia="Times New Roman" w:hAnsi="Times New Roman"/>
          <w:sz w:val="24"/>
          <w:szCs w:val="24"/>
          <w:lang w:eastAsia="ru-RU"/>
        </w:rPr>
      </w:pPr>
      <w:r w:rsidRPr="00156012">
        <w:rPr>
          <w:rFonts w:ascii="Times New Roman" w:eastAsiaTheme="minorHAnsi" w:hAnsi="Times New Roman"/>
          <w:sz w:val="24"/>
          <w:szCs w:val="24"/>
        </w:rPr>
        <w:t xml:space="preserve"> "Аленушка"</w:t>
      </w:r>
      <w:r w:rsidRPr="00156012">
        <w:rPr>
          <w:rFonts w:asciiTheme="minorHAnsi" w:eastAsiaTheme="minorHAnsi" w:hAnsiTheme="minorHAnsi" w:cstheme="minorBidi"/>
          <w:sz w:val="24"/>
          <w:szCs w:val="24"/>
        </w:rPr>
        <w:t xml:space="preserve"> </w:t>
      </w:r>
      <w:r w:rsidRPr="00156012">
        <w:rPr>
          <w:rFonts w:ascii="Times New Roman" w:eastAsia="Times New Roman" w:hAnsi="Times New Roman"/>
          <w:sz w:val="24"/>
          <w:szCs w:val="24"/>
          <w:lang w:eastAsia="ru-RU"/>
        </w:rPr>
        <w:t>села Осиново</w:t>
      </w:r>
    </w:p>
    <w:p w:rsidR="00156012" w:rsidRPr="00156012" w:rsidRDefault="00156012" w:rsidP="00031816">
      <w:pPr>
        <w:shd w:val="clear" w:color="auto" w:fill="FFFFFF" w:themeFill="background1"/>
        <w:spacing w:after="0"/>
        <w:ind w:firstLine="426"/>
        <w:jc w:val="right"/>
        <w:textAlignment w:val="baseline"/>
        <w:rPr>
          <w:rFonts w:ascii="Times New Roman" w:eastAsia="Times New Roman" w:hAnsi="Times New Roman"/>
          <w:sz w:val="24"/>
          <w:szCs w:val="24"/>
          <w:lang w:eastAsia="ru-RU"/>
        </w:rPr>
      </w:pPr>
      <w:r w:rsidRPr="00156012">
        <w:rPr>
          <w:rFonts w:ascii="Times New Roman" w:eastAsia="Times New Roman" w:hAnsi="Times New Roman"/>
          <w:sz w:val="24"/>
          <w:szCs w:val="24"/>
          <w:lang w:eastAsia="ru-RU"/>
        </w:rPr>
        <w:t xml:space="preserve"> Зеленодольский  район</w:t>
      </w:r>
    </w:p>
    <w:p w:rsidR="00156012" w:rsidRPr="00DA1606" w:rsidRDefault="00156012" w:rsidP="00031816">
      <w:pPr>
        <w:spacing w:after="0"/>
        <w:ind w:firstLine="426"/>
        <w:jc w:val="right"/>
        <w:rPr>
          <w:rFonts w:ascii="Times New Roman" w:hAnsi="Times New Roman"/>
          <w:b/>
          <w:color w:val="000000" w:themeColor="text1"/>
          <w:sz w:val="24"/>
          <w:szCs w:val="24"/>
        </w:rPr>
      </w:pPr>
      <w:r w:rsidRPr="00156012">
        <w:rPr>
          <w:rFonts w:ascii="Times New Roman" w:eastAsia="Times New Roman" w:hAnsi="Times New Roman"/>
          <w:sz w:val="24"/>
          <w:szCs w:val="24"/>
          <w:lang w:eastAsia="ru-RU"/>
        </w:rPr>
        <w:t xml:space="preserve"> Республика Татарстан</w:t>
      </w:r>
    </w:p>
    <w:p w:rsidR="00DA1606" w:rsidRPr="00DA1606" w:rsidRDefault="00DA1606" w:rsidP="00AB6B14">
      <w:pPr>
        <w:spacing w:after="0"/>
        <w:ind w:firstLine="426"/>
        <w:jc w:val="both"/>
        <w:rPr>
          <w:rFonts w:ascii="Times New Roman" w:hAnsi="Times New Roman"/>
          <w:sz w:val="24"/>
          <w:szCs w:val="24"/>
        </w:rPr>
      </w:pPr>
      <w:r w:rsidRPr="00CA477C">
        <w:rPr>
          <w:rFonts w:ascii="Times New Roman" w:hAnsi="Times New Roman"/>
          <w:sz w:val="28"/>
          <w:szCs w:val="28"/>
        </w:rPr>
        <w:t xml:space="preserve"> </w:t>
      </w:r>
      <w:r w:rsidRPr="00DA1606">
        <w:rPr>
          <w:rFonts w:ascii="Times New Roman" w:hAnsi="Times New Roman"/>
          <w:sz w:val="24"/>
          <w:szCs w:val="24"/>
        </w:rPr>
        <w:t>Данная авторская игра предназначена для детей старшей и подготовительной группы.</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b/>
          <w:sz w:val="24"/>
          <w:szCs w:val="24"/>
        </w:rPr>
        <w:t>Задачи:</w:t>
      </w:r>
      <w:r w:rsidRPr="00DA1606">
        <w:rPr>
          <w:rFonts w:ascii="Times New Roman" w:hAnsi="Times New Roman"/>
          <w:sz w:val="24"/>
          <w:szCs w:val="24"/>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 Закреплять знание и назначение дорожных знаков предупреждающих, запрещающих и информационных.</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b/>
          <w:sz w:val="24"/>
          <w:szCs w:val="24"/>
        </w:rPr>
        <w:t>Правила:</w:t>
      </w:r>
      <w:r w:rsidRPr="00DA1606">
        <w:rPr>
          <w:rFonts w:ascii="Times New Roman" w:hAnsi="Times New Roman"/>
          <w:sz w:val="24"/>
          <w:szCs w:val="24"/>
        </w:rPr>
        <w:t xml:space="preserve"> изображение дорожного знака выдается  только после прослушивания информации о нем. Выигрывает тот, кто первым правильно ответит и закроет все изображения, прозвучавшие в загадках или стихах.</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sz w:val="24"/>
          <w:szCs w:val="24"/>
        </w:rPr>
        <w:t xml:space="preserve"> </w:t>
      </w:r>
      <w:r w:rsidRPr="00DA1606">
        <w:rPr>
          <w:rFonts w:ascii="Times New Roman" w:hAnsi="Times New Roman"/>
          <w:b/>
          <w:sz w:val="24"/>
          <w:szCs w:val="24"/>
        </w:rPr>
        <w:t>Ход игры.</w:t>
      </w:r>
      <w:r w:rsidRPr="00DA1606">
        <w:rPr>
          <w:rFonts w:ascii="Times New Roman" w:hAnsi="Times New Roman"/>
          <w:sz w:val="24"/>
          <w:szCs w:val="24"/>
        </w:rPr>
        <w:t xml:space="preserve"> В игре участвуют 4-6 детей, перед которыми разложены пустые  шаблоны цветов  с приклеенными липучками. После угадывания загадки, ребенок должен найти дорожный знак, объяснив, какой этот знак   предупреждающий, запрещающий или информационный и приклеить его  на лепестки цветка в определенное  место.</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b/>
          <w:sz w:val="24"/>
          <w:szCs w:val="24"/>
        </w:rPr>
        <w:t>Материалы к игре:</w:t>
      </w:r>
      <w:r w:rsidRPr="00DA1606">
        <w:rPr>
          <w:rFonts w:ascii="Times New Roman" w:hAnsi="Times New Roman"/>
          <w:sz w:val="24"/>
          <w:szCs w:val="24"/>
        </w:rPr>
        <w:t xml:space="preserve"> Шаблон цветка, на котором приклеены липучки, на знаках так же сзади приклеены липучки.  Маленькая папка-вкладыш на кнопке для складывания дорожных знаков, большая папка  на кнопке для самой игры, клей пистолет.</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sz w:val="24"/>
          <w:szCs w:val="24"/>
          <w:u w:val="single"/>
        </w:rPr>
        <w:t xml:space="preserve">Информационные знаки: </w:t>
      </w:r>
      <w:r w:rsidRPr="00DA1606">
        <w:rPr>
          <w:rFonts w:ascii="Times New Roman" w:hAnsi="Times New Roman"/>
          <w:sz w:val="24"/>
          <w:szCs w:val="24"/>
        </w:rPr>
        <w:t>«Место стоянки», «Знак тупик», «Подземный пешеходный переход», «Знак Пешеходный переход», «Место остановки автобуса, троллейбуса, трамвая».</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sz w:val="24"/>
          <w:szCs w:val="24"/>
          <w:u w:val="single"/>
        </w:rPr>
        <w:t xml:space="preserve">Запрещающие знаки: </w:t>
      </w:r>
      <w:r w:rsidRPr="00DA1606">
        <w:rPr>
          <w:rFonts w:ascii="Times New Roman" w:hAnsi="Times New Roman"/>
          <w:sz w:val="24"/>
          <w:szCs w:val="24"/>
        </w:rPr>
        <w:t>«Подача звукового сигнала запрещена», «Знак въезд запрещен», «Остановка запрещена», «Движение переходов запрещено», «Обгон запрещен», «Движение запрещено».</w:t>
      </w:r>
    </w:p>
    <w:p w:rsidR="00DA1606" w:rsidRPr="00DA1606" w:rsidRDefault="00DA1606" w:rsidP="00AB6B14">
      <w:pPr>
        <w:spacing w:after="0"/>
        <w:ind w:firstLine="426"/>
        <w:jc w:val="both"/>
        <w:rPr>
          <w:rFonts w:ascii="Times New Roman" w:hAnsi="Times New Roman"/>
          <w:sz w:val="24"/>
          <w:szCs w:val="24"/>
        </w:rPr>
      </w:pPr>
      <w:r w:rsidRPr="00DA1606">
        <w:rPr>
          <w:rFonts w:ascii="Times New Roman" w:hAnsi="Times New Roman"/>
          <w:sz w:val="24"/>
          <w:szCs w:val="24"/>
          <w:u w:val="single"/>
        </w:rPr>
        <w:t>Предупреждающие знаки:</w:t>
      </w:r>
      <w:r w:rsidRPr="00DA1606">
        <w:rPr>
          <w:rFonts w:ascii="Times New Roman" w:hAnsi="Times New Roman"/>
          <w:sz w:val="24"/>
          <w:szCs w:val="24"/>
        </w:rPr>
        <w:t xml:space="preserve"> «Падение камней», «Дикие животные», «Знак Дети», «Дорожные работы», «Низко летящие самолеты», «Знак Тоннель» </w:t>
      </w:r>
      <w:r>
        <w:rPr>
          <w:rFonts w:ascii="Times New Roman" w:hAnsi="Times New Roman"/>
          <w:sz w:val="24"/>
          <w:szCs w:val="24"/>
        </w:rPr>
        <w:t>.</w:t>
      </w:r>
    </w:p>
    <w:p w:rsidR="00DA1606" w:rsidRDefault="00DA1606" w:rsidP="00AB6B14">
      <w:pPr>
        <w:spacing w:after="0" w:line="240" w:lineRule="auto"/>
        <w:ind w:firstLine="426"/>
        <w:jc w:val="both"/>
        <w:rPr>
          <w:rFonts w:ascii="Times New Roman" w:hAnsi="Times New Roman"/>
          <w:sz w:val="28"/>
          <w:szCs w:val="28"/>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Перед началом игры, можно зачитать стихотворение: </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Давайте дошколята,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Знаки изучать,</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О них ни на секунду,</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Не стоит забывать!</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Есть знаки запрещения,</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Есть знаки разрешения,</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Они такие разные,</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lastRenderedPageBreak/>
        <w:t>В  жизни очень важные!</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(Авторское стихотворение Салатова У.В.)</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Ход игры:</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Воспитатель читает загадки (стихи) о дорожных знаках, дети приклеивают и  закрывают карточками их изображения на шаблоне цветка. </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Эй, водитель осторожно!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Ехать быстро невозможно.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Знают люди все на свете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 В этом месте ходят дети! (Знак «Дети») </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031816">
      <w:pPr>
        <w:pStyle w:val="a3"/>
        <w:ind w:firstLine="426"/>
        <w:rPr>
          <w:rFonts w:ascii="Times New Roman" w:hAnsi="Times New Roman"/>
          <w:sz w:val="24"/>
          <w:szCs w:val="24"/>
        </w:rPr>
      </w:pPr>
      <w:r w:rsidRPr="00DA1606">
        <w:rPr>
          <w:rFonts w:ascii="Times New Roman" w:hAnsi="Times New Roman"/>
          <w:sz w:val="24"/>
          <w:szCs w:val="24"/>
        </w:rPr>
        <w:t>Перемолвились машины:</w:t>
      </w:r>
      <w:r w:rsidRPr="00DA1606">
        <w:rPr>
          <w:rFonts w:ascii="Times New Roman" w:hAnsi="Times New Roman"/>
          <w:sz w:val="24"/>
          <w:szCs w:val="24"/>
        </w:rPr>
        <w:br/>
        <w:t>Остудить пора бы шины,</w:t>
      </w:r>
      <w:r w:rsidRPr="00DA1606">
        <w:rPr>
          <w:rFonts w:ascii="Times New Roman" w:hAnsi="Times New Roman"/>
          <w:sz w:val="24"/>
          <w:szCs w:val="24"/>
        </w:rPr>
        <w:br/>
        <w:t>Остановимся, где сквер!</w:t>
      </w:r>
      <w:r w:rsidRPr="00DA1606">
        <w:rPr>
          <w:rFonts w:ascii="Times New Roman" w:hAnsi="Times New Roman"/>
          <w:sz w:val="24"/>
          <w:szCs w:val="24"/>
        </w:rPr>
        <w:br/>
        <w:t>Но вмешалась буква «Эр»:</w:t>
      </w:r>
      <w:r w:rsidRPr="00DA1606">
        <w:rPr>
          <w:rFonts w:ascii="Times New Roman" w:hAnsi="Times New Roman"/>
          <w:sz w:val="24"/>
          <w:szCs w:val="24"/>
        </w:rPr>
        <w:br/>
        <w:t>Только я могу решить,</w:t>
      </w:r>
      <w:r w:rsidRPr="00DA1606">
        <w:rPr>
          <w:rFonts w:ascii="Times New Roman" w:hAnsi="Times New Roman"/>
          <w:sz w:val="24"/>
          <w:szCs w:val="24"/>
        </w:rPr>
        <w:br/>
        <w:t>Где стоянку разрешить!   (Место стоянки)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Эй, водитель, не гуди,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Шумом спящих не буди.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Не пугай гудком прохожих,</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Ведь и сам оглохнешь тоже. ( Знак "Подача звукового сигнала запрещена")</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Сообщает знак о том,</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Что вблизи аэродром.</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Коль услышишь шум ужасный,</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Знай, что это не опасно.  (Знак "Низко летящие самолеты")</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Здесь дорожные работы</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Ни проехать, ни пройти.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Это место пешеходу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Лучше просто обойти. (Знак «Дорожные работы») </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Этой зебры на дороге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Я нисколько не боюсь </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Если все вокруг в порядке,</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xml:space="preserve"> По полоскам в путь пущусь. (Знак «Пешеходный переход») </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Этот знак наверняка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Доведет до тупика.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Ну, а дальше – хоть лети,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Потому что нет пути!  (Знак «Тупик»)</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В этом месте пешеход</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Терпеливо транспорт ждет.</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Он пешком устал шагать,</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Хочет пассажиром стать. (Знак "Место остановки автобуса, троллейбуса, трамвая и такси")</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Бродят здесь посредь дороги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Лоси, волки, носороги.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Ты, водитель, не спеши,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Пусть сперва пройдут ежи! (Знак "Дикие животные")</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Вот дорога, ты на ней</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lastRenderedPageBreak/>
        <w:t>Попадешь под град камней.</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Здесь обвал всегда возможен,</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Будь предельно осторожен!  (Знак "Падение камней")</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Знак гласит, что еле-еле</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Виден свет в конце туннеля.</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На педаль не налегай,</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Лучше фары зажигай!  (Знак "Тоннель")</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Знает каждый пешеход</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Про подземный этот ход.</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Город он не украшает,</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Но машинам не мешает!  (Знак "Подземный пешеходный переход")</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Здесь машину не грузи,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Не паркуй, не тормози.</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Этот знак всем говорит:</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"Тот не прав, кто здесь стоит!"  (Знак "Остановка запрещена")</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В дождь и в ясную погоду</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Здесь не ходят пешеходы.</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Говорит им знак одно:</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"Вам ходить запрещено!" (Знак "Движение пешеходов запрещено")</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Знак любителей обгона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Объявляет вне закона.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В этом месте, сразу ясно,</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Обгонять других опасно! (Знак "Обгон запрещен")</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В этом месте круглый год</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Совершают разворот!  (Знак "Место для разворота")</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Этот знак ну очень строгий,</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Коль стоит он на дороге.</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Говорит он нам: "Друзья,</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Ездить здесь совсем нельзя!"( Знак "Движение запрещено")</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Знак водителей стращает,</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Въезд машинам запрещает!</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Не пытайтесь сгоряча</w:t>
      </w:r>
    </w:p>
    <w:p w:rsidR="00DA1606" w:rsidRPr="00DA1606" w:rsidRDefault="00DA1606" w:rsidP="00AB6B14">
      <w:pPr>
        <w:pStyle w:val="a3"/>
        <w:ind w:firstLine="426"/>
        <w:jc w:val="both"/>
        <w:rPr>
          <w:rFonts w:ascii="Times New Roman" w:hAnsi="Times New Roman"/>
          <w:sz w:val="24"/>
          <w:szCs w:val="24"/>
        </w:rPr>
      </w:pPr>
      <w:r w:rsidRPr="00DA1606">
        <w:rPr>
          <w:rFonts w:ascii="Times New Roman" w:hAnsi="Times New Roman"/>
          <w:sz w:val="24"/>
          <w:szCs w:val="24"/>
        </w:rPr>
        <w:t> Ехать мимо кирпича!  (Знак "Въезд запрещен")</w:t>
      </w:r>
    </w:p>
    <w:p w:rsidR="00DA1606" w:rsidRPr="00DA1606" w:rsidRDefault="00DA1606"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DA1606" w:rsidRDefault="00DA1606" w:rsidP="00AB6B14">
      <w:pPr>
        <w:pStyle w:val="a3"/>
        <w:ind w:firstLine="426"/>
        <w:jc w:val="both"/>
        <w:rPr>
          <w:rFonts w:ascii="Times New Roman" w:hAnsi="Times New Roman"/>
          <w:sz w:val="24"/>
          <w:szCs w:val="24"/>
        </w:rPr>
      </w:pPr>
    </w:p>
    <w:p w:rsidR="00156012" w:rsidRPr="00DA1606" w:rsidRDefault="00156012" w:rsidP="00AB6B14">
      <w:pPr>
        <w:pStyle w:val="a3"/>
        <w:ind w:firstLine="426"/>
        <w:jc w:val="both"/>
        <w:rPr>
          <w:rFonts w:ascii="Times New Roman" w:hAnsi="Times New Roman"/>
          <w:sz w:val="24"/>
          <w:szCs w:val="24"/>
        </w:rPr>
      </w:pPr>
    </w:p>
    <w:p w:rsidR="00DA1606" w:rsidRPr="00DA1606" w:rsidRDefault="00DA1606" w:rsidP="00AB6B14">
      <w:pPr>
        <w:pStyle w:val="a3"/>
        <w:ind w:firstLine="426"/>
        <w:jc w:val="both"/>
        <w:rPr>
          <w:rFonts w:ascii="Times New Roman" w:hAnsi="Times New Roman"/>
          <w:sz w:val="24"/>
          <w:szCs w:val="24"/>
        </w:rPr>
      </w:pPr>
    </w:p>
    <w:p w:rsidR="001D7173" w:rsidRDefault="001D7173" w:rsidP="00031816">
      <w:pPr>
        <w:spacing w:after="0"/>
        <w:ind w:firstLine="426"/>
        <w:jc w:val="center"/>
        <w:rPr>
          <w:rFonts w:ascii="Times New Roman" w:hAnsi="Times New Roman"/>
          <w:b/>
          <w:sz w:val="24"/>
          <w:szCs w:val="24"/>
        </w:rPr>
      </w:pPr>
      <w:r w:rsidRPr="001D7173">
        <w:rPr>
          <w:rFonts w:ascii="Times New Roman" w:hAnsi="Times New Roman"/>
          <w:b/>
          <w:sz w:val="24"/>
          <w:szCs w:val="24"/>
        </w:rPr>
        <w:t>Лэпбук “Правила дорожного движения « (возраст 5-7 лет)</w:t>
      </w:r>
    </w:p>
    <w:p w:rsidR="000467DC" w:rsidRPr="000467DC" w:rsidRDefault="000467DC" w:rsidP="00031816">
      <w:pPr>
        <w:spacing w:after="0"/>
        <w:ind w:firstLine="426"/>
        <w:jc w:val="right"/>
        <w:rPr>
          <w:rFonts w:ascii="Times New Roman" w:eastAsiaTheme="minorHAnsi" w:hAnsi="Times New Roman"/>
          <w:sz w:val="24"/>
          <w:szCs w:val="24"/>
        </w:rPr>
      </w:pPr>
      <w:r w:rsidRPr="000467DC">
        <w:rPr>
          <w:rFonts w:ascii="Times New Roman" w:eastAsiaTheme="minorHAnsi" w:hAnsi="Times New Roman"/>
          <w:sz w:val="24"/>
          <w:szCs w:val="24"/>
        </w:rPr>
        <w:t>Самигуллина Гульчачак Миннегалимовна</w:t>
      </w:r>
    </w:p>
    <w:p w:rsidR="000467DC" w:rsidRPr="000467DC" w:rsidRDefault="000467DC" w:rsidP="00031816">
      <w:pPr>
        <w:spacing w:after="0"/>
        <w:ind w:firstLine="426"/>
        <w:jc w:val="right"/>
        <w:rPr>
          <w:rFonts w:ascii="Times New Roman" w:hAnsi="Times New Roman"/>
          <w:b/>
          <w:sz w:val="24"/>
          <w:szCs w:val="24"/>
        </w:rPr>
      </w:pPr>
      <w:r w:rsidRPr="000467DC">
        <w:rPr>
          <w:rFonts w:ascii="Times New Roman" w:hAnsi="Times New Roman"/>
          <w:sz w:val="24"/>
          <w:szCs w:val="24"/>
        </w:rPr>
        <w:t>МБОУ «ООШ им. Фасиля Ахметова с. Каркаусь</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Дидактическое пособие лэпбук“Правила дорожного движения» предназначено  для детей среднего и старшего дошкольного возраста, если содержание лэпбука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lastRenderedPageBreak/>
        <w:t xml:space="preserve">   Данное пособие является средством развивающего обучения, предпологает использование современных техналогий: технологии организации коллективной творческой деятельности, коммуникативных технологии проектной деятельности, игровых технологий</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-формировать систему знаний, умений и навыков детей по правилам дорожного движения;</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познакомить с правилами перехода проезжей части по регулируемому и нерегулируемому пешеходному переходу;</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знать и уметь классифицировать дорожные знаки: предупреждающие, запрещающие, предписывающие, знаки сервиса;</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развивать наблюдательность, самостоятельность мышления, внимательность на дорогах.</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Задачи: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Образовательные: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1D7173" w:rsidRPr="00D05265" w:rsidRDefault="001D7173" w:rsidP="00AB6B14">
      <w:pPr>
        <w:spacing w:after="0"/>
        <w:ind w:firstLine="426"/>
        <w:jc w:val="both"/>
        <w:rPr>
          <w:rFonts w:ascii="Times New Roman" w:hAnsi="Times New Roman"/>
          <w:sz w:val="24"/>
          <w:szCs w:val="24"/>
        </w:rPr>
      </w:pP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Развивающие: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стимулировать познавательную активность, способствовать развитию коммуникативных навыков;</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Речевые: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способствовать развитию речи детей, пополнению активного и пассивного словаря детей;</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развивать связную речь;</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Воспитательные: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воспитывать навыки личной безопасности и чувство самосохранения;</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воспитывать чувство ответственности.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Папка включает в себе 9 заданий для детей</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1. Дорожные знаки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r w:rsidRPr="00D05265">
        <w:rPr>
          <w:rFonts w:ascii="Times New Roman" w:hAnsi="Times New Roman"/>
          <w:noProof/>
          <w:sz w:val="24"/>
          <w:szCs w:val="24"/>
          <w:lang w:eastAsia="ru-RU"/>
        </w:rPr>
        <w:drawing>
          <wp:inline distT="0" distB="0" distL="0" distR="0" wp14:anchorId="637763D4" wp14:editId="763DB014">
            <wp:extent cx="1995930" cy="1516981"/>
            <wp:effectExtent l="0" t="0" r="4445" b="7620"/>
            <wp:docPr id="104" name="Рисунок 3" descr="C:\Users\1\Desktop\Балтач\20210326_092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Балтач\20210326_092729.jpg"/>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2010797" cy="1528280"/>
                    </a:xfrm>
                    <a:prstGeom prst="rect">
                      <a:avLst/>
                    </a:prstGeom>
                    <a:noFill/>
                    <a:ln w="9525">
                      <a:noFill/>
                      <a:miter lim="800000"/>
                      <a:headEnd/>
                      <a:tailEnd/>
                    </a:ln>
                  </pic:spPr>
                </pic:pic>
              </a:graphicData>
            </a:graphic>
          </wp:inline>
        </w:drawing>
      </w: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пазлы</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Ход игры: дети собирают дорожные ситуации и соединяют с дорожными знаками.            </w:t>
      </w:r>
    </w:p>
    <w:p w:rsidR="001D7173" w:rsidRPr="00D05265" w:rsidRDefault="000467DC" w:rsidP="00AB6B14">
      <w:pPr>
        <w:spacing w:after="0"/>
        <w:ind w:firstLine="426"/>
        <w:jc w:val="both"/>
        <w:rPr>
          <w:rFonts w:ascii="Times New Roman" w:hAnsi="Times New Roman"/>
          <w:sz w:val="24"/>
          <w:szCs w:val="24"/>
        </w:rPr>
      </w:pPr>
      <w:r>
        <w:rPr>
          <w:rFonts w:ascii="Times New Roman" w:hAnsi="Times New Roman"/>
          <w:sz w:val="24"/>
          <w:szCs w:val="24"/>
        </w:rPr>
        <w:t>Загадки</w:t>
      </w:r>
      <w:r w:rsidR="001D7173"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закреплять представления детей о транспорте, умению описанию(загадке) узнавать предметы; развивать смекалку, быстроту мышления и речевую активность.</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lastRenderedPageBreak/>
        <w:t>Материал: Книжка –«малышка»</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Воспитатель загадывает загадки о транспорте, а дети должны подумать и правильно их отгадать и найти нужную картинку.</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3.Предупреждающие и запрещающие знаки</w:t>
      </w:r>
    </w:p>
    <w:p w:rsidR="001D7173" w:rsidRPr="00D05265" w:rsidRDefault="001D7173" w:rsidP="00AB6B14">
      <w:pPr>
        <w:spacing w:after="0"/>
        <w:ind w:firstLine="426"/>
        <w:jc w:val="both"/>
        <w:rPr>
          <w:rFonts w:ascii="Times New Roman" w:hAnsi="Times New Roman"/>
          <w:sz w:val="24"/>
          <w:szCs w:val="24"/>
        </w:rPr>
      </w:pP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внимание, навыки ориентировки в пространстве.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дорожные знаки в виде гармошки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должны запомнить дорожные знаки.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Домино</w:t>
      </w:r>
    </w:p>
    <w:p w:rsidR="001D7173" w:rsidRPr="00D05265" w:rsidRDefault="001D7173" w:rsidP="00AB6B14">
      <w:pPr>
        <w:spacing w:after="0"/>
        <w:ind w:firstLine="426"/>
        <w:jc w:val="both"/>
        <w:rPr>
          <w:rFonts w:ascii="Times New Roman" w:hAnsi="Times New Roman"/>
          <w:sz w:val="24"/>
          <w:szCs w:val="24"/>
        </w:rPr>
      </w:pP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формировать умение различать дорожные знаки; пополнить объём знаний о правилах дорожного движения.</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домино</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должны правильно разложить домино.</w:t>
      </w:r>
    </w:p>
    <w:p w:rsidR="001D7173" w:rsidRPr="00D05265" w:rsidRDefault="001D7173" w:rsidP="00AB6B14">
      <w:pPr>
        <w:spacing w:after="0"/>
        <w:ind w:firstLine="426"/>
        <w:jc w:val="both"/>
        <w:rPr>
          <w:rFonts w:ascii="Times New Roman" w:hAnsi="Times New Roman"/>
          <w:sz w:val="24"/>
          <w:szCs w:val="24"/>
        </w:rPr>
      </w:pPr>
    </w:p>
    <w:p w:rsidR="001D7173" w:rsidRPr="00D05265" w:rsidRDefault="001D7173" w:rsidP="00AB6B14">
      <w:pPr>
        <w:spacing w:after="0"/>
        <w:ind w:firstLine="426"/>
        <w:jc w:val="both"/>
        <w:rPr>
          <w:rFonts w:ascii="Times New Roman" w:hAnsi="Times New Roman"/>
          <w:sz w:val="24"/>
          <w:szCs w:val="24"/>
        </w:rPr>
      </w:pP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Шнуровка</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развитие мелкой моторики трех основных пальцев рук: большого, указательного и среднего; развитие сенсорной координации пальцев рук; развитие внимания, мышления.</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шнур, основная машина и их части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с помощью шнура собирает части машины.</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Знаки сервиса и информационные знаки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внимание, навыки ориентировки в пространстве.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дорожные знаки в вилле гармошки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должны запоминать дорожные знаки</w:t>
      </w:r>
      <w:r w:rsidR="00E47319">
        <w:rPr>
          <w:rFonts w:ascii="Times New Roman" w:hAnsi="Times New Roman"/>
          <w:sz w:val="24"/>
          <w:szCs w:val="24"/>
        </w:rPr>
        <w:t>.</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Разрезные картинки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упражнять в конструировании, умении из отдельных элементов составлять целое изображение; закрепить дорожные знаки; развивать восприятие, мышление; воспитывать самостоятельность, умение довести начатое дело до конца.</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Материалы: Разрезные картинки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собирают дорожные знаки и рассказывают о них. Выигрывает тот, кто быстрее сложил картинку и полнее рассказывал о ней.</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Раскраски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Раскрасить картинку; закрепление знаний детей по ПДД.</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Раскраски</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Ход игры: Дети красиво и аккурат</w:t>
      </w:r>
      <w:r w:rsidR="000467DC">
        <w:rPr>
          <w:rFonts w:ascii="Times New Roman" w:hAnsi="Times New Roman"/>
          <w:sz w:val="24"/>
          <w:szCs w:val="24"/>
        </w:rPr>
        <w:t>но рисуют картинку.</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Городок</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 xml:space="preserve">                            </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Цель:  Формировать представления о достопримечательностях   города; расширять знания детей о городе; воспитывать желание и умение доброжелательного взаимодействия со сверстниками в совместной деятельности; воспитывать любовь и уважение к родному городу; развивать связную речь; развивать мышление, память, внимание.</w:t>
      </w:r>
    </w:p>
    <w:p w:rsidR="001D7173" w:rsidRPr="00D05265"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t>Материал: Картина  «Городок»</w:t>
      </w:r>
    </w:p>
    <w:p w:rsidR="001D7173" w:rsidRDefault="001D7173" w:rsidP="00AB6B14">
      <w:pPr>
        <w:spacing w:after="0"/>
        <w:ind w:firstLine="426"/>
        <w:jc w:val="both"/>
        <w:rPr>
          <w:rFonts w:ascii="Times New Roman" w:hAnsi="Times New Roman"/>
          <w:sz w:val="24"/>
          <w:szCs w:val="24"/>
        </w:rPr>
      </w:pPr>
      <w:r w:rsidRPr="00D05265">
        <w:rPr>
          <w:rFonts w:ascii="Times New Roman" w:hAnsi="Times New Roman"/>
          <w:sz w:val="24"/>
          <w:szCs w:val="24"/>
        </w:rPr>
        <w:lastRenderedPageBreak/>
        <w:t>Ход игры: Игра – ходилка – один из старейших классов настольных игр.  Поставьте фишки на клетку «старт». Игроки ходят по очереди. В свой ход игрок бросает кубик и переставляет свою фишку вперёд ровно на столько клеток, сколько очков выпало. Побеждает тот, чья фишка первой дойдёт до клетки «Финиш». Игра продолжается до тех пор, пока её не закончит предпоследний игрок.</w:t>
      </w:r>
    </w:p>
    <w:p w:rsidR="00E47319" w:rsidRDefault="00E47319" w:rsidP="00AB6B14">
      <w:pPr>
        <w:spacing w:after="0"/>
        <w:ind w:firstLine="426"/>
        <w:jc w:val="both"/>
        <w:rPr>
          <w:rFonts w:ascii="Times New Roman" w:hAnsi="Times New Roman"/>
          <w:sz w:val="24"/>
          <w:szCs w:val="24"/>
        </w:rPr>
      </w:pPr>
    </w:p>
    <w:p w:rsidR="00E47319" w:rsidRPr="00E47319" w:rsidRDefault="00E47319" w:rsidP="00031816">
      <w:pPr>
        <w:spacing w:after="0"/>
        <w:ind w:firstLine="426"/>
        <w:jc w:val="center"/>
        <w:rPr>
          <w:rFonts w:ascii="Times New Roman" w:hAnsi="Times New Roman"/>
          <w:b/>
          <w:sz w:val="24"/>
          <w:szCs w:val="24"/>
        </w:rPr>
      </w:pPr>
      <w:r w:rsidRPr="00E47319">
        <w:rPr>
          <w:rFonts w:ascii="Times New Roman" w:hAnsi="Times New Roman"/>
          <w:b/>
          <w:sz w:val="24"/>
          <w:szCs w:val="24"/>
        </w:rPr>
        <w:t>Паспорт игры «Шкатулка знаний безопасности»</w:t>
      </w:r>
    </w:p>
    <w:p w:rsidR="00E47319" w:rsidRDefault="00E47319" w:rsidP="00031816">
      <w:pPr>
        <w:spacing w:after="0"/>
        <w:ind w:firstLine="426"/>
        <w:jc w:val="right"/>
        <w:rPr>
          <w:rFonts w:ascii="Times New Roman" w:hAnsi="Times New Roman"/>
          <w:sz w:val="24"/>
          <w:szCs w:val="24"/>
        </w:rPr>
      </w:pPr>
      <w:r w:rsidRPr="005A6059">
        <w:rPr>
          <w:rFonts w:ascii="Times New Roman" w:hAnsi="Times New Roman"/>
          <w:sz w:val="24"/>
          <w:szCs w:val="24"/>
        </w:rPr>
        <w:t>Сафина Римма Мухаматназиповна;</w:t>
      </w:r>
    </w:p>
    <w:p w:rsidR="00E47319" w:rsidRDefault="00E47319" w:rsidP="00031816">
      <w:pPr>
        <w:spacing w:after="0"/>
        <w:ind w:firstLine="426"/>
        <w:jc w:val="right"/>
        <w:rPr>
          <w:rFonts w:ascii="Times New Roman" w:hAnsi="Times New Roman"/>
          <w:sz w:val="24"/>
          <w:szCs w:val="24"/>
        </w:rPr>
      </w:pPr>
      <w:r w:rsidRPr="005A6059">
        <w:rPr>
          <w:rFonts w:ascii="Times New Roman" w:hAnsi="Times New Roman"/>
          <w:sz w:val="24"/>
          <w:szCs w:val="24"/>
        </w:rPr>
        <w:t xml:space="preserve"> МБДОУ «Большешинарский детский сад «Эллуки» </w:t>
      </w:r>
    </w:p>
    <w:p w:rsidR="00E47319" w:rsidRPr="005A6059" w:rsidRDefault="00E47319" w:rsidP="00031816">
      <w:pPr>
        <w:spacing w:after="0"/>
        <w:ind w:firstLine="426"/>
        <w:jc w:val="right"/>
        <w:rPr>
          <w:rFonts w:ascii="Times New Roman" w:hAnsi="Times New Roman"/>
          <w:sz w:val="24"/>
          <w:szCs w:val="24"/>
        </w:rPr>
      </w:pPr>
      <w:r w:rsidRPr="005A6059">
        <w:rPr>
          <w:rFonts w:ascii="Times New Roman" w:hAnsi="Times New Roman"/>
          <w:sz w:val="24"/>
          <w:szCs w:val="24"/>
        </w:rPr>
        <w:t>Сабинского муниципального района Республики Татарстан»;</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Аңлатма.</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Һәр баланың тормыш юлы балалар бакчасыннан, мәктәптән башлана. Монда алган тәрбия кешене гомере буе озатып бара.</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Сау-сәламәт кеше гел юлда, хәрәкәттә. Тормыш шуңа көйләнгән. Әмма көйләнгән тормыш уяулык тәлап итә.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w:t>
      </w:r>
      <w:r w:rsidRPr="005A6059">
        <w:rPr>
          <w:rFonts w:ascii="Times New Roman" w:hAnsi="Times New Roman"/>
          <w:sz w:val="24"/>
          <w:szCs w:val="24"/>
        </w:rPr>
        <w:tab/>
        <w:t>Соңгы елларда транспортның күбәеп китүе юл һәлакәтләрен арттырды. Имгәнүчеләр һәм игътибарсызлык корбаннары арасында  балаларның күп булуы бигрәк тә аяныч. Һәлакәтләрнең сәбәпләре дә күп төрле: балаларның игътибарсызлыгы, юл кагыйдәләрен үтәргә теләмәүләре, юлда дөрес йөрмәве, иң гади юл билгеләрен дә белмәүләре.</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w:t>
      </w:r>
      <w:r w:rsidRPr="005A6059">
        <w:rPr>
          <w:rFonts w:ascii="Times New Roman" w:hAnsi="Times New Roman"/>
          <w:sz w:val="24"/>
          <w:szCs w:val="24"/>
        </w:rPr>
        <w:tab/>
        <w:t>Бөтен кешенең дә сау-сәламәт булып яшисе килә. Һәркем яшәү өчен көрәшә. Шуңа күрә дә бала чактан ук юл кагыйдәләрен өйрәнүне, юл кагыйдәләренә буйсынуны, аларны үтәүне кертергә кирәк.</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w:t>
      </w:r>
      <w:r w:rsidRPr="005A6059">
        <w:rPr>
          <w:rFonts w:ascii="Times New Roman" w:hAnsi="Times New Roman"/>
          <w:sz w:val="24"/>
          <w:szCs w:val="24"/>
        </w:rPr>
        <w:tab/>
        <w:t xml:space="preserve">  Мэктәпкәчә белем бирү учреждениясендә  моның буенча эш алып бару, төрле чаралар үткәрү, балаларга юл кагыйдәләрен һәм билгеләрен  өйрәтү, төгәл үтәргә күндерү, игътибарлы булырга, иптәшләреңә ярдәм күрсәтә белергә өйрәтү максатыннан эшләнә.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w:t>
      </w:r>
      <w:r w:rsidRPr="005A6059">
        <w:rPr>
          <w:rFonts w:ascii="Times New Roman" w:hAnsi="Times New Roman"/>
          <w:sz w:val="24"/>
          <w:szCs w:val="24"/>
        </w:rPr>
        <w:tab/>
        <w:t xml:space="preserve"> Гади чаралар, дәресләр итеп кенә үткәрмичә, төрле кызыклы методлар куллану балаларның игътибарын тагын да җәлеп итә.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w:t>
      </w:r>
      <w:r w:rsidRPr="005A6059">
        <w:rPr>
          <w:rFonts w:ascii="Times New Roman" w:hAnsi="Times New Roman"/>
          <w:sz w:val="24"/>
          <w:szCs w:val="24"/>
        </w:rPr>
        <w:tab/>
        <w:t>Яраткан әкият геройлары, яраткан язучыларыбыз һәм шагыйрьләребезнең кызыклы геройлары белән булган төрле хәлләр, ялгышларны аңлау, төзәтү балаларның хәтерендә кала һәм юлда дөрес йөрергә, игътибарлы булырга ярдәм итә, өйрәтә.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Шуны күз уңында тотып төрле уеннар эшлибез. Фикерләгәч уеннарны бергә җыйган шкатулка эшләргэ уйладым. Максатым, тәрбияче өчен дә, балалар өчен дә кирәкле, кызыклы, эчтәлекле, төрле вакытта тиз генә алып уйный башлый торган уен .</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Куна тактасын бик яратам мин. Аннан күп төрле  уеннар эшләп була, эшләгән уеннарым бар. Бу юлы да шул такталарның кечерәк размерлысын </w:t>
      </w:r>
    </w:p>
    <w:p w:rsidR="00E47319" w:rsidRPr="005A6059" w:rsidRDefault="00E47319" w:rsidP="00AB6B14">
      <w:pPr>
        <w:spacing w:after="0"/>
        <w:ind w:firstLine="426"/>
        <w:jc w:val="both"/>
        <w:rPr>
          <w:rFonts w:ascii="Times New Roman" w:hAnsi="Times New Roman"/>
          <w:sz w:val="24"/>
          <w:szCs w:val="24"/>
        </w:rPr>
      </w:pP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алып, кугән белән беркеттем. Ул ачыла һәм ябыла торган, басып тора торган да булды.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noProof/>
          <w:sz w:val="24"/>
          <w:szCs w:val="24"/>
          <w:lang w:eastAsia="ru-RU"/>
        </w:rPr>
        <w:drawing>
          <wp:anchor distT="0" distB="0" distL="114300" distR="114300" simplePos="0" relativeHeight="251637248" behindDoc="0" locked="0" layoutInCell="1" allowOverlap="1" wp14:anchorId="3798D6F8" wp14:editId="7D7BAA8D">
            <wp:simplePos x="0" y="0"/>
            <wp:positionH relativeFrom="column">
              <wp:posOffset>2809240</wp:posOffset>
            </wp:positionH>
            <wp:positionV relativeFrom="paragraph">
              <wp:posOffset>-52705</wp:posOffset>
            </wp:positionV>
            <wp:extent cx="2933700" cy="2200275"/>
            <wp:effectExtent l="19050" t="0" r="0" b="0"/>
            <wp:wrapNone/>
            <wp:docPr id="128" name="Рисунок 128" descr="J:\г тукай конкурс\пдд конкурс до 2 апреля\IMG_20210330_08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г тукай конкурс\пдд конкурс до 2 апреля\IMG_20210330_085138.jpg"/>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2933700" cy="2200275"/>
                    </a:xfrm>
                    <a:prstGeom prst="rect">
                      <a:avLst/>
                    </a:prstGeom>
                    <a:noFill/>
                    <a:ln w="9525">
                      <a:noFill/>
                      <a:miter lim="800000"/>
                      <a:headEnd/>
                      <a:tailEnd/>
                    </a:ln>
                  </pic:spPr>
                </pic:pic>
              </a:graphicData>
            </a:graphic>
          </wp:anchor>
        </w:drawing>
      </w:r>
      <w:r w:rsidRPr="005A6059">
        <w:rPr>
          <w:rFonts w:ascii="Times New Roman" w:hAnsi="Times New Roman"/>
          <w:noProof/>
          <w:sz w:val="24"/>
          <w:szCs w:val="24"/>
          <w:lang w:eastAsia="ru-RU"/>
        </w:rPr>
        <w:drawing>
          <wp:inline distT="0" distB="0" distL="0" distR="0" wp14:anchorId="0C4AE7D9" wp14:editId="30AD36CA">
            <wp:extent cx="1650206" cy="2200275"/>
            <wp:effectExtent l="19050" t="0" r="7144" b="0"/>
            <wp:docPr id="129" name="Рисунок 129" descr="J:\г тукай конкурс\пдд конкурс до 2 апреля\IMG_20210330_084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г тукай конкурс\пдд конкурс до 2 апреля\IMG_20210330_084823.jpg"/>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1650839" cy="2201119"/>
                    </a:xfrm>
                    <a:prstGeom prst="rect">
                      <a:avLst/>
                    </a:prstGeom>
                    <a:noFill/>
                    <a:ln w="9525">
                      <a:noFill/>
                      <a:miter lim="800000"/>
                      <a:headEnd/>
                      <a:tailEnd/>
                    </a:ln>
                  </pic:spPr>
                </pic:pic>
              </a:graphicData>
            </a:graphic>
          </wp:inline>
        </w:drawing>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lastRenderedPageBreak/>
        <w:t xml:space="preserve">Куна тактасын төсле фитр белән тышладым. Хәзер инде балалар өчен зәвыклы, кызыклы уеннарны эшләп урнаштырасы калды. </w:t>
      </w:r>
    </w:p>
    <w:p w:rsidR="00E47319" w:rsidRPr="005A6059" w:rsidRDefault="00E47319" w:rsidP="00031816">
      <w:pPr>
        <w:spacing w:after="0"/>
        <w:ind w:firstLine="426"/>
        <w:jc w:val="both"/>
        <w:rPr>
          <w:rFonts w:ascii="Times New Roman" w:hAnsi="Times New Roman"/>
          <w:sz w:val="24"/>
          <w:szCs w:val="24"/>
        </w:rPr>
      </w:pPr>
      <w:r w:rsidRPr="005A6059">
        <w:rPr>
          <w:rFonts w:ascii="Times New Roman" w:hAnsi="Times New Roman"/>
          <w:sz w:val="24"/>
          <w:szCs w:val="24"/>
        </w:rPr>
        <w:t xml:space="preserve">       «Придумай сказку» - «Әкият уйла»  уены. Бу уен бармак театры итеп эшләнде. Балалар юл йөрү кагыйдәләренә карата әкият уйлап табарга тиеш булалар инде. Кызык итеп уйныйлар, әки</w:t>
      </w:r>
      <w:r w:rsidR="00031816">
        <w:rPr>
          <w:rFonts w:ascii="Times New Roman" w:hAnsi="Times New Roman"/>
          <w:sz w:val="24"/>
          <w:szCs w:val="24"/>
        </w:rPr>
        <w:t>ятләре дә бик матур килеп чыга.</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Ә бу уен мозайка «Золушка» дип атала. Уртага папка урнаштырылган,  ә аның эчендә төрле транспорт төрләре, балалар шушы транспортны карый да иптәшенә пантомимо итеп күрсәтә, икенче бала нинди транспорт икәнен әйтә. Белгәннән сон төсле борчаклар, ярмалар белән бизи, бу буяу урынына була  инде. Ә папка кырыена ике кечкенә китапчык беркетелде, ПДД буенча кроссводлар, табышмаклар җ</w:t>
      </w:r>
      <w:r>
        <w:rPr>
          <w:rFonts w:ascii="Times New Roman" w:hAnsi="Times New Roman"/>
          <w:sz w:val="24"/>
          <w:szCs w:val="24"/>
        </w:rPr>
        <w:t xml:space="preserve">ыелмасы.  </w:t>
      </w:r>
      <w:r w:rsidRPr="005A6059">
        <w:rPr>
          <w:rFonts w:ascii="Times New Roman" w:hAnsi="Times New Roman"/>
          <w:sz w:val="24"/>
          <w:szCs w:val="24"/>
        </w:rPr>
        <w:t xml:space="preserve"> Бу уен «Юлда дөрес йөр!»кечкенәләр өчен. Алар авыл  һәм шәһәр урамында ничек йөрергә кирәклеген шушы уенны кулланып өйрәнә алалар.      </w:t>
      </w:r>
      <w:r w:rsidR="008061D1">
        <w:rPr>
          <w:rFonts w:ascii="Times New Roman" w:hAnsi="Times New Roman"/>
          <w:sz w:val="24"/>
          <w:szCs w:val="24"/>
        </w:rPr>
        <w:t xml:space="preserve">                               </w:t>
      </w:r>
    </w:p>
    <w:p w:rsidR="00E47319" w:rsidRPr="005A6059" w:rsidRDefault="00E47319" w:rsidP="00AB6B14">
      <w:pPr>
        <w:spacing w:after="0"/>
        <w:ind w:firstLine="426"/>
        <w:jc w:val="both"/>
        <w:rPr>
          <w:rFonts w:ascii="Times New Roman" w:hAnsi="Times New Roman"/>
          <w:sz w:val="24"/>
          <w:szCs w:val="24"/>
        </w:rPr>
      </w:pP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Уен «Юл билгеләрен дөрес әйт!» дип атала. Светофор юл билгеләрен күрсәтә, ә бала нинди</w:t>
      </w:r>
      <w:r w:rsidR="008061D1">
        <w:rPr>
          <w:rFonts w:ascii="Times New Roman" w:hAnsi="Times New Roman"/>
          <w:sz w:val="24"/>
          <w:szCs w:val="24"/>
        </w:rPr>
        <w:t xml:space="preserve"> билге булуын әйтә.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Уен транспорт төрләрен группалауга карата. Мәсәлән «Һава транспортын </w:t>
      </w:r>
      <w:r w:rsidR="008061D1">
        <w:rPr>
          <w:rFonts w:ascii="Times New Roman" w:hAnsi="Times New Roman"/>
          <w:sz w:val="24"/>
          <w:szCs w:val="24"/>
        </w:rPr>
        <w:t>тап!», «Су трансортын тап!» һ.б</w:t>
      </w:r>
      <w:r w:rsidRPr="005A6059">
        <w:rPr>
          <w:rFonts w:ascii="Times New Roman" w:hAnsi="Times New Roman"/>
          <w:sz w:val="24"/>
          <w:szCs w:val="24"/>
        </w:rPr>
        <w:t xml:space="preserve">    </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Уеннарның максаты :  балаларның юлда, урамда, транспортта үз-үзләрен дөрес тоту күнекмәләрен ныгыту; фикерләү сәләтләрен үстерү; юл билгеләрен тануны, кайда кулланылганын белүләрен камилләштерү; балаларның белемнә</w:t>
      </w:r>
      <w:r w:rsidRPr="005A6059">
        <w:rPr>
          <w:rFonts w:ascii="Times New Roman" w:hAnsi="Times New Roman"/>
          <w:sz w:val="24"/>
          <w:szCs w:val="24"/>
        </w:rPr>
        <w:fldChar w:fldCharType="begin"/>
      </w:r>
      <w:r w:rsidRPr="005A6059">
        <w:rPr>
          <w:rFonts w:ascii="Times New Roman" w:hAnsi="Times New Roman"/>
          <w:sz w:val="24"/>
          <w:szCs w:val="24"/>
        </w:rPr>
        <w:instrText xml:space="preserve"> QUOTE </w:instrText>
      </w:r>
      <w:r w:rsidR="005214EE">
        <w:rPr>
          <w:rFonts w:ascii="Times New Roman" w:hAnsi="Times New Roman"/>
          <w:sz w:val="24"/>
          <w:szCs w:val="24"/>
        </w:rPr>
        <w:pict>
          <v:shape id="_x0000_i1029" type="#_x0000_t75" style="width:10.5pt;height:11.25pt" equationxml="&lt;">
            <v:imagedata r:id="rId131" o:title="" chromakey="white"/>
          </v:shape>
        </w:pict>
      </w:r>
      <w:r w:rsidRPr="005A6059">
        <w:rPr>
          <w:rFonts w:ascii="Times New Roman" w:hAnsi="Times New Roman"/>
          <w:sz w:val="24"/>
          <w:szCs w:val="24"/>
        </w:rPr>
        <w:fldChar w:fldCharType="end"/>
      </w:r>
      <w:r w:rsidRPr="005A6059">
        <w:rPr>
          <w:rFonts w:ascii="Times New Roman" w:hAnsi="Times New Roman"/>
          <w:sz w:val="24"/>
          <w:szCs w:val="24"/>
        </w:rPr>
        <w:t>рен тикшерү, балаларның уй-фикер, хәтер күзаллауларын үстерү; танып-белүгә кызыксынулар тәрбияләү; иҗади сәләтләрен арттыру, юл йөрү кагыйдәләрен төрле ситуациядә куллана белүләрен үстерү.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Уеннарның бурычлары.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Өйрәтү.Транспорт  йөртүче hәм җәяүле функцияләрен башкару турындагы белемнәр hәм күнекмәләрне системалаштыру; балаларны юл киселешләре, юл тамгалары белән таныштыру;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Үстерү. Игътибар, күзәтүчәнлек, хәрәкәт координациясен формалаштыру, проблемаларны мөстәкыйль рәвештә хәл итү hәм транспорт йөртүче, җәяүле буларак үз гамәлләре белән идарә итү күнекмәләрен формалаштыру;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Тәрбияләү.урамда, транспортта дисциплиналылык hәм үзеңне тоту культурасын тәрбияләү.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Методлар:</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Әңгәмә уздыру (рәсем-картиналар буенча, тормыш тәҗрибәсеннән). </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Балалар өчен тәкъдим ителгән конкурсларга әти-әниләрне җәлеп итү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xml:space="preserve"> ( “нинди транспортта сәяхәт итәсен килә” – рәсем ясап килергә.</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“Светофорда кунакта” – шигырь, табышмак уйларга).</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 өчен атрибутлар ясау (тәрбияче hәм әти-әниләр ярдәме белән).</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 Сюрпризлы моментлар (әкият персонажлары керү, телеграмма, хат алу).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Матур әдәбият (шигыръ, табышмак, мәкаль).</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Уеннарны оештыруның төп этаплары: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Әзерлек этабы: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 үткәрүнең конкрет максатларын hәм бурычларын билгеләү;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уеннын төрен hәм тибын сайлау;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уенны планнаштыру, вакыт - күләмен билгеләү;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уенның сценарийсын дидактик материал буенча төзү;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уенга кирәкле чараларны әзерләү, ясау.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Үткәрү этабы: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балаларның уенга әзерлеген билгеләү;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уенда катнашучылар белән инстуктаж үткәрү;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рольләрне тулысынча бүлеп бирү hәм катнашучылар алдына бурычлар кую;</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проблеманы турыдан-туры кую, аны хәл итү ысулын табу;</w:t>
      </w:r>
    </w:p>
    <w:p w:rsidR="00E47319" w:rsidRPr="005A6059" w:rsidRDefault="00E47319" w:rsidP="00AB6B14">
      <w:pPr>
        <w:spacing w:after="0"/>
        <w:ind w:firstLine="426"/>
        <w:jc w:val="both"/>
        <w:rPr>
          <w:rFonts w:ascii="Times New Roman" w:hAnsi="Times New Roman"/>
          <w:sz w:val="24"/>
          <w:szCs w:val="24"/>
        </w:rPr>
      </w:pP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lastRenderedPageBreak/>
        <w:t>уен барышын контрольдә тоту.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Анализлау этабы:</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уенга эчтәлекле-мәгълүмәти анализ ясау – белем, күнекмәләр, яңа күзаллаулар, төшенчәләр,терминнарны үзләштерү дәрәҗәсен билгеләү;</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элек өйрәнгәннәрне тыгыту;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уенга йомгак ясау.</w:t>
      </w:r>
    </w:p>
    <w:p w:rsidR="00E47319" w:rsidRPr="005A6059" w:rsidRDefault="00E47319" w:rsidP="00AB6B14">
      <w:pPr>
        <w:spacing w:after="0"/>
        <w:ind w:firstLine="426"/>
        <w:jc w:val="both"/>
        <w:rPr>
          <w:rFonts w:ascii="Times New Roman" w:hAnsi="Times New Roman"/>
          <w:sz w:val="24"/>
          <w:szCs w:val="24"/>
        </w:rPr>
      </w:pPr>
      <w:r w:rsidRPr="005A6059">
        <w:rPr>
          <w:rFonts w:ascii="Times New Roman" w:hAnsi="Times New Roman"/>
          <w:sz w:val="24"/>
          <w:szCs w:val="24"/>
        </w:rPr>
        <w:t>Көтелгән нәтиҗә: уеннар вакытында бирелгән белем hәм күнекмәләрнең балалар хәтерендә саклануы, уеннарда баланың үз-үзен мөстәкыйль, белемле итеп күрсәтә белүе.</w:t>
      </w:r>
    </w:p>
    <w:p w:rsidR="00E47319" w:rsidRPr="005A6059" w:rsidRDefault="00E47319" w:rsidP="00AB6B14">
      <w:pPr>
        <w:spacing w:after="0"/>
        <w:ind w:firstLine="426"/>
        <w:jc w:val="both"/>
        <w:rPr>
          <w:rFonts w:ascii="Times New Roman" w:hAnsi="Times New Roman"/>
          <w:sz w:val="24"/>
          <w:szCs w:val="24"/>
        </w:rPr>
      </w:pPr>
    </w:p>
    <w:p w:rsidR="000235B5" w:rsidRPr="000235B5" w:rsidRDefault="00031816" w:rsidP="00031816">
      <w:pPr>
        <w:tabs>
          <w:tab w:val="left" w:pos="2100"/>
        </w:tabs>
        <w:spacing w:after="0"/>
        <w:ind w:firstLine="426"/>
        <w:jc w:val="center"/>
        <w:rPr>
          <w:rFonts w:ascii="Times New Roman" w:eastAsiaTheme="minorHAnsi" w:hAnsi="Times New Roman"/>
          <w:b/>
          <w:sz w:val="24"/>
          <w:szCs w:val="24"/>
        </w:rPr>
      </w:pPr>
      <w:r>
        <w:rPr>
          <w:rFonts w:ascii="Times New Roman" w:eastAsiaTheme="minorHAnsi" w:hAnsi="Times New Roman"/>
          <w:b/>
          <w:sz w:val="24"/>
          <w:szCs w:val="24"/>
        </w:rPr>
        <w:t>Дидактическая игра «Уга</w:t>
      </w:r>
      <w:r w:rsidR="000235B5" w:rsidRPr="000235B5">
        <w:rPr>
          <w:rFonts w:ascii="Times New Roman" w:eastAsiaTheme="minorHAnsi" w:hAnsi="Times New Roman"/>
          <w:b/>
          <w:sz w:val="24"/>
          <w:szCs w:val="24"/>
        </w:rPr>
        <w:t>дай, какой дорожный знак?»</w:t>
      </w:r>
    </w:p>
    <w:p w:rsidR="000235B5" w:rsidRPr="000235B5" w:rsidRDefault="000235B5" w:rsidP="00031816">
      <w:pPr>
        <w:spacing w:after="0" w:line="240" w:lineRule="auto"/>
        <w:ind w:firstLine="426"/>
        <w:jc w:val="right"/>
        <w:rPr>
          <w:rFonts w:ascii="Times New Roman" w:hAnsi="Times New Roman"/>
          <w:color w:val="000000"/>
          <w:sz w:val="24"/>
          <w:szCs w:val="24"/>
        </w:rPr>
      </w:pPr>
      <w:r w:rsidRPr="000235B5">
        <w:rPr>
          <w:rFonts w:ascii="Times New Roman" w:hAnsi="Times New Roman"/>
          <w:color w:val="000000"/>
          <w:sz w:val="24"/>
          <w:szCs w:val="24"/>
        </w:rPr>
        <w:t>Тимергалиева Фанзия Ахкамутдиновна</w:t>
      </w:r>
    </w:p>
    <w:p w:rsidR="000235B5" w:rsidRPr="000235B5" w:rsidRDefault="000235B5" w:rsidP="00031816">
      <w:pPr>
        <w:tabs>
          <w:tab w:val="left" w:pos="2100"/>
        </w:tabs>
        <w:spacing w:after="0"/>
        <w:ind w:firstLine="426"/>
        <w:jc w:val="right"/>
        <w:rPr>
          <w:rFonts w:ascii="Times New Roman" w:hAnsi="Times New Roman"/>
          <w:color w:val="000000"/>
          <w:sz w:val="24"/>
          <w:szCs w:val="24"/>
        </w:rPr>
      </w:pPr>
      <w:r w:rsidRPr="000235B5">
        <w:rPr>
          <w:rFonts w:ascii="Times New Roman" w:hAnsi="Times New Roman"/>
          <w:color w:val="000000"/>
          <w:sz w:val="24"/>
          <w:szCs w:val="24"/>
        </w:rPr>
        <w:t xml:space="preserve">МБДОУ – Большенырсинский детский сад, </w:t>
      </w:r>
    </w:p>
    <w:p w:rsidR="000235B5" w:rsidRPr="000235B5" w:rsidRDefault="000235B5" w:rsidP="00031816">
      <w:pPr>
        <w:tabs>
          <w:tab w:val="left" w:pos="2100"/>
        </w:tabs>
        <w:spacing w:after="0"/>
        <w:ind w:firstLine="426"/>
        <w:jc w:val="right"/>
        <w:rPr>
          <w:rFonts w:ascii="Times New Roman" w:eastAsiaTheme="minorHAnsi" w:hAnsi="Times New Roman"/>
          <w:sz w:val="24"/>
          <w:szCs w:val="24"/>
        </w:rPr>
      </w:pPr>
      <w:r w:rsidRPr="000235B5">
        <w:rPr>
          <w:rFonts w:ascii="Times New Roman" w:hAnsi="Times New Roman"/>
          <w:color w:val="000000"/>
          <w:sz w:val="24"/>
          <w:szCs w:val="24"/>
        </w:rPr>
        <w:t>Тюлячинского муниципального района РТ</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b/>
          <w:sz w:val="24"/>
          <w:szCs w:val="24"/>
        </w:rPr>
        <w:t>Вид игры:</w:t>
      </w:r>
      <w:r w:rsidRPr="000235B5">
        <w:rPr>
          <w:rFonts w:ascii="Times New Roman" w:eastAsiaTheme="minorHAnsi" w:hAnsi="Times New Roman"/>
          <w:sz w:val="24"/>
          <w:szCs w:val="24"/>
        </w:rPr>
        <w:t xml:space="preserve"> Настольно – печатное.</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Предназначен для детей 5 – 7 лет.</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b/>
          <w:sz w:val="24"/>
          <w:szCs w:val="24"/>
        </w:rPr>
        <w:t>Цель игры:</w:t>
      </w:r>
      <w:r w:rsidRPr="000235B5">
        <w:rPr>
          <w:rFonts w:ascii="Times New Roman" w:eastAsiaTheme="minorHAnsi" w:hAnsi="Times New Roman"/>
          <w:sz w:val="24"/>
          <w:szCs w:val="24"/>
        </w:rPr>
        <w:t xml:space="preserve"> познакомить детей с разными дорожными знаками. Учить детей различать дорожные знаки и правильно называть их. Знать их назначение и понимать их значимость в жизни человека. Закреплять название дорожных знаков развивать у детей память, логическое мышление и мелкую моторику рук. Воспитывать умение самостоятельно пользоваться полученными знаниями в повседневной жизни.</w:t>
      </w:r>
    </w:p>
    <w:p w:rsidR="000235B5" w:rsidRPr="000235B5" w:rsidRDefault="000235B5" w:rsidP="00AB6B14">
      <w:pPr>
        <w:tabs>
          <w:tab w:val="left" w:pos="2100"/>
        </w:tabs>
        <w:spacing w:after="0"/>
        <w:ind w:firstLine="426"/>
        <w:jc w:val="both"/>
        <w:rPr>
          <w:rFonts w:ascii="Times New Roman" w:eastAsiaTheme="minorHAnsi" w:hAnsi="Times New Roman"/>
          <w:b/>
          <w:sz w:val="24"/>
          <w:szCs w:val="24"/>
        </w:rPr>
      </w:pPr>
      <w:r w:rsidRPr="000235B5">
        <w:rPr>
          <w:rFonts w:ascii="Times New Roman" w:eastAsiaTheme="minorHAnsi" w:hAnsi="Times New Roman"/>
          <w:b/>
          <w:sz w:val="24"/>
          <w:szCs w:val="24"/>
        </w:rPr>
        <w:t xml:space="preserve">Задачи: </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 формирование навыков различения сюжетов на рисунке, учить правильно называть дорожные знаки;</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 активизация речевой деятельности детей, развитие памяти и внимания;</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 формирование доброжелательных отношений, положительной установки на участие в игре.</w:t>
      </w:r>
    </w:p>
    <w:p w:rsidR="000235B5" w:rsidRPr="000235B5" w:rsidRDefault="000235B5" w:rsidP="00AB6B14">
      <w:pPr>
        <w:tabs>
          <w:tab w:val="left" w:pos="2100"/>
        </w:tabs>
        <w:spacing w:after="0"/>
        <w:ind w:firstLine="426"/>
        <w:jc w:val="both"/>
        <w:rPr>
          <w:rFonts w:ascii="Times New Roman" w:eastAsiaTheme="minorHAnsi" w:hAnsi="Times New Roman"/>
          <w:b/>
          <w:sz w:val="24"/>
          <w:szCs w:val="24"/>
        </w:rPr>
      </w:pPr>
      <w:r w:rsidRPr="000235B5">
        <w:rPr>
          <w:rFonts w:ascii="Times New Roman" w:eastAsiaTheme="minorHAnsi" w:hAnsi="Times New Roman"/>
          <w:sz w:val="24"/>
          <w:szCs w:val="24"/>
        </w:rPr>
        <w:t xml:space="preserve"> </w:t>
      </w:r>
      <w:r w:rsidRPr="000235B5">
        <w:rPr>
          <w:rFonts w:ascii="Times New Roman" w:eastAsiaTheme="minorHAnsi" w:hAnsi="Times New Roman"/>
          <w:b/>
          <w:sz w:val="24"/>
          <w:szCs w:val="24"/>
        </w:rPr>
        <w:t xml:space="preserve">Перечень атрибутов к игре:  </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 xml:space="preserve"> 1.Ломинированные круги с картинками и дорожные знаки.</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2. Прищепки.</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3.Тексты загадок.</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4.Маленький контейнер для хранения.</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p>
    <w:p w:rsidR="000235B5" w:rsidRPr="000235B5" w:rsidRDefault="000235B5" w:rsidP="00AB6B14">
      <w:pPr>
        <w:tabs>
          <w:tab w:val="left" w:pos="2100"/>
        </w:tabs>
        <w:spacing w:after="0"/>
        <w:ind w:firstLine="426"/>
        <w:jc w:val="both"/>
        <w:rPr>
          <w:rFonts w:ascii="Times New Roman" w:eastAsiaTheme="minorHAnsi" w:hAnsi="Times New Roman"/>
          <w:b/>
          <w:sz w:val="24"/>
          <w:szCs w:val="24"/>
        </w:rPr>
      </w:pP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b/>
          <w:sz w:val="24"/>
          <w:szCs w:val="24"/>
        </w:rPr>
        <w:t>Правила игры:</w:t>
      </w:r>
      <w:r w:rsidRPr="000235B5">
        <w:rPr>
          <w:rFonts w:ascii="Times New Roman" w:eastAsiaTheme="minorHAnsi" w:hAnsi="Times New Roman"/>
          <w:sz w:val="24"/>
          <w:szCs w:val="24"/>
        </w:rPr>
        <w:t xml:space="preserve"> выбранная картина соответствовал дорожному знаку прикреплять с помощью прищепок дорожный знак.</w:t>
      </w:r>
    </w:p>
    <w:p w:rsidR="000235B5" w:rsidRPr="000235B5" w:rsidRDefault="000235B5" w:rsidP="00AB6B14">
      <w:pPr>
        <w:tabs>
          <w:tab w:val="left" w:pos="2100"/>
        </w:tabs>
        <w:spacing w:after="0"/>
        <w:ind w:firstLine="426"/>
        <w:jc w:val="both"/>
        <w:rPr>
          <w:rFonts w:ascii="Times New Roman" w:eastAsiaTheme="minorHAnsi" w:hAnsi="Times New Roman"/>
          <w:b/>
          <w:sz w:val="24"/>
          <w:szCs w:val="24"/>
        </w:rPr>
      </w:pPr>
      <w:r w:rsidRPr="000235B5">
        <w:rPr>
          <w:rFonts w:ascii="Times New Roman" w:eastAsiaTheme="minorHAnsi" w:hAnsi="Times New Roman"/>
          <w:b/>
          <w:sz w:val="24"/>
          <w:szCs w:val="24"/>
        </w:rPr>
        <w:t xml:space="preserve">Варианты игры: </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1.Выкладовать на стол карточки с дорожными знаками, загадывать загадку, а дети должны отгадать загадку и найти правильный знак.</w:t>
      </w:r>
    </w:p>
    <w:p w:rsidR="000235B5" w:rsidRPr="000235B5" w:rsidRDefault="000235B5" w:rsidP="00AB6B14">
      <w:pPr>
        <w:tabs>
          <w:tab w:val="left" w:pos="2100"/>
        </w:tabs>
        <w:spacing w:after="0"/>
        <w:ind w:firstLine="426"/>
        <w:jc w:val="both"/>
        <w:rPr>
          <w:rFonts w:ascii="Times New Roman" w:eastAsiaTheme="minorHAnsi" w:hAnsi="Times New Roman"/>
          <w:sz w:val="24"/>
          <w:szCs w:val="24"/>
        </w:rPr>
      </w:pPr>
      <w:r w:rsidRPr="000235B5">
        <w:rPr>
          <w:rFonts w:ascii="Times New Roman" w:eastAsiaTheme="minorHAnsi" w:hAnsi="Times New Roman"/>
          <w:sz w:val="24"/>
          <w:szCs w:val="24"/>
        </w:rPr>
        <w:t>2.На столе выкладываются карточки с дорожными знаками, картинки с ситуациями на дороге. Ребенок самостоятельно должен подобрать картинку к нему с помощью прищепок прикр</w:t>
      </w:r>
      <w:r w:rsidR="008061D1">
        <w:rPr>
          <w:rFonts w:ascii="Times New Roman" w:eastAsiaTheme="minorHAnsi" w:hAnsi="Times New Roman"/>
          <w:sz w:val="24"/>
          <w:szCs w:val="24"/>
        </w:rPr>
        <w:t>епить к карточке дорожный знак.</w:t>
      </w:r>
    </w:p>
    <w:p w:rsidR="00E47319" w:rsidRPr="000235B5" w:rsidRDefault="000235B5" w:rsidP="00AB6B14">
      <w:pPr>
        <w:spacing w:after="0"/>
        <w:ind w:firstLine="426"/>
        <w:jc w:val="both"/>
        <w:rPr>
          <w:rFonts w:ascii="Times New Roman" w:hAnsi="Times New Roman"/>
          <w:sz w:val="24"/>
          <w:szCs w:val="24"/>
        </w:rPr>
      </w:pPr>
      <w:r w:rsidRPr="000235B5">
        <w:rPr>
          <w:rFonts w:ascii="Times New Roman" w:eastAsiaTheme="minorHAnsi" w:hAnsi="Times New Roman"/>
          <w:b/>
          <w:sz w:val="24"/>
          <w:szCs w:val="24"/>
        </w:rPr>
        <w:t>Результат игры:</w:t>
      </w:r>
      <w:r w:rsidRPr="000235B5">
        <w:rPr>
          <w:rFonts w:ascii="Times New Roman" w:eastAsiaTheme="minorHAnsi" w:hAnsi="Times New Roman"/>
          <w:sz w:val="24"/>
          <w:szCs w:val="24"/>
        </w:rPr>
        <w:t xml:space="preserve"> правильное выполнение задания, есть удовольствие и интерес к игре, будут знать, узнавать и называть дорожный знак</w:t>
      </w:r>
    </w:p>
    <w:p w:rsidR="002007EF" w:rsidRPr="00031816" w:rsidRDefault="00E47319" w:rsidP="00031816">
      <w:pPr>
        <w:spacing w:after="0"/>
        <w:ind w:firstLine="426"/>
        <w:jc w:val="both"/>
        <w:rPr>
          <w:rFonts w:ascii="Times New Roman" w:hAnsi="Times New Roman"/>
          <w:sz w:val="24"/>
          <w:szCs w:val="24"/>
        </w:rPr>
      </w:pPr>
      <w:r w:rsidRPr="000235B5">
        <w:rPr>
          <w:rFonts w:ascii="Times New Roman" w:hAnsi="Times New Roman"/>
          <w:sz w:val="24"/>
          <w:szCs w:val="24"/>
        </w:rPr>
        <w:t xml:space="preserve">                   </w:t>
      </w:r>
      <w:r w:rsidR="008061D1">
        <w:rPr>
          <w:rFonts w:ascii="Times New Roman" w:hAnsi="Times New Roman"/>
          <w:sz w:val="24"/>
          <w:szCs w:val="24"/>
        </w:rPr>
        <w:t xml:space="preserve">                               </w:t>
      </w:r>
    </w:p>
    <w:p w:rsidR="00E47319" w:rsidRDefault="002007EF" w:rsidP="00031816">
      <w:pPr>
        <w:spacing w:after="0"/>
        <w:ind w:firstLine="426"/>
        <w:jc w:val="center"/>
        <w:rPr>
          <w:rFonts w:ascii="Times New Roman" w:hAnsi="Times New Roman"/>
          <w:b/>
          <w:sz w:val="24"/>
          <w:szCs w:val="24"/>
        </w:rPr>
      </w:pPr>
      <w:r w:rsidRPr="002007EF">
        <w:rPr>
          <w:rFonts w:ascii="Times New Roman" w:hAnsi="Times New Roman"/>
          <w:b/>
          <w:sz w:val="24"/>
          <w:szCs w:val="24"/>
        </w:rPr>
        <w:t>Дидактическая игра «Дорожные знаки», дидактическая игра «Как правильно?»</w:t>
      </w:r>
    </w:p>
    <w:p w:rsidR="002007EF" w:rsidRPr="002007EF" w:rsidRDefault="002007EF" w:rsidP="00031816">
      <w:pPr>
        <w:spacing w:after="0"/>
        <w:ind w:firstLine="426"/>
        <w:jc w:val="right"/>
        <w:rPr>
          <w:rFonts w:ascii="Times New Roman" w:hAnsi="Times New Roman"/>
          <w:b/>
          <w:sz w:val="24"/>
          <w:szCs w:val="24"/>
        </w:rPr>
      </w:pPr>
      <w:r w:rsidRPr="002007EF">
        <w:rPr>
          <w:rFonts w:ascii="Times New Roman" w:hAnsi="Times New Roman"/>
          <w:sz w:val="24"/>
          <w:szCs w:val="24"/>
        </w:rPr>
        <w:t>Тихонова Гульнара Аминовна</w:t>
      </w:r>
    </w:p>
    <w:p w:rsidR="002007EF" w:rsidRPr="002007EF" w:rsidRDefault="002007EF" w:rsidP="00031816">
      <w:pPr>
        <w:spacing w:after="0"/>
        <w:ind w:firstLine="426"/>
        <w:jc w:val="right"/>
        <w:rPr>
          <w:rFonts w:ascii="Times New Roman" w:hAnsi="Times New Roman"/>
          <w:sz w:val="28"/>
          <w:szCs w:val="28"/>
        </w:rPr>
      </w:pPr>
      <w:r w:rsidRPr="002007EF">
        <w:rPr>
          <w:rFonts w:ascii="Times New Roman" w:hAnsi="Times New Roman"/>
          <w:sz w:val="24"/>
          <w:szCs w:val="24"/>
        </w:rPr>
        <w:t>МБДОУ «Усадский детский сад «Волшебный замок</w:t>
      </w:r>
      <w:r w:rsidRPr="00B2534D">
        <w:rPr>
          <w:rFonts w:ascii="Times New Roman" w:hAnsi="Times New Roman"/>
          <w:sz w:val="28"/>
          <w:szCs w:val="28"/>
        </w:rPr>
        <w:t>»,</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 xml:space="preserve">Цель: Продолжать закреплять знания детей о дорожных знаках, светофоре. </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Задачи: закреплять представления детей о дорожных знаках, умению описанию узнавать предметы; развивать смекалку, быстроту мышления и речевую активность.</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Материал: Карточки со знаками.</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Ход игры:</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lastRenderedPageBreak/>
        <w:t xml:space="preserve">На столе перед детьми лежат карточки с дорожными знаками и сигналами светофора. Воспитатель читает стихотворение про дорожный знак, дети по очереди выбирают правильную карточку, обосновывают свой ответ и оставляют его у себя. Выиграет тот, кто правильно подберет наибольшее количество дорожных знаков. </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Дидактическая игра  «Как правильно?»</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 xml:space="preserve">Цель: Закрепить знания детей о правилах дорожного движения и дорожных знаков. </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Задачи: Обобщить представление о правилах поведения пешеходов на улице. Закрепить представления детей о назначении светофора, умение ориентироваться на перекрестках, умение различать тротуар и проезжую часть, как правильно обходить транспорт. Развивать внимательность, логическое мышление. Активизировать знания детей, их речь, память, мышление. Воспитывать желание выполнять ПДД в жизни.</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Материал: красочные картинки с ситуацией, карточки вырезные.</w:t>
      </w:r>
    </w:p>
    <w:p w:rsidR="002007EF" w:rsidRPr="006A60D2" w:rsidRDefault="002007EF" w:rsidP="00AB6B14">
      <w:pPr>
        <w:spacing w:after="0"/>
        <w:ind w:firstLine="426"/>
        <w:jc w:val="both"/>
        <w:rPr>
          <w:rFonts w:ascii="Times New Roman" w:hAnsi="Times New Roman"/>
          <w:sz w:val="24"/>
          <w:szCs w:val="24"/>
        </w:rPr>
      </w:pPr>
      <w:r w:rsidRPr="006A60D2">
        <w:rPr>
          <w:rFonts w:ascii="Times New Roman" w:hAnsi="Times New Roman"/>
          <w:sz w:val="24"/>
          <w:szCs w:val="24"/>
        </w:rPr>
        <w:t>Ход игры: Перед  детьми красочные картинки с ситуациями, в каждом задании есть окошки. Ребенок должен проанализировать обстановки на картинке и правильно разложить необходимые карточки на свои места. Ребенок должен обосновать правильность выбранных карточек. Воспитатели, в случае необходимости должны помочь дошкольникам в выполнении  задания.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Файзрахманова Гульназ Вазиловна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инструктор по физической культуре МБДОУ"Центр развития ребенка -детский сад №4 города Арск" Арского муниципального района</w:t>
      </w: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p>
    <w:p w:rsidR="0080096F" w:rsidRDefault="0080096F" w:rsidP="00031816">
      <w:pPr>
        <w:spacing w:after="0"/>
        <w:ind w:firstLine="426"/>
        <w:jc w:val="center"/>
        <w:rPr>
          <w:rFonts w:ascii="Times New Roman" w:hAnsi="Times New Roman"/>
          <w:b/>
          <w:sz w:val="24"/>
          <w:szCs w:val="24"/>
        </w:rPr>
      </w:pPr>
      <w:r w:rsidRPr="0080096F">
        <w:rPr>
          <w:rFonts w:ascii="Times New Roman" w:hAnsi="Times New Roman"/>
          <w:b/>
          <w:sz w:val="24"/>
          <w:szCs w:val="24"/>
        </w:rPr>
        <w:t>Физкультурное игровое пособие  для дошкольников по профилактике  детского дорожно- транспортного травматизма  дорожка «Цветные домики»</w:t>
      </w:r>
    </w:p>
    <w:p w:rsidR="0080096F" w:rsidRPr="0080096F" w:rsidRDefault="0080096F" w:rsidP="00031816">
      <w:pPr>
        <w:spacing w:after="0"/>
        <w:ind w:firstLine="426"/>
        <w:jc w:val="right"/>
        <w:rPr>
          <w:rFonts w:ascii="Times New Roman" w:hAnsi="Times New Roman"/>
          <w:sz w:val="24"/>
          <w:szCs w:val="24"/>
        </w:rPr>
      </w:pPr>
      <w:r w:rsidRPr="0080096F">
        <w:rPr>
          <w:rFonts w:ascii="Times New Roman" w:hAnsi="Times New Roman"/>
          <w:sz w:val="24"/>
          <w:szCs w:val="24"/>
        </w:rPr>
        <w:t>Файзрахманова Гульназ Вазиловна</w:t>
      </w:r>
    </w:p>
    <w:p w:rsidR="0080096F" w:rsidRPr="0080096F" w:rsidRDefault="0080096F" w:rsidP="00031816">
      <w:pPr>
        <w:spacing w:after="0"/>
        <w:ind w:firstLine="426"/>
        <w:jc w:val="right"/>
        <w:rPr>
          <w:rFonts w:ascii="Times New Roman" w:hAnsi="Times New Roman"/>
          <w:sz w:val="24"/>
          <w:szCs w:val="24"/>
        </w:rPr>
      </w:pPr>
      <w:r w:rsidRPr="0080096F">
        <w:rPr>
          <w:rFonts w:ascii="Times New Roman" w:hAnsi="Times New Roman"/>
          <w:sz w:val="24"/>
          <w:szCs w:val="24"/>
        </w:rPr>
        <w:t>МБДОУ «Центр развития ребенка –детский сад №4 города Арск» Арского муниципального района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Пояснительная записка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w:t>
      </w:r>
      <w:r w:rsidRPr="00DE67A8">
        <w:rPr>
          <w:rFonts w:ascii="Times New Roman" w:hAnsi="Times New Roman"/>
          <w:sz w:val="24"/>
          <w:szCs w:val="24"/>
        </w:rPr>
        <w:tab/>
        <w:t xml:space="preserve">Жизнь и здоровье человека являются наивысшей ценностью. Одной из составляющих общей безопасности является дорожная безопасность.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В воспитательном процессе ДОУ выделена образовательная область «Безопасность», которая включает в себя задачу по передаче знаний о правилах безопасности дорожного движения в качестве пешехода и пассажира транспортного средства. Одним из самых надежных способов формирования у дошкольника безопасного поведения на дорогах является наблюдение дорожных ситуации во время подвижных игр. Потому что игра – является самым важным компонентом при воспитании ребенка. Играя они учатся, и хорошо запоминают правила дорожного движения.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w:t>
      </w:r>
      <w:r w:rsidRPr="00DE67A8">
        <w:rPr>
          <w:rFonts w:ascii="Times New Roman" w:hAnsi="Times New Roman"/>
          <w:sz w:val="24"/>
          <w:szCs w:val="24"/>
        </w:rPr>
        <w:tab/>
        <w:t xml:space="preserve"> В связи с этим мною была поставлена задача: пополнить физкультурный зал новым нетрадиционным, красочным физкультурным оборудованием по профилактики детского дорожно- транспортного травматизма.   Это всегда дополнительный стимул активизации физкультурно- оздоровительной работе с детьми. Детям на занятиях должно быть, прежде всего, интересно.</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И я хотела показать, что нестандартное оборудование позволяет более быстро и качественно формировать двигательные умения и навыки, способствует повышению интереса к физкультурным занятиям. Она должна носить развивающий характер, быть разнообразной, динамичной, трансформируемой, многофункциональной, привлекающей детей своей яркостью и новизной к активной двигательной деятельности.</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Использование ярких цветных пособий повышает у детей интерес к занятиям, придает им необходимую эмоциональную окраску.</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Игровое пособие «Цветные домики»» изготовлено   мною вручную. За основу дорожки берем плотный драп 1,5 метров.  Делим на 3 равные  полосы  : ширина 50 см, длина 1,5 метров. Из красного   материала вырезаем квадрат (30на 30), круг (радиус 15 </w:t>
      </w:r>
      <w:r w:rsidRPr="00DE67A8">
        <w:rPr>
          <w:rFonts w:ascii="Times New Roman" w:hAnsi="Times New Roman"/>
          <w:sz w:val="24"/>
          <w:szCs w:val="24"/>
        </w:rPr>
        <w:lastRenderedPageBreak/>
        <w:t>см), треугольник. Из синего, зеленого   и желтого материала вырезаем аналогичные геометрические фигуры. Квадраты разных цветов раскладываем и пришиваем на одну дорожку, круги на вторую, треугольники на третью. Все раздаточные карточки ламинированы, их удобно держать.</w:t>
      </w: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Игровое пособие предназначено для   разных подвижных   игр изучению правил дорожного движения. Рекомендовано детям младшего и среднего возраста.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Цели этих   подвижных игр:</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1). Учить действовать по сигналу воспитателя, соблюдая правила игры;</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2). Закрепление знаний о светофоре через практическую деятельность;</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3). Закрепить основные цвета;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4). Знакомить детей с правилами дорожного движения;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5). Развивать внимание и координацию движений, зрительную память;</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6). Воспитывать интерес к физической культуре;</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7). Знакомить с работой водителя.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8). Обучение детей умению различать виды транспортных средств.</w:t>
      </w: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1 вариант. Подвижная игра «Найди свой дом».</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продолжать   формировать знания о видах транспортных средств;</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Задачи: учить различать виды средств по назначению, внешнему виду, действиям;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развивать внимание, память;</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Ход игры. Детям раздаются разные виды транспортных средств. Они под музыку играют. Когда музыка заканчивается ,  каждый  должен находит свой дом для транспортных средств (водный, воздушный, автомобильный, железнодорожный).</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2 вариант. Подвижная игра «Цветные автомобили».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совершенствование умения свободно ориентироваться в пространстве;</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Задачи: развивать у детей внимание, умение различать цвета и действовать по зрительному сигналу;</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повторить основных эталонов цвета;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Ход игры: Детям раздаются рули разного цвета. Они под музыку изображают водителя и двигаются по залу. Когда музыка заканчивается, они должны найти себе домик аналогичный по цвету.</w:t>
      </w: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3 вариант. Подвижная игра «Найди свой гараж».</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Ознакомление детей с различными видами транспортных средств;</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Задачи: приучить детей бегать в разных направлениях, не наталкиваясь друг на друга, находить свои места, ориентируясь на карточки;</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развивать умение различать виды транспортных средств. (КАМАЗ –грузовой, автобус-пассажирский, легкой- пассажирский);</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создать эмоциональный настрой;</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Ход игры: Детям раздаются   карточки   машин.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-В наш детский сад завезли новые машины. Они разных цветов. Строители построили разные гаражи. Мне нужна ваша помощь – машины нужно завести в гаражи. </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По сигналу «Машины выезжают» под музыку изображают водителя и двигаются по залу. Когда музыка заканчивается,   каждый  должен  найти себе гараж  по цвету.</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4 вариант. Подвижная игра «Какого цвета вертолет»</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продолжать формировать знания о видах транспортных средств;</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Задачи: упражнять в беге врассыпную, быстрой реакции на сигнал;</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 xml:space="preserve"> повторять цвета;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воспитывать умение слушать информацию;</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lastRenderedPageBreak/>
        <w:t>Ход игры: Детям раздаются карточки с рисунком вертолета какого- либо цвета.  Играющие дети изображают летчиков на вертолете. По сигналу воспитателя «К полету готовься!» дети кружат согнутыми в локтях руками – заводят мотор. И  говорят  «БР-Р-Р». «Летите!»- говорит воспитатель. Дети поднимают руки в стороны и летят врассыпную, в разных   направлениях. По сигналу воспитателя «На посадку!» -  вертолеты находят свои места и приземляются.</w:t>
      </w:r>
    </w:p>
    <w:p w:rsidR="0080096F" w:rsidRPr="00DE67A8" w:rsidRDefault="0080096F" w:rsidP="00AB6B14">
      <w:pPr>
        <w:spacing w:after="0"/>
        <w:ind w:firstLine="426"/>
        <w:jc w:val="both"/>
        <w:rPr>
          <w:rFonts w:ascii="Times New Roman" w:hAnsi="Times New Roman"/>
          <w:sz w:val="24"/>
          <w:szCs w:val="24"/>
        </w:rPr>
      </w:pP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Чтобы все игры были нескучными, неоднообразными, я решила их усложнить  и  сшила   костюм светофора. Костюм можно использовать отдельно и по мере необходимости можно объединить его части. Они сшиты на резинках, легко одеваются и снимаются  . Костюм светофора   используется для различных   игр. .</w:t>
      </w:r>
    </w:p>
    <w:p w:rsidR="0080096F" w:rsidRPr="00DE67A8" w:rsidRDefault="0080096F" w:rsidP="00031816">
      <w:pPr>
        <w:spacing w:after="0"/>
        <w:jc w:val="both"/>
        <w:rPr>
          <w:rFonts w:ascii="Times New Roman" w:hAnsi="Times New Roman"/>
          <w:sz w:val="24"/>
          <w:szCs w:val="24"/>
        </w:rPr>
      </w:pPr>
    </w:p>
    <w:p w:rsidR="0080096F" w:rsidRPr="00031816" w:rsidRDefault="0080096F" w:rsidP="00AB6B14">
      <w:pPr>
        <w:spacing w:after="0"/>
        <w:ind w:firstLine="426"/>
        <w:jc w:val="both"/>
        <w:rPr>
          <w:rFonts w:ascii="Times New Roman" w:hAnsi="Times New Roman"/>
          <w:b/>
          <w:sz w:val="24"/>
          <w:szCs w:val="24"/>
        </w:rPr>
      </w:pPr>
      <w:r w:rsidRPr="00031816">
        <w:rPr>
          <w:rFonts w:ascii="Times New Roman" w:hAnsi="Times New Roman"/>
          <w:b/>
          <w:sz w:val="24"/>
          <w:szCs w:val="24"/>
        </w:rPr>
        <w:t>«Светофор»</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профилактика детского дорожного травматизма в раннем дошкольном возрасте;</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Задачи: закрепить представления детей о назначении светофора, о его сигналах, развивать внимание; учить соотносить действия с цветом светофора.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Ход игры.</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Воспитатель показывает   кружок на светофоре, дети выполняют действия: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Красный – молчат</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Желтый – хлопают в ладоши</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Зеленый – топают ногами.</w:t>
      </w:r>
    </w:p>
    <w:p w:rsidR="0080096F" w:rsidRPr="00DE67A8" w:rsidRDefault="0080096F" w:rsidP="00AB6B14">
      <w:pPr>
        <w:spacing w:after="0"/>
        <w:ind w:firstLine="426"/>
        <w:jc w:val="both"/>
        <w:rPr>
          <w:rFonts w:ascii="Times New Roman" w:hAnsi="Times New Roman"/>
          <w:sz w:val="24"/>
          <w:szCs w:val="24"/>
        </w:rPr>
      </w:pPr>
    </w:p>
    <w:p w:rsidR="0080096F" w:rsidRPr="00031816" w:rsidRDefault="0080096F" w:rsidP="00AB6B14">
      <w:pPr>
        <w:spacing w:after="0"/>
        <w:ind w:firstLine="426"/>
        <w:jc w:val="both"/>
        <w:rPr>
          <w:rFonts w:ascii="Times New Roman" w:hAnsi="Times New Roman"/>
          <w:b/>
          <w:sz w:val="24"/>
          <w:szCs w:val="24"/>
        </w:rPr>
      </w:pPr>
      <w:r w:rsidRPr="00031816">
        <w:rPr>
          <w:rFonts w:ascii="Times New Roman" w:hAnsi="Times New Roman"/>
          <w:b/>
          <w:sz w:val="24"/>
          <w:szCs w:val="24"/>
        </w:rPr>
        <w:t>«Сигналы светофора»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развитие необходимых умений безопасного поведения на дорогах;</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Задачи: закрепить представления о зеленом, желтом и красном сигналах светофора;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развивать умения различать пространственные направления;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воспитывать самостоятельность;</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Ход игры: Один ребенок одевает костюм светофора. Все цвета закрыты белой бумагой. Ребенок открывает зеленый цвет, все дети (машинки) начинают двигаться   или медленно бегут по залу. Ребенок- светофор открывает красный, машины останавливаются.</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Открывается желтый цвет, машины   шагают на месте.</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«Отремонтируй светофор»</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Цель игры: закреплить знания детей о сигналах светофора.</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Задачи: закрепить знания об основных цветах;</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развивать зрительное восприятия, внимательность;</w:t>
      </w:r>
    </w:p>
    <w:p w:rsidR="0080096F" w:rsidRPr="00DE67A8" w:rsidRDefault="0080096F" w:rsidP="00AB6B14">
      <w:pPr>
        <w:spacing w:after="0"/>
        <w:ind w:firstLine="426"/>
        <w:jc w:val="both"/>
        <w:rPr>
          <w:rFonts w:ascii="Times New Roman" w:hAnsi="Times New Roman"/>
          <w:sz w:val="24"/>
          <w:szCs w:val="24"/>
        </w:rPr>
      </w:pPr>
      <w:r w:rsidRPr="00DE67A8">
        <w:rPr>
          <w:rFonts w:ascii="Times New Roman" w:hAnsi="Times New Roman"/>
          <w:sz w:val="24"/>
          <w:szCs w:val="24"/>
        </w:rPr>
        <w:t>Ход игры: Воспитатель объясняет детям, что светофор сломался, его необходимо отремонтировать и правильно собрать  по цветам. Дети накладывают круги на готовый шаблон светофора и потом проверяют   с помощью костюма.</w:t>
      </w:r>
    </w:p>
    <w:p w:rsidR="0080096F" w:rsidRPr="00DE67A8" w:rsidRDefault="0080096F" w:rsidP="00AB6B14">
      <w:pPr>
        <w:spacing w:after="0"/>
        <w:ind w:firstLine="426"/>
        <w:jc w:val="both"/>
        <w:rPr>
          <w:rFonts w:ascii="Times New Roman" w:hAnsi="Times New Roman"/>
          <w:sz w:val="24"/>
          <w:szCs w:val="24"/>
        </w:rPr>
      </w:pPr>
    </w:p>
    <w:p w:rsidR="0080096F" w:rsidRDefault="0080096F" w:rsidP="00031816">
      <w:pPr>
        <w:spacing w:after="0"/>
        <w:ind w:firstLine="426"/>
        <w:jc w:val="center"/>
        <w:rPr>
          <w:rFonts w:ascii="Times New Roman" w:hAnsi="Times New Roman"/>
          <w:b/>
          <w:sz w:val="24"/>
          <w:szCs w:val="24"/>
        </w:rPr>
      </w:pPr>
      <w:r w:rsidRPr="0080096F">
        <w:rPr>
          <w:rFonts w:ascii="Times New Roman" w:hAnsi="Times New Roman"/>
          <w:b/>
          <w:sz w:val="24"/>
          <w:szCs w:val="24"/>
        </w:rPr>
        <w:t>«Детям знать положено»</w:t>
      </w:r>
    </w:p>
    <w:p w:rsidR="0080096F" w:rsidRPr="0080096F" w:rsidRDefault="0080096F" w:rsidP="00031816">
      <w:pPr>
        <w:pStyle w:val="a3"/>
        <w:ind w:firstLine="426"/>
        <w:jc w:val="right"/>
        <w:rPr>
          <w:rFonts w:ascii="Times New Roman" w:hAnsi="Times New Roman"/>
          <w:sz w:val="24"/>
          <w:szCs w:val="24"/>
        </w:rPr>
      </w:pPr>
      <w:r w:rsidRPr="0080096F">
        <w:rPr>
          <w:rFonts w:ascii="Times New Roman" w:hAnsi="Times New Roman"/>
          <w:sz w:val="24"/>
          <w:szCs w:val="24"/>
        </w:rPr>
        <w:t>Хабибрахманова Чулпан Айратовна,</w:t>
      </w:r>
    </w:p>
    <w:p w:rsidR="0080096F" w:rsidRDefault="0080096F" w:rsidP="00031816">
      <w:pPr>
        <w:pStyle w:val="a3"/>
        <w:ind w:firstLine="426"/>
        <w:jc w:val="right"/>
        <w:rPr>
          <w:rFonts w:ascii="Times New Roman" w:hAnsi="Times New Roman"/>
          <w:sz w:val="24"/>
          <w:szCs w:val="24"/>
        </w:rPr>
      </w:pPr>
      <w:r w:rsidRPr="0080096F">
        <w:rPr>
          <w:rFonts w:ascii="Times New Roman" w:hAnsi="Times New Roman"/>
          <w:sz w:val="24"/>
          <w:szCs w:val="24"/>
        </w:rPr>
        <w:t xml:space="preserve"> Якупова Галина Николаевна</w:t>
      </w:r>
    </w:p>
    <w:p w:rsidR="0080096F" w:rsidRPr="0080096F" w:rsidRDefault="0080096F" w:rsidP="00031816">
      <w:pPr>
        <w:pStyle w:val="a3"/>
        <w:ind w:firstLine="426"/>
        <w:jc w:val="right"/>
        <w:rPr>
          <w:rFonts w:ascii="Times New Roman" w:hAnsi="Times New Roman"/>
          <w:sz w:val="24"/>
          <w:szCs w:val="24"/>
        </w:rPr>
      </w:pPr>
      <w:r w:rsidRPr="0080096F">
        <w:rPr>
          <w:rFonts w:ascii="Times New Roman" w:hAnsi="Times New Roman"/>
          <w:sz w:val="24"/>
          <w:szCs w:val="24"/>
        </w:rPr>
        <w:t>МБДОУ «Красносельский детский сад</w:t>
      </w:r>
    </w:p>
    <w:p w:rsidR="0080096F" w:rsidRPr="0080096F" w:rsidRDefault="0080096F" w:rsidP="00031816">
      <w:pPr>
        <w:pStyle w:val="a3"/>
        <w:ind w:firstLine="426"/>
        <w:jc w:val="right"/>
        <w:rPr>
          <w:rFonts w:ascii="Times New Roman" w:hAnsi="Times New Roman"/>
          <w:sz w:val="24"/>
          <w:szCs w:val="24"/>
        </w:rPr>
      </w:pPr>
      <w:r w:rsidRPr="0080096F">
        <w:rPr>
          <w:rFonts w:ascii="Times New Roman" w:hAnsi="Times New Roman"/>
          <w:sz w:val="24"/>
          <w:szCs w:val="24"/>
        </w:rPr>
        <w:t xml:space="preserve"> «Тургай» комбинированного вида </w:t>
      </w:r>
    </w:p>
    <w:p w:rsidR="0080096F" w:rsidRPr="0080096F" w:rsidRDefault="0080096F" w:rsidP="00031816">
      <w:pPr>
        <w:pStyle w:val="a3"/>
        <w:ind w:firstLine="426"/>
        <w:jc w:val="right"/>
        <w:rPr>
          <w:rFonts w:ascii="Times New Roman" w:hAnsi="Times New Roman"/>
          <w:sz w:val="24"/>
          <w:szCs w:val="24"/>
        </w:rPr>
      </w:pPr>
      <w:r w:rsidRPr="0080096F">
        <w:rPr>
          <w:rFonts w:ascii="Times New Roman" w:hAnsi="Times New Roman"/>
          <w:sz w:val="24"/>
          <w:szCs w:val="24"/>
        </w:rPr>
        <w:t>Высокогорского муниципального района</w:t>
      </w:r>
    </w:p>
    <w:p w:rsidR="0080096F" w:rsidRPr="00DE67A8" w:rsidRDefault="0080096F" w:rsidP="00AB6B14">
      <w:pPr>
        <w:spacing w:after="0"/>
        <w:ind w:firstLine="426"/>
        <w:jc w:val="both"/>
        <w:rPr>
          <w:rFonts w:ascii="Times New Roman" w:hAnsi="Times New Roman"/>
          <w:sz w:val="24"/>
          <w:szCs w:val="24"/>
        </w:rPr>
      </w:pP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Актуальность:</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-Актуальность данного пособия обусловлена статистикой свидетельствующей о росте детского дорожно-транспортного травматизма.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xml:space="preserve">-Важно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w:t>
      </w:r>
      <w:r w:rsidRPr="0080096F">
        <w:rPr>
          <w:rFonts w:ascii="Times New Roman" w:hAnsi="Times New Roman"/>
          <w:sz w:val="24"/>
          <w:szCs w:val="24"/>
        </w:rPr>
        <w:lastRenderedPageBreak/>
        <w:t>необходимости соблюдения мер предосторожности, а также прививать навыки безопасного поведения на улице и не только на улице.</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Аннотация:</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Дидактическое пособие лэпбук «Детям знать положено» представляет собой выпиленный из фанеры автобус, покрашенный краской. На нем имеются различные кармашки, карточки, в которых собрана разнообразная информация, а также интересные элементы, книжка раскраска.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Пояснительная записка: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Дидактическое пособие лэпбук «Детям знать положено» предназначено для детей старшего дошкольного возраста, содержание лепбука возможно пополнять и усложнять. В данном возрасте дети уже могут вместе со взрослыми участвовать в сборе материала: анализировать, сортировать информацию.</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Цель:</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Формировать систему знаний, умений и навыков детей по правилам дорожного движения.</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Задачи: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Научить детей в играх предвидеть опасное событие, уметь по возможности его избегать, а при необходимости действовать;</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Способствовать развитию речи детей, пополнению активного и пассивного словаря детей;</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Развивать связную речь;</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-Развивать наблюдательность, самостоятельность мышления;</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Стимулировать познавательную активность, способствовать развитию коммуникативных навыков;</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Учить детей различать дорожные знаки;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Прививать навыки безопасного поведения на дорогах; закреплять знания детей о правилах дорожного движения;</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Развивать устойчивый интерес к книге, а также бережное отношению к ней.</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Воспитывать навыки личной безопасности и чувство самосохранения;</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 Воспитывать чувство ответственности.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В лепбуке собраны материалы о ПДД для развивающих занятий с детьми дошкольного возраста.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В него входит 11 развивающих заданий:</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1. Кармашек «Дорожные пазлы»</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2. Кармашек «Ребусы»</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3. Кармашек «Поучительные истории»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4. Кармашек «Угадайка"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5. Кармашек «Дорожные знаки»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6. Книжка расскраска</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7. Кармашек «Дорожные ситуации»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8.Кармашек «Стихи о правилах ПДД»</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9. Кармашек " Картотека игр по ПДД"</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10. Кармашек «Загадки»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11.Кармашек «Ребусы»</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lastRenderedPageBreak/>
        <w:t>12. Кармашек «Физкультминутки»</w:t>
      </w:r>
    </w:p>
    <w:p w:rsidR="0080096F" w:rsidRPr="0080096F" w:rsidRDefault="0080096F" w:rsidP="00AB6B14">
      <w:pPr>
        <w:spacing w:after="0"/>
        <w:ind w:firstLine="426"/>
        <w:jc w:val="both"/>
        <w:rPr>
          <w:rFonts w:ascii="Times New Roman" w:hAnsi="Times New Roman"/>
          <w:sz w:val="24"/>
          <w:szCs w:val="24"/>
        </w:rPr>
      </w:pPr>
      <w:r w:rsidRPr="0080096F">
        <w:rPr>
          <w:rFonts w:ascii="Times New Roman" w:hAnsi="Times New Roman"/>
          <w:sz w:val="24"/>
          <w:szCs w:val="24"/>
        </w:rPr>
        <w:t>13.Кармашек «Виды транспорта»</w:t>
      </w:r>
    </w:p>
    <w:p w:rsidR="0080096F" w:rsidRPr="0080096F" w:rsidRDefault="0080096F" w:rsidP="00AB6B14">
      <w:pPr>
        <w:spacing w:after="0"/>
        <w:ind w:firstLine="426"/>
        <w:jc w:val="both"/>
        <w:rPr>
          <w:rFonts w:ascii="Times New Roman" w:hAnsi="Times New Roman"/>
          <w:sz w:val="24"/>
          <w:szCs w:val="24"/>
        </w:rPr>
      </w:pPr>
    </w:p>
    <w:p w:rsidR="002007EF" w:rsidRPr="0080096F" w:rsidRDefault="0080096F" w:rsidP="00031816">
      <w:pPr>
        <w:spacing w:after="0"/>
        <w:ind w:firstLine="426"/>
        <w:jc w:val="center"/>
        <w:rPr>
          <w:rFonts w:ascii="Times New Roman" w:hAnsi="Times New Roman"/>
          <w:b/>
          <w:sz w:val="24"/>
          <w:szCs w:val="24"/>
        </w:rPr>
      </w:pPr>
      <w:r w:rsidRPr="0080096F">
        <w:rPr>
          <w:rFonts w:ascii="Times New Roman" w:hAnsi="Times New Roman"/>
          <w:b/>
          <w:sz w:val="24"/>
          <w:szCs w:val="24"/>
        </w:rPr>
        <w:t>Игровое пособие "ЛЭПБУК по ПДД"</w:t>
      </w:r>
    </w:p>
    <w:p w:rsidR="007F61B0" w:rsidRPr="007F61B0" w:rsidRDefault="007F61B0" w:rsidP="00031816">
      <w:pPr>
        <w:spacing w:after="0" w:line="240" w:lineRule="auto"/>
        <w:ind w:firstLine="426"/>
        <w:jc w:val="right"/>
        <w:rPr>
          <w:rFonts w:ascii="Times New Roman" w:eastAsiaTheme="minorHAnsi" w:hAnsi="Times New Roman" w:cstheme="minorBidi"/>
          <w:color w:val="000000"/>
          <w:sz w:val="24"/>
          <w:szCs w:val="24"/>
        </w:rPr>
      </w:pPr>
      <w:r w:rsidRPr="007F61B0">
        <w:rPr>
          <w:rFonts w:ascii="Times New Roman" w:eastAsiaTheme="minorHAnsi" w:hAnsi="Times New Roman" w:cstheme="minorBidi"/>
          <w:color w:val="000000"/>
          <w:sz w:val="24"/>
          <w:szCs w:val="24"/>
        </w:rPr>
        <w:t>Хазиева Айгюль Минниязовна</w:t>
      </w:r>
    </w:p>
    <w:p w:rsidR="007F61B0" w:rsidRPr="007F61B0" w:rsidRDefault="007F61B0" w:rsidP="00031816">
      <w:pPr>
        <w:spacing w:after="0" w:line="240" w:lineRule="auto"/>
        <w:ind w:firstLine="426"/>
        <w:jc w:val="right"/>
        <w:rPr>
          <w:rFonts w:ascii="Times New Roman" w:eastAsiaTheme="minorHAnsi" w:hAnsi="Times New Roman" w:cstheme="minorBidi"/>
          <w:color w:val="000000"/>
          <w:sz w:val="24"/>
          <w:szCs w:val="24"/>
        </w:rPr>
      </w:pPr>
      <w:r w:rsidRPr="007F61B0">
        <w:rPr>
          <w:rFonts w:ascii="Times New Roman" w:eastAsiaTheme="minorHAnsi" w:hAnsi="Times New Roman" w:cstheme="minorBidi"/>
          <w:color w:val="000000"/>
          <w:sz w:val="24"/>
          <w:szCs w:val="24"/>
        </w:rPr>
        <w:t>МБДОУ "Большеныртинский детский сад "Милэшкэй"</w:t>
      </w:r>
    </w:p>
    <w:p w:rsidR="007F61B0" w:rsidRPr="007F61B0" w:rsidRDefault="007F61B0" w:rsidP="00031816">
      <w:pPr>
        <w:spacing w:after="0" w:line="240" w:lineRule="auto"/>
        <w:ind w:firstLine="426"/>
        <w:jc w:val="right"/>
        <w:rPr>
          <w:rFonts w:ascii="Times New Roman" w:eastAsiaTheme="minorHAnsi" w:hAnsi="Times New Roman" w:cstheme="minorBidi"/>
          <w:color w:val="000000"/>
          <w:sz w:val="24"/>
          <w:szCs w:val="24"/>
        </w:rPr>
      </w:pPr>
      <w:r w:rsidRPr="007F61B0">
        <w:rPr>
          <w:rFonts w:ascii="Times New Roman" w:eastAsiaTheme="minorHAnsi" w:hAnsi="Times New Roman" w:cstheme="minorBidi"/>
          <w:color w:val="000000"/>
          <w:sz w:val="24"/>
          <w:szCs w:val="24"/>
        </w:rPr>
        <w:t>Сабинского муниципального района РТ"</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Предназначено для детей среднего и старшего дошкольного возраста. В старшем дошкольном возрасте дети уже могут вместе с взрослыми участвовать в сборе материала: анализировать, сортировать информацию.</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игровых технологий.  </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noProof/>
          <w:sz w:val="24"/>
          <w:szCs w:val="24"/>
          <w:lang w:eastAsia="ru-RU"/>
        </w:rPr>
        <w:drawing>
          <wp:inline distT="0" distB="0" distL="0" distR="0" wp14:anchorId="001BBDC0" wp14:editId="434B2479">
            <wp:extent cx="5148373" cy="2381693"/>
            <wp:effectExtent l="19050" t="0" r="0" b="0"/>
            <wp:docPr id="151" name="Рисунок 65" descr="C:\Users\1\AppData\Local\Microsoft\Windows\INetCache\Content.Word\IMG_20210326_125808_resized_20210328_055504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1\AppData\Local\Microsoft\Windows\INetCache\Content.Word\IMG_20210326_125808_resized_20210328_055504846.jpg"/>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5148373" cy="2381693"/>
                    </a:xfrm>
                    <a:prstGeom prst="rect">
                      <a:avLst/>
                    </a:prstGeom>
                    <a:noFill/>
                    <a:ln w="9525">
                      <a:noFill/>
                      <a:miter lim="800000"/>
                      <a:headEnd/>
                      <a:tailEnd/>
                    </a:ln>
                  </pic:spPr>
                </pic:pic>
              </a:graphicData>
            </a:graphic>
          </wp:inline>
        </w:drawing>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Цель: </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Формировать систему знаний, знаний и навыков детей по правилам дорожного движения.</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 Знать и уметь классифицировать дорожные знаки: предупреждающие, запрещающие, предписывающие, знаки сервиса.</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Развивать наблюдательность, самостоятельность мышления, внимательность на дорогах.</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Задачи:</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Образовательные: </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Познакомить детей с правилами дорожного движения, строением улиц и дорожными знаками, предназначенными для водителей и пешеходов;</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Научить детей предвидеть опасное событие, уметь по возможности его избегать, а при необходимости действовать.</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Развивающие:</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Развивать осторожность, внимательность самостоятельность, ответственность и осмотрительность на дороге;</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Стимулировать познавательную активность, способствовать развитию коммуникативных навыков.</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Вооспитатеьные: </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Воспитывать чувство ответственности;</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Воспитывать навыки безопасности и чувство самосохранения.</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     В лэпбуке собраны материалы о ПДД для развивающих занятий с детьми дошкольного возраста. В него входит 19 видов развивающие задания.    </w:t>
      </w:r>
    </w:p>
    <w:p w:rsidR="007F61B0" w:rsidRPr="007F61B0" w:rsidRDefault="007F61B0" w:rsidP="00031816">
      <w:pPr>
        <w:pStyle w:val="a3"/>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lastRenderedPageBreak/>
        <w:t>Азбука дороги  сюда входит беседы на тему:</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"Всем ребятам надо знать, как по улице шагать"</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Решение проблемный ситуации  "Быть примерным пешеходом разрешается"</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"Знаешь ли ты  правила дорожного движения"</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"Зачем нужны дорожные знаки"</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"Как вести себя в транспорте"</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Игра "Собери сигналы светофора"</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Детям отгадывают загадку: </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Знай: три глаза у него. Не боятся никого.</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Утром, днем, и в ночь все горят по одному.</w:t>
      </w:r>
      <w:bookmarkStart w:id="0" w:name="h.gjdgxs"/>
      <w:bookmarkEnd w:id="0"/>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делятся на команды по три человека. Выбирают цвета светофора и строятся в по порядку (воспитатель проверяет)</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учат наизусть стихи по ПДД.</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отгадывают загадки о транспорте. В знак поощрения получают картинки с транспортом. Кто соберет больше транспорта тот и выигрывает.</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Игра "Учим дорожные знаки"</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учатся классифицировать дорожные знаки: предупреждающие, запрещающие, предписывающие, знаки сервиса.</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получают по выбору раскраски и раскрашивают</w:t>
      </w:r>
    </w:p>
    <w:p w:rsidR="007F61B0" w:rsidRPr="007F61B0" w:rsidRDefault="007F61B0" w:rsidP="00031816">
      <w:pPr>
        <w:pStyle w:val="a3"/>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Дидактическая игра  "Специальные виды транспорта"</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Дети самостоятельно собирают специальные машины (01, 02, 03, 04)</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Игра  "Учим транспорты"</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Детям вперемешку раздается любой транспорт. Ведущий показывает картинки подходящие транспорту. Дети должны, угадывать какой это транспорт. </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Отгадывание ребусов, решение кроссвордов способствует развитию логического мышления дошкольников и познавательный интерес, а также способствует закреплению, полученных по ПДД в игровой форме.</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Игра "Можно - Нельзя"</w:t>
      </w: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Формируем представления у дошкольников безопасности дорожного движения, воспитываем навыки выполнения основных правил на улице.</w:t>
      </w:r>
    </w:p>
    <w:p w:rsidR="007F61B0" w:rsidRPr="007F61B0" w:rsidRDefault="007F61B0" w:rsidP="00AB6B14">
      <w:pPr>
        <w:pStyle w:val="a3"/>
        <w:ind w:firstLine="426"/>
        <w:jc w:val="both"/>
        <w:rPr>
          <w:rFonts w:ascii="Times New Roman" w:hAnsi="Times New Roman"/>
          <w:sz w:val="24"/>
          <w:szCs w:val="24"/>
        </w:rPr>
      </w:pPr>
    </w:p>
    <w:p w:rsidR="007F61B0" w:rsidRPr="007F61B0" w:rsidRDefault="007F61B0" w:rsidP="00AB6B14">
      <w:pPr>
        <w:pStyle w:val="a3"/>
        <w:ind w:firstLine="426"/>
        <w:jc w:val="both"/>
        <w:rPr>
          <w:rFonts w:ascii="Times New Roman" w:hAnsi="Times New Roman"/>
          <w:sz w:val="24"/>
          <w:szCs w:val="24"/>
        </w:rPr>
      </w:pPr>
      <w:r w:rsidRPr="007F61B0">
        <w:rPr>
          <w:rFonts w:ascii="Times New Roman" w:hAnsi="Times New Roman"/>
          <w:sz w:val="24"/>
          <w:szCs w:val="24"/>
        </w:rPr>
        <w:t xml:space="preserve"> </w:t>
      </w:r>
    </w:p>
    <w:p w:rsidR="00450E5C" w:rsidRPr="00450E5C" w:rsidRDefault="00450E5C" w:rsidP="00031816">
      <w:pPr>
        <w:spacing w:after="0" w:line="240" w:lineRule="auto"/>
        <w:ind w:firstLine="426"/>
        <w:jc w:val="center"/>
        <w:rPr>
          <w:rFonts w:ascii="Times New Roman" w:eastAsiaTheme="minorHAnsi" w:hAnsi="Times New Roman" w:cstheme="minorBidi"/>
          <w:b/>
          <w:color w:val="000000"/>
          <w:sz w:val="24"/>
          <w:szCs w:val="24"/>
        </w:rPr>
      </w:pPr>
      <w:r w:rsidRPr="00450E5C">
        <w:rPr>
          <w:rFonts w:ascii="Times New Roman" w:eastAsiaTheme="minorHAnsi" w:hAnsi="Times New Roman" w:cstheme="minorBidi"/>
          <w:b/>
          <w:color w:val="000000"/>
          <w:sz w:val="24"/>
          <w:szCs w:val="24"/>
        </w:rPr>
        <w:t>Дидактическая игра по ПДД «Собери пазл» -</w:t>
      </w:r>
    </w:p>
    <w:p w:rsidR="007F61B0" w:rsidRDefault="00450E5C" w:rsidP="00031816">
      <w:pPr>
        <w:pStyle w:val="a3"/>
        <w:ind w:firstLine="426"/>
        <w:jc w:val="center"/>
        <w:rPr>
          <w:rFonts w:ascii="Times New Roman" w:eastAsiaTheme="minorHAnsi" w:hAnsi="Times New Roman" w:cstheme="minorBidi"/>
          <w:b/>
          <w:color w:val="000000"/>
          <w:sz w:val="24"/>
          <w:szCs w:val="24"/>
        </w:rPr>
      </w:pPr>
      <w:r w:rsidRPr="00450E5C">
        <w:rPr>
          <w:rFonts w:ascii="Times New Roman" w:eastAsiaTheme="minorHAnsi" w:hAnsi="Times New Roman" w:cstheme="minorBidi"/>
          <w:b/>
          <w:color w:val="000000"/>
          <w:sz w:val="24"/>
          <w:szCs w:val="24"/>
        </w:rPr>
        <w:t>Виды транспорта</w:t>
      </w:r>
    </w:p>
    <w:p w:rsidR="00450E5C" w:rsidRPr="00450E5C" w:rsidRDefault="00450E5C" w:rsidP="00031816">
      <w:pPr>
        <w:spacing w:after="0" w:line="240" w:lineRule="auto"/>
        <w:ind w:firstLine="426"/>
        <w:jc w:val="right"/>
        <w:rPr>
          <w:rFonts w:ascii="Times New Roman" w:eastAsiaTheme="minorHAnsi" w:hAnsi="Times New Roman" w:cstheme="minorBidi"/>
          <w:color w:val="000000"/>
          <w:sz w:val="24"/>
          <w:szCs w:val="24"/>
        </w:rPr>
      </w:pPr>
      <w:r w:rsidRPr="00450E5C">
        <w:rPr>
          <w:rFonts w:ascii="Times New Roman" w:eastAsiaTheme="minorHAnsi" w:hAnsi="Times New Roman" w:cstheme="minorBidi"/>
          <w:color w:val="000000"/>
          <w:sz w:val="24"/>
          <w:szCs w:val="24"/>
        </w:rPr>
        <w:t>Халилова Сирина Басировна</w:t>
      </w:r>
    </w:p>
    <w:p w:rsidR="00450E5C" w:rsidRPr="00450E5C" w:rsidRDefault="00450E5C" w:rsidP="00031816">
      <w:pPr>
        <w:spacing w:after="0" w:line="240" w:lineRule="auto"/>
        <w:ind w:firstLine="426"/>
        <w:jc w:val="right"/>
        <w:rPr>
          <w:rFonts w:ascii="Times New Roman" w:eastAsiaTheme="minorHAnsi" w:hAnsi="Times New Roman" w:cstheme="minorBidi"/>
          <w:color w:val="000000"/>
          <w:sz w:val="24"/>
          <w:szCs w:val="24"/>
        </w:rPr>
      </w:pPr>
      <w:r w:rsidRPr="00450E5C">
        <w:rPr>
          <w:rFonts w:ascii="Times New Roman" w:eastAsiaTheme="minorHAnsi" w:hAnsi="Times New Roman" w:cstheme="minorBidi"/>
          <w:color w:val="000000"/>
          <w:sz w:val="24"/>
          <w:szCs w:val="24"/>
        </w:rPr>
        <w:t>МБДОУ «Шеморданский детский сад№2</w:t>
      </w:r>
    </w:p>
    <w:p w:rsidR="00450E5C" w:rsidRPr="00450E5C" w:rsidRDefault="00450E5C" w:rsidP="00031816">
      <w:pPr>
        <w:spacing w:after="0" w:line="240" w:lineRule="auto"/>
        <w:ind w:firstLine="426"/>
        <w:jc w:val="right"/>
        <w:rPr>
          <w:rFonts w:ascii="Times New Roman" w:eastAsiaTheme="minorHAnsi" w:hAnsi="Times New Roman" w:cstheme="minorBidi"/>
          <w:color w:val="000000"/>
          <w:sz w:val="24"/>
          <w:szCs w:val="24"/>
        </w:rPr>
      </w:pPr>
      <w:r w:rsidRPr="00450E5C">
        <w:rPr>
          <w:rFonts w:ascii="Times New Roman" w:eastAsiaTheme="minorHAnsi" w:hAnsi="Times New Roman" w:cstheme="minorBidi"/>
          <w:color w:val="000000"/>
          <w:sz w:val="24"/>
          <w:szCs w:val="24"/>
        </w:rPr>
        <w:t xml:space="preserve"> «Теремок» Сабинского муниципального района РТ</w:t>
      </w:r>
    </w:p>
    <w:p w:rsidR="00DA1606" w:rsidRPr="00450E5C" w:rsidRDefault="00DA1606" w:rsidP="00AB6B14">
      <w:pPr>
        <w:pStyle w:val="a3"/>
        <w:ind w:firstLine="426"/>
        <w:jc w:val="both"/>
        <w:rPr>
          <w:rFonts w:ascii="Times New Roman" w:hAnsi="Times New Roman"/>
          <w:sz w:val="24"/>
          <w:szCs w:val="24"/>
        </w:rPr>
      </w:pP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t>Автор</w:t>
      </w:r>
      <w:r w:rsidRPr="00450E5C">
        <w:rPr>
          <w:rFonts w:ascii="Times New Roman" w:hAnsi="Times New Roman"/>
          <w:sz w:val="24"/>
          <w:szCs w:val="24"/>
        </w:rPr>
        <w:t>: Халилова Сирина Басировна</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i/>
          <w:iCs/>
          <w:sz w:val="24"/>
          <w:szCs w:val="24"/>
        </w:rPr>
        <w:t>Игра для детей 3-5 лет. Проводится индивидуально и по подгруппам. Можно использовать на занятиях по ПДД при изучении темы "Виды транспорта".</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t>Возраст:</w:t>
      </w:r>
      <w:r w:rsidRPr="00450E5C">
        <w:rPr>
          <w:rFonts w:ascii="Times New Roman" w:hAnsi="Times New Roman"/>
          <w:i/>
          <w:iCs/>
          <w:sz w:val="24"/>
          <w:szCs w:val="24"/>
        </w:rPr>
        <w:t> </w:t>
      </w:r>
      <w:r w:rsidRPr="00450E5C">
        <w:rPr>
          <w:rFonts w:ascii="Times New Roman" w:hAnsi="Times New Roman"/>
          <w:sz w:val="24"/>
          <w:szCs w:val="24"/>
        </w:rPr>
        <w:t>3-5 лет.</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lastRenderedPageBreak/>
        <w:t>Цели: </w:t>
      </w:r>
      <w:r w:rsidRPr="00450E5C">
        <w:rPr>
          <w:rFonts w:ascii="Times New Roman" w:hAnsi="Times New Roman"/>
          <w:sz w:val="24"/>
          <w:szCs w:val="24"/>
        </w:rPr>
        <w:t xml:space="preserve">Закрепить и систематизировать представления детей о видах </w:t>
      </w:r>
      <w:r w:rsidRPr="00450E5C">
        <w:rPr>
          <w:rFonts w:ascii="Times New Roman" w:hAnsi="Times New Roman"/>
          <w:b/>
          <w:bCs/>
          <w:sz w:val="24"/>
          <w:szCs w:val="24"/>
        </w:rPr>
        <w:t>транспортных средств</w:t>
      </w:r>
      <w:r w:rsidRPr="00450E5C">
        <w:rPr>
          <w:rFonts w:ascii="Times New Roman" w:hAnsi="Times New Roman"/>
          <w:sz w:val="24"/>
          <w:szCs w:val="24"/>
        </w:rPr>
        <w:t>, их назначении, тренировать в подборе подходящих по форме и цвету фрагментов рисунка </w:t>
      </w:r>
      <w:r w:rsidRPr="00450E5C">
        <w:rPr>
          <w:rFonts w:ascii="Times New Roman" w:hAnsi="Times New Roman"/>
          <w:b/>
          <w:bCs/>
          <w:sz w:val="24"/>
          <w:szCs w:val="24"/>
        </w:rPr>
        <w:t xml:space="preserve">транспорта </w:t>
      </w:r>
      <w:r w:rsidRPr="00450E5C">
        <w:rPr>
          <w:rFonts w:ascii="Times New Roman" w:hAnsi="Times New Roman"/>
          <w:sz w:val="24"/>
          <w:szCs w:val="24"/>
        </w:rPr>
        <w:t>и складывании их в целое изображение, развивать память, связную речь, логическое мышление, пространственную ориентировку, внимание, мелкую моторику рук.</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t>Задачи:</w:t>
      </w:r>
      <w:r w:rsidRPr="00450E5C">
        <w:rPr>
          <w:rFonts w:ascii="Times New Roman" w:hAnsi="Times New Roman"/>
          <w:sz w:val="24"/>
          <w:szCs w:val="24"/>
        </w:rPr>
        <w:t> Правильно собрать пазл в виде транспортного средства, озвучить его название, назначение, вид транспорта.</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t>Оборудование</w:t>
      </w:r>
      <w:r w:rsidRPr="00450E5C">
        <w:rPr>
          <w:rFonts w:ascii="Times New Roman" w:hAnsi="Times New Roman"/>
          <w:sz w:val="24"/>
          <w:szCs w:val="24"/>
        </w:rPr>
        <w:t>: Комплект: составные части пазла приклеенные на деревянные палочки: рисунки транспорта состоящие из 7 частей (6 рисунков).</w:t>
      </w: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b/>
          <w:bCs/>
          <w:sz w:val="24"/>
          <w:szCs w:val="24"/>
        </w:rPr>
        <w:t>Руководство по применению игры:</w:t>
      </w:r>
      <w:r w:rsidRPr="00450E5C">
        <w:rPr>
          <w:rFonts w:ascii="Times New Roman" w:hAnsi="Times New Roman"/>
          <w:sz w:val="24"/>
          <w:szCs w:val="24"/>
        </w:rPr>
        <w:t> Ребенку (детям) предлагается собрать пазл, назвать и определить вид траспорта, который получился; его назначение.</w:t>
      </w:r>
    </w:p>
    <w:p w:rsidR="00450E5C" w:rsidRPr="00450E5C" w:rsidRDefault="00450E5C" w:rsidP="00AB6B14">
      <w:pPr>
        <w:spacing w:after="0" w:line="240" w:lineRule="auto"/>
        <w:ind w:firstLine="426"/>
        <w:jc w:val="both"/>
        <w:rPr>
          <w:rFonts w:ascii="Times New Roman" w:hAnsi="Times New Roman"/>
          <w:sz w:val="24"/>
          <w:szCs w:val="24"/>
        </w:rPr>
      </w:pPr>
    </w:p>
    <w:p w:rsidR="00450E5C" w:rsidRPr="00450E5C" w:rsidRDefault="00450E5C" w:rsidP="00AB6B14">
      <w:pPr>
        <w:spacing w:after="0" w:line="240" w:lineRule="auto"/>
        <w:ind w:firstLine="426"/>
        <w:jc w:val="both"/>
        <w:rPr>
          <w:rFonts w:ascii="Times New Roman" w:hAnsi="Times New Roman"/>
          <w:sz w:val="24"/>
          <w:szCs w:val="24"/>
        </w:rPr>
      </w:pPr>
      <w:r w:rsidRPr="00450E5C">
        <w:rPr>
          <w:rFonts w:ascii="Times New Roman" w:hAnsi="Times New Roman"/>
          <w:noProof/>
          <w:sz w:val="24"/>
          <w:szCs w:val="24"/>
          <w:lang w:eastAsia="ru-RU"/>
        </w:rPr>
        <w:drawing>
          <wp:inline distT="0" distB="0" distL="0" distR="0" wp14:anchorId="34C318DD" wp14:editId="3B9DB585">
            <wp:extent cx="1751513" cy="2342672"/>
            <wp:effectExtent l="0" t="0" r="1270" b="635"/>
            <wp:docPr id="160" name="Рисунок 160" descr="C:\Users\Сирина\Desktop\2 младшая гр сирина 2020\конкурсы\конкурс балтаси пдд\4bbc9e5f-a9d9-4452-92f8-7b4ddfdebc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рина\Desktop\2 младшая гр сирина 2020\конкурсы\конкурс балтаси пдд\4bbc9e5f-a9d9-4452-92f8-7b4ddfdebc09.jpg"/>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1755618" cy="2348163"/>
                    </a:xfrm>
                    <a:prstGeom prst="rect">
                      <a:avLst/>
                    </a:prstGeom>
                    <a:noFill/>
                    <a:ln w="9525">
                      <a:noFill/>
                      <a:miter lim="800000"/>
                      <a:headEnd/>
                      <a:tailEnd/>
                    </a:ln>
                  </pic:spPr>
                </pic:pic>
              </a:graphicData>
            </a:graphic>
          </wp:inline>
        </w:drawing>
      </w:r>
    </w:p>
    <w:p w:rsidR="00450E5C" w:rsidRPr="00450E5C" w:rsidRDefault="00450E5C" w:rsidP="00AB6B14">
      <w:pPr>
        <w:spacing w:after="0" w:line="240" w:lineRule="auto"/>
        <w:ind w:firstLine="426"/>
        <w:jc w:val="both"/>
        <w:rPr>
          <w:rFonts w:ascii="Times New Roman" w:hAnsi="Times New Roman"/>
          <w:sz w:val="24"/>
          <w:szCs w:val="24"/>
        </w:rPr>
      </w:pPr>
    </w:p>
    <w:p w:rsidR="00BE0B39" w:rsidRDefault="00BE0B39" w:rsidP="00031816">
      <w:pPr>
        <w:spacing w:after="0"/>
        <w:ind w:firstLine="426"/>
        <w:jc w:val="center"/>
        <w:outlineLvl w:val="0"/>
        <w:rPr>
          <w:rFonts w:ascii="Times New Roman" w:eastAsia="Times New Roman" w:hAnsi="Times New Roman"/>
          <w:b/>
          <w:bCs/>
          <w:kern w:val="36"/>
          <w:sz w:val="28"/>
          <w:szCs w:val="28"/>
          <w:lang w:val="tt-RU" w:eastAsia="ru-RU"/>
        </w:rPr>
      </w:pPr>
      <w:r w:rsidRPr="00BE0B39">
        <w:rPr>
          <w:rFonts w:ascii="Times New Roman" w:eastAsia="Times New Roman" w:hAnsi="Times New Roman"/>
          <w:b/>
          <w:bCs/>
          <w:kern w:val="36"/>
          <w:sz w:val="28"/>
          <w:szCs w:val="28"/>
          <w:lang w:val="tt-RU" w:eastAsia="ru-RU"/>
        </w:rPr>
        <w:t>“ Я знаю правила дорожного движения!”</w:t>
      </w:r>
    </w:p>
    <w:p w:rsidR="00BE0B39" w:rsidRDefault="00C2202E" w:rsidP="001E2F60">
      <w:pPr>
        <w:spacing w:after="0"/>
        <w:ind w:firstLine="426"/>
        <w:jc w:val="right"/>
        <w:outlineLvl w:val="0"/>
        <w:rPr>
          <w:rFonts w:ascii="Times New Roman" w:hAnsi="Times New Roman"/>
          <w:sz w:val="24"/>
          <w:szCs w:val="24"/>
        </w:rPr>
      </w:pPr>
      <w:r w:rsidRPr="00BE0B39">
        <w:rPr>
          <w:rFonts w:ascii="Times New Roman" w:hAnsi="Times New Roman"/>
          <w:sz w:val="24"/>
          <w:szCs w:val="24"/>
        </w:rPr>
        <w:t>Хамитова Лилия Маратовна</w:t>
      </w:r>
    </w:p>
    <w:p w:rsidR="00DA1606" w:rsidRPr="00BE0B39" w:rsidRDefault="00BE0B39" w:rsidP="001E2F60">
      <w:pPr>
        <w:spacing w:after="0"/>
        <w:ind w:firstLine="426"/>
        <w:jc w:val="right"/>
        <w:outlineLvl w:val="0"/>
        <w:rPr>
          <w:rFonts w:ascii="Times New Roman" w:eastAsia="Times New Roman" w:hAnsi="Times New Roman"/>
          <w:b/>
          <w:bCs/>
          <w:kern w:val="36"/>
          <w:sz w:val="28"/>
          <w:szCs w:val="28"/>
          <w:lang w:val="tt-RU" w:eastAsia="ru-RU"/>
        </w:rPr>
      </w:pPr>
      <w:r w:rsidRPr="00BE0B39">
        <w:rPr>
          <w:rFonts w:ascii="Times New Roman" w:hAnsi="Times New Roman"/>
          <w:sz w:val="24"/>
          <w:szCs w:val="24"/>
        </w:rPr>
        <w:t>МБДОУ Высокогорский детский сад «Байгыш»</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Цель разработки:  Формировать представление о безопасности дорожного движения</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Задачи: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-Обобщить представления детей о правилах поведения пешеходов на улице.</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-Закрепить представления детей о транспорте.</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-Учить по описанию (загадке) узнавать предметы.</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-Учить понимать символику дорожных знаков, соотносить речевое описание с их графическим изображением.</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-Воспитывать желание соблюдать правила дорожного движения в повседневной жизни.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-Развивать смекалку, быстроту мышления, речевую активность.</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Необходимые материалы:</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Игровое полотно - макет улицы;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игровые персонажи – пешеходы, животные;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карточка с изображением транспортных средств или настоящие игрушечные мини-машины (легковая, грузовая, автобус, троллейбус, трамвай, велосипед);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карточка с изображением дорожных знаков (дети, дорожные работы, подземный переход, велосипедное движение запрещено, пешеходный переход. пункт первой медицинской помощи) или настоящие макеты;</w:t>
      </w:r>
    </w:p>
    <w:p w:rsidR="00D11FC7" w:rsidRPr="00BD599B" w:rsidRDefault="00D11FC7" w:rsidP="00AB6B14">
      <w:pPr>
        <w:spacing w:after="0"/>
        <w:ind w:firstLine="426"/>
        <w:jc w:val="both"/>
        <w:rPr>
          <w:rFonts w:ascii="Times New Roman" w:hAnsi="Times New Roman"/>
          <w:sz w:val="24"/>
          <w:szCs w:val="24"/>
        </w:rPr>
      </w:pP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Организация игры:  Играющий ребенок управляет пешеходом, или транспортным средством. Пешеход должен из дома попасть в детский сад, в больницу, в библиотеку, в кино. Каждый раз макеты домов их расположение меняется.Согласно маршруту, пешеход должен пересечь несколько пешеходных переходов. Чтобы пересечь пешеходный переход ребенок должен ответить на определенный вопрос. При правильном ответе, педагог выдает ребенку зеленую фишку, т. е. пешеход может продолжить движение. При </w:t>
      </w:r>
      <w:r w:rsidRPr="00BD599B">
        <w:rPr>
          <w:rFonts w:ascii="Times New Roman" w:hAnsi="Times New Roman"/>
          <w:sz w:val="24"/>
          <w:szCs w:val="24"/>
        </w:rPr>
        <w:lastRenderedPageBreak/>
        <w:t>неправильном - красную фишку, пешеход остается на месте, а ребенок отвечает на новые вопросы до тех пор, пока не получит зеленую фишку. После того, как пешеход доберется до пункта назначения (детского сада, подсчитывается количество красных и зеленых фишек. Больше зеленых фишек - ребенок справился с заданием и получает поощрение. Больше красных - ребенок может повторить игру с новыми заданиями.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noProof/>
          <w:sz w:val="24"/>
          <w:szCs w:val="24"/>
          <w:lang w:eastAsia="ru-RU"/>
        </w:rPr>
        <w:drawing>
          <wp:inline distT="0" distB="0" distL="0" distR="0" wp14:anchorId="2C4983FD" wp14:editId="1B593E21">
            <wp:extent cx="2779405" cy="1846580"/>
            <wp:effectExtent l="0" t="0" r="1905" b="1270"/>
            <wp:docPr id="162" name="Рисунок 162" descr="C:\Users\1\Desktop\Documents\2021\ris-1-maket-pdd-svoimi-ru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ocuments\2021\ris-1-maket-pdd-svoimi-rukami.jpg"/>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2786653" cy="1851395"/>
                    </a:xfrm>
                    <a:prstGeom prst="rect">
                      <a:avLst/>
                    </a:prstGeom>
                    <a:noFill/>
                    <a:ln w="9525">
                      <a:noFill/>
                      <a:miter lim="800000"/>
                      <a:headEnd/>
                      <a:tailEnd/>
                    </a:ln>
                  </pic:spPr>
                </pic:pic>
              </a:graphicData>
            </a:graphic>
          </wp:inline>
        </w:drawing>
      </w:r>
    </w:p>
    <w:p w:rsidR="00D11FC7" w:rsidRPr="00BD599B" w:rsidRDefault="00D11FC7" w:rsidP="00AB6B14">
      <w:pPr>
        <w:spacing w:after="0"/>
        <w:ind w:firstLine="426"/>
        <w:jc w:val="both"/>
        <w:rPr>
          <w:rFonts w:ascii="Times New Roman" w:hAnsi="Times New Roman"/>
          <w:sz w:val="24"/>
          <w:szCs w:val="24"/>
        </w:rPr>
      </w:pPr>
    </w:p>
    <w:p w:rsidR="00D11FC7" w:rsidRPr="00BD599B" w:rsidRDefault="008061D1" w:rsidP="00AB6B14">
      <w:pPr>
        <w:spacing w:after="0"/>
        <w:ind w:firstLine="426"/>
        <w:jc w:val="both"/>
        <w:rPr>
          <w:rFonts w:ascii="Times New Roman" w:hAnsi="Times New Roman"/>
          <w:sz w:val="24"/>
          <w:szCs w:val="24"/>
        </w:rPr>
      </w:pPr>
      <w:r>
        <w:rPr>
          <w:rFonts w:ascii="Times New Roman" w:hAnsi="Times New Roman"/>
          <w:sz w:val="24"/>
          <w:szCs w:val="24"/>
        </w:rPr>
        <w:t>Макет</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Дорожные зн</w:t>
      </w:r>
      <w:r w:rsidR="008061D1">
        <w:rPr>
          <w:rFonts w:ascii="Times New Roman" w:hAnsi="Times New Roman"/>
          <w:sz w:val="24"/>
          <w:szCs w:val="24"/>
        </w:rPr>
        <w:t xml:space="preserve">аки, которые мы делаем с детьми </w:t>
      </w:r>
      <w:r w:rsidRPr="00BD599B">
        <w:rPr>
          <w:rFonts w:ascii="Times New Roman" w:hAnsi="Times New Roman"/>
          <w:sz w:val="24"/>
          <w:szCs w:val="24"/>
        </w:rPr>
        <w:t>акрепление на занятиях пройденный материал</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Приложение</w:t>
      </w:r>
    </w:p>
    <w:p w:rsidR="00D11FC7" w:rsidRPr="00BD599B" w:rsidRDefault="00D11FC7" w:rsidP="00AB6B14">
      <w:pPr>
        <w:spacing w:after="0"/>
        <w:ind w:firstLine="426"/>
        <w:jc w:val="both"/>
        <w:rPr>
          <w:rFonts w:ascii="Times New Roman" w:hAnsi="Times New Roman"/>
          <w:sz w:val="24"/>
          <w:szCs w:val="24"/>
        </w:rPr>
      </w:pP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Задания:</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1. Назови правила поведения пешехода на улице.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2. Загадки.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Чтобы он тебя повез, не попросит он овес.</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Накорми его бензином, на копыта дай резину.</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И тогда, поднявши пыль, побежит. (Автомобиль).</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Дом - чудесный бегунок на своей восьмерке ног.</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Бегает аллейкой по стальным двум змейкам. (Трамвай)</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Что за чудо - светлый дом? Пассажиров много в нем.</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Носит обувь из резины и питается бензином. (Автобус)</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Что такое - отгадай, ни автобус, ни трамвай,</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Не нуждается в бензине, хоть колеса на резине. (Троллейбус)</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Их видно повсюду, их видно из окон, по улице движутся быстрым потоком.</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Они перевозят различные грузы - кирпич и железо, зерно и арбузы. (Грузовики)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Этот конь не ест овса, вместо ног - два колеса.</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Сядь верхом и мчись на нем! Только лучше правь рулем! (Велосипед)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3. Вопросы.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Сколько колес у легкового автомобиля? (4)</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Кто ходит по тротуару? (Пешеход)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Кто управляет автомобилем? (Водитель, шофер)</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Как называется место пересечения двух дорог? (Перекресток)</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Для чего нужна проезжая часть? (Для движения транспорта)</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По какой стороне проезжей части движется транспорт? (По правой)</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Что может произойти если пешеход или водитель нарушат правила дорожного движения? (Авария)</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Какие машины оборудованы специальными звуковыми и световыми устройствами? (Скорая помощь, пожарная машина, машина полиции)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 xml:space="preserve">4. Загадка + дорожный знак.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Эй, водитель осторожно! Ехать быстро невозможно.</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Знают люди все на свете - в этом месте ходят дети! (Знак "Дети")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Здесь дорожные работы - ни проехать, ни пройти!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lastRenderedPageBreak/>
        <w:t>Это место пешеходу лучше просто обойти! (Знак "Дорожные работы")</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Никогда не подведет нас подземный переход.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Дорога пешеходная в нем всегда свободная. (Знак "Подземный переход")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У него два колеса и седло на раме, две педали есть внизу - крутят их ногами.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В красном круге он стоит, о запрете говорит! (Знак "Велосипедное движение запрещено")</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Этой зебры на дороге я нисколько не боюсь.</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Если все вокруг в порядке по полоскам в путь пущусь. (Знак "Пешеходный переход")</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Я не мыл в дороге рук, поел фрукты, овощи -</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Заболел и вижу вдруг. (Пункт первой медицинской помощи).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5. Помоги водителям выбрать правильную дорогу.</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-Водителю грузовика нужен бензин. (Он должен свернуть на дорогу со знаком "АЗС").</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-Водителю легкового автомобиля нужна медицинская помощь. (Дорога со знаком "Пункт первой медицинской помощи).</w:t>
      </w:r>
    </w:p>
    <w:p w:rsidR="00D11FC7" w:rsidRPr="00BD599B" w:rsidRDefault="00D11FC7" w:rsidP="00AB6B14">
      <w:pPr>
        <w:spacing w:after="0"/>
        <w:ind w:firstLine="426"/>
        <w:jc w:val="both"/>
        <w:rPr>
          <w:rFonts w:ascii="Times New Roman" w:hAnsi="Times New Roman"/>
          <w:sz w:val="24"/>
          <w:szCs w:val="24"/>
        </w:rPr>
      </w:pPr>
      <w:r w:rsidRPr="00BD599B">
        <w:rPr>
          <w:rFonts w:ascii="Times New Roman" w:hAnsi="Times New Roman"/>
          <w:sz w:val="24"/>
          <w:szCs w:val="24"/>
        </w:rPr>
        <w:t>-Велосипедисту нужно проехать в кафе. (Дорога со знаком "Пункт питания").</w:t>
      </w:r>
    </w:p>
    <w:p w:rsidR="00D11FC7" w:rsidRPr="00BD599B" w:rsidRDefault="00D11FC7" w:rsidP="00AB6B14">
      <w:pPr>
        <w:spacing w:after="0"/>
        <w:ind w:firstLine="426"/>
        <w:jc w:val="both"/>
        <w:rPr>
          <w:rFonts w:ascii="Times New Roman" w:hAnsi="Times New Roman"/>
          <w:sz w:val="24"/>
          <w:szCs w:val="24"/>
        </w:rPr>
      </w:pPr>
    </w:p>
    <w:p w:rsidR="005E3783" w:rsidRDefault="005E3783" w:rsidP="00AB6B14">
      <w:pPr>
        <w:spacing w:after="0" w:line="240" w:lineRule="auto"/>
        <w:ind w:firstLine="426"/>
        <w:jc w:val="both"/>
        <w:rPr>
          <w:rFonts w:ascii="Times New Roman" w:hAnsi="Times New Roman"/>
          <w:b/>
          <w:color w:val="000000"/>
          <w:sz w:val="24"/>
          <w:szCs w:val="24"/>
        </w:rPr>
      </w:pPr>
    </w:p>
    <w:p w:rsidR="005E3783" w:rsidRDefault="005E3783" w:rsidP="00AB6B14">
      <w:pPr>
        <w:spacing w:after="0" w:line="240" w:lineRule="auto"/>
        <w:ind w:firstLine="426"/>
        <w:jc w:val="both"/>
        <w:rPr>
          <w:rFonts w:ascii="Times New Roman" w:hAnsi="Times New Roman"/>
          <w:b/>
          <w:color w:val="000000"/>
          <w:sz w:val="24"/>
          <w:szCs w:val="24"/>
        </w:rPr>
      </w:pPr>
    </w:p>
    <w:p w:rsidR="005E3783" w:rsidRPr="005E3783" w:rsidRDefault="005E3783" w:rsidP="001E2F60">
      <w:pPr>
        <w:spacing w:after="0" w:line="240" w:lineRule="auto"/>
        <w:ind w:firstLine="426"/>
        <w:jc w:val="center"/>
        <w:rPr>
          <w:rFonts w:ascii="Times New Roman" w:hAnsi="Times New Roman"/>
          <w:b/>
          <w:color w:val="000000"/>
          <w:sz w:val="24"/>
          <w:szCs w:val="24"/>
        </w:rPr>
      </w:pPr>
      <w:r w:rsidRPr="005E3783">
        <w:rPr>
          <w:rFonts w:ascii="Times New Roman" w:hAnsi="Times New Roman"/>
          <w:b/>
          <w:color w:val="000000"/>
          <w:sz w:val="24"/>
          <w:szCs w:val="24"/>
        </w:rPr>
        <w:t>«Правила для маленьких пешеходов»</w:t>
      </w:r>
    </w:p>
    <w:p w:rsidR="005E3783" w:rsidRPr="005E3783" w:rsidRDefault="005E3783" w:rsidP="001E2F60">
      <w:pPr>
        <w:spacing w:after="0" w:line="240" w:lineRule="auto"/>
        <w:ind w:firstLine="426"/>
        <w:jc w:val="center"/>
        <w:rPr>
          <w:rFonts w:ascii="Times New Roman" w:hAnsi="Times New Roman"/>
          <w:b/>
          <w:color w:val="000000"/>
          <w:sz w:val="24"/>
          <w:szCs w:val="24"/>
        </w:rPr>
      </w:pPr>
      <w:r w:rsidRPr="005E3783">
        <w:rPr>
          <w:rFonts w:ascii="Times New Roman" w:hAnsi="Times New Roman"/>
          <w:b/>
          <w:color w:val="000000"/>
          <w:sz w:val="24"/>
          <w:szCs w:val="24"/>
        </w:rPr>
        <w:t>и</w:t>
      </w:r>
    </w:p>
    <w:p w:rsidR="005E3783" w:rsidRPr="005E3783" w:rsidRDefault="005E3783" w:rsidP="001E2F60">
      <w:pPr>
        <w:shd w:val="clear" w:color="auto" w:fill="FFFFFF"/>
        <w:spacing w:after="0"/>
        <w:ind w:firstLine="426"/>
        <w:jc w:val="center"/>
        <w:rPr>
          <w:rFonts w:ascii="Times New Roman" w:eastAsia="Times New Roman" w:hAnsi="Times New Roman"/>
          <w:b/>
          <w:bCs/>
          <w:color w:val="000000"/>
          <w:sz w:val="24"/>
          <w:szCs w:val="24"/>
          <w:lang w:eastAsia="ru-RU"/>
        </w:rPr>
      </w:pPr>
      <w:r w:rsidRPr="005E3783">
        <w:rPr>
          <w:rFonts w:ascii="Times New Roman" w:eastAsia="Times New Roman" w:hAnsi="Times New Roman"/>
          <w:b/>
          <w:bCs/>
          <w:color w:val="000000"/>
          <w:sz w:val="24"/>
          <w:szCs w:val="24"/>
          <w:lang w:eastAsia="ru-RU"/>
        </w:rPr>
        <w:t>«Знай и соблюдай правила дорожного движения»</w:t>
      </w:r>
    </w:p>
    <w:p w:rsidR="005E3783" w:rsidRPr="005E3783" w:rsidRDefault="005E3783" w:rsidP="001E2F60">
      <w:pPr>
        <w:spacing w:after="0" w:line="240" w:lineRule="auto"/>
        <w:ind w:firstLine="426"/>
        <w:jc w:val="right"/>
        <w:rPr>
          <w:rFonts w:ascii="Times New Roman" w:hAnsi="Times New Roman"/>
          <w:color w:val="000000"/>
          <w:sz w:val="24"/>
          <w:szCs w:val="24"/>
        </w:rPr>
      </w:pPr>
      <w:r w:rsidRPr="005E3783">
        <w:rPr>
          <w:rFonts w:ascii="Times New Roman" w:hAnsi="Times New Roman"/>
          <w:color w:val="000000"/>
          <w:sz w:val="24"/>
          <w:szCs w:val="24"/>
        </w:rPr>
        <w:t>Хантимирова Альбина Мубаракзяновна</w:t>
      </w:r>
    </w:p>
    <w:p w:rsidR="005E3783" w:rsidRPr="005E3783" w:rsidRDefault="005E3783" w:rsidP="001E2F60">
      <w:pPr>
        <w:spacing w:after="0" w:line="240" w:lineRule="auto"/>
        <w:ind w:firstLine="426"/>
        <w:jc w:val="right"/>
        <w:rPr>
          <w:rFonts w:ascii="Times New Roman" w:hAnsi="Times New Roman"/>
          <w:color w:val="000000"/>
          <w:sz w:val="24"/>
          <w:szCs w:val="24"/>
        </w:rPr>
      </w:pPr>
      <w:r w:rsidRPr="005E3783">
        <w:rPr>
          <w:rFonts w:ascii="Times New Roman" w:hAnsi="Times New Roman"/>
          <w:color w:val="000000"/>
          <w:sz w:val="24"/>
          <w:szCs w:val="24"/>
        </w:rPr>
        <w:t>Миннеханова Фирания Фидаисовна</w:t>
      </w:r>
    </w:p>
    <w:p w:rsidR="005E3783" w:rsidRPr="005E3783" w:rsidRDefault="005E3783" w:rsidP="001E2F60">
      <w:pPr>
        <w:spacing w:after="0" w:line="240" w:lineRule="auto"/>
        <w:ind w:firstLine="426"/>
        <w:jc w:val="right"/>
        <w:rPr>
          <w:rFonts w:ascii="Times New Roman" w:hAnsi="Times New Roman"/>
          <w:color w:val="000000"/>
          <w:sz w:val="24"/>
          <w:szCs w:val="24"/>
        </w:rPr>
      </w:pPr>
      <w:r w:rsidRPr="005E3783">
        <w:rPr>
          <w:rFonts w:ascii="Times New Roman" w:hAnsi="Times New Roman"/>
          <w:color w:val="000000"/>
          <w:sz w:val="24"/>
          <w:szCs w:val="24"/>
        </w:rPr>
        <w:t>Гайзуллина Ландыш Раилевна</w:t>
      </w:r>
    </w:p>
    <w:p w:rsidR="005E3783" w:rsidRPr="00B06A98" w:rsidRDefault="005E3783" w:rsidP="001E2F60">
      <w:pPr>
        <w:pStyle w:val="a3"/>
        <w:ind w:firstLine="426"/>
        <w:jc w:val="right"/>
        <w:rPr>
          <w:rFonts w:ascii="Times New Roman" w:hAnsi="Times New Roman"/>
          <w:sz w:val="24"/>
          <w:szCs w:val="24"/>
        </w:rPr>
      </w:pPr>
      <w:r w:rsidRPr="00B06A98">
        <w:rPr>
          <w:rFonts w:ascii="Times New Roman" w:hAnsi="Times New Roman"/>
          <w:sz w:val="24"/>
          <w:szCs w:val="24"/>
        </w:rPr>
        <w:t xml:space="preserve">                                            </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Пояснительная записка.</w:t>
      </w:r>
    </w:p>
    <w:p w:rsidR="005E3783"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xml:space="preserve">Развивающий лэпбук «Знай и соблюдай правила дорожного движения.» предназначен для детей 2 – 3 года. Данное пособие можно использовать как в совместной, так и в самостоятельной деятельности дошкольников. Лэпбук соответствует требованиям ФГОС ДО, а именно: воспитанники имеют свободный к пособию, оно выполнено с учётом возрастных особенностей детей. </w:t>
      </w:r>
    </w:p>
    <w:p w:rsidR="005E3783" w:rsidRDefault="005E3783" w:rsidP="00AB6B14">
      <w:pPr>
        <w:pStyle w:val="a3"/>
        <w:ind w:firstLine="426"/>
        <w:jc w:val="both"/>
        <w:rPr>
          <w:rFonts w:ascii="Times New Roman" w:hAnsi="Times New Roman"/>
          <w:sz w:val="24"/>
          <w:szCs w:val="24"/>
        </w:rPr>
      </w:pPr>
    </w:p>
    <w:p w:rsidR="005E3783" w:rsidRDefault="005E3783" w:rsidP="00AB6B14">
      <w:pPr>
        <w:pStyle w:val="a3"/>
        <w:ind w:firstLine="426"/>
        <w:jc w:val="both"/>
        <w:rPr>
          <w:rFonts w:ascii="Times New Roman" w:hAnsi="Times New Roman"/>
          <w:sz w:val="24"/>
          <w:szCs w:val="24"/>
        </w:rPr>
      </w:pPr>
      <w:r w:rsidRPr="00B06A98">
        <w:rPr>
          <w:rFonts w:ascii="Times New Roman" w:hAnsi="Times New Roman"/>
          <w:noProof/>
          <w:sz w:val="24"/>
          <w:szCs w:val="24"/>
          <w:lang w:eastAsia="ru-RU"/>
        </w:rPr>
        <w:drawing>
          <wp:inline distT="0" distB="0" distL="0" distR="0" wp14:anchorId="49B13AD3" wp14:editId="2F2A8B64">
            <wp:extent cx="1819275" cy="1819275"/>
            <wp:effectExtent l="152400" t="171450" r="161925" b="180975"/>
            <wp:docPr id="165" name="Рисунок 165" descr="C:\Users\Администратор\Desktop\20200528_054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20200528_054830.jpg"/>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1821991" cy="182199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Формирование системы знаний детей по правилам дорожного движения и умений применять эти правила.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lastRenderedPageBreak/>
        <w:t>-Развивать наблюдательность, самостоятельность мышления, внимательность на дорогах.</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Задачи:</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Образовательные:</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Познакомить детей с правилами дорожного движения, дорожными знаками, предназначенными для водителей и пешеходов.</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Развивающие:</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Развивать осторожность, внимательность, самостоятельность, ответственность на дороге.</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Воспитательные:</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Воспитывать навыки личной безопасности, чувство ответственности и самосохранения;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В лэпбуке собраны материалы о ПДД для развивающих занятий с детьми дошкольного возраста.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В него входит 10 развивающих заданий:</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«Это важно знать»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«Дорожные знаки», дидактическая игра «Угадай знаки»</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Обучающие карточки «Правила дорожного движения».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Лото «Постав нужное место»</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«Собери картинку.»</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6.  Стихи о правилах дорожного движения.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7.Буклет  «Если красный свет горит, это значит путь закрыт!</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«Правила дорожного движения.»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«Чтобы с тобой не случилось беда, Азбуку города помни всегда!»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8. «Виды транспорта»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9.  «Раскраски».</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10. «Это важно знать»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1.«Это важно знать»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закреплять знания детей о том, как следует переходить улицу;</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о назначении светофора, регулировщика и дорожных знаков.</w:t>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2. «Дорожные знаки»</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 Познакомить детей с основными дорожными знаками.</w:t>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3. Обучающие карточки «Правила дорожного движения».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Цель:Прививать навыки безопасного поведения на дорогах.</w:t>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4.Лото «Постав нужное место»</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Цель:Закрепить умение детей действий обследования способами соотнесения предметов по цвету.</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xml:space="preserve">    </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5.«Собери картинку.»</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Цель:Учить собирать целое из частей, развивать зрительное восприятие, внимание,</w:t>
      </w:r>
      <w:r w:rsidR="008061D1">
        <w:rPr>
          <w:rFonts w:ascii="Times New Roman" w:hAnsi="Times New Roman"/>
          <w:sz w:val="24"/>
          <w:szCs w:val="24"/>
        </w:rPr>
        <w:t xml:space="preserve"> развивать мелкую моторику рук.</w:t>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Стихи о правилах дорожного движения.</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 Формировать представления дошкольников о правилах дорожного движения через художественное слово.</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xml:space="preserve">    </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7.Буклет  «Если красный свет горит, это значит путь закрыт!</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8. «Виды транспорта»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Цель:Упражнять детей в различении и назывании видов транспорта.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 xml:space="preserve">   </w:t>
      </w:r>
    </w:p>
    <w:p w:rsidR="005E3783" w:rsidRPr="00B06A98" w:rsidRDefault="005E3783" w:rsidP="00AB6B14">
      <w:pPr>
        <w:pStyle w:val="a3"/>
        <w:ind w:firstLine="426"/>
        <w:jc w:val="both"/>
        <w:rPr>
          <w:rFonts w:ascii="Times New Roman" w:hAnsi="Times New Roman"/>
          <w:sz w:val="24"/>
          <w:szCs w:val="24"/>
        </w:rPr>
      </w:pP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lastRenderedPageBreak/>
        <w:t>9. «Раскраски».</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 Развивать познавательный интерес у детей при изучении правил дорожного движения, развивать мелкую моторику. Закрепить знания детей о различных видах транспорта.</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10.«Это важно знать»</w:t>
      </w:r>
    </w:p>
    <w:p w:rsidR="005E3783" w:rsidRPr="00B06A98" w:rsidRDefault="005E3783" w:rsidP="00AB6B14">
      <w:pPr>
        <w:pStyle w:val="a3"/>
        <w:ind w:firstLine="426"/>
        <w:jc w:val="both"/>
        <w:rPr>
          <w:rFonts w:ascii="Times New Roman" w:hAnsi="Times New Roman"/>
          <w:sz w:val="24"/>
          <w:szCs w:val="24"/>
        </w:rPr>
      </w:pPr>
      <w:r w:rsidRPr="00B06A98">
        <w:rPr>
          <w:rFonts w:ascii="Times New Roman" w:hAnsi="Times New Roman"/>
          <w:sz w:val="24"/>
          <w:szCs w:val="24"/>
        </w:rPr>
        <w:t>Цель:закреплять знания детей о том, как следует переходить улицу.</w:t>
      </w:r>
    </w:p>
    <w:p w:rsidR="005E3783" w:rsidRPr="00B06A98" w:rsidRDefault="005E3783" w:rsidP="00AB6B14">
      <w:pPr>
        <w:pStyle w:val="a3"/>
        <w:ind w:firstLine="426"/>
        <w:jc w:val="both"/>
        <w:rPr>
          <w:rFonts w:ascii="Times New Roman" w:hAnsi="Times New Roman"/>
          <w:sz w:val="24"/>
          <w:szCs w:val="24"/>
        </w:rPr>
      </w:pPr>
    </w:p>
    <w:p w:rsidR="00536529" w:rsidRPr="00536529" w:rsidRDefault="00536529" w:rsidP="001E2F60">
      <w:pPr>
        <w:shd w:val="clear" w:color="auto" w:fill="FFFFFF"/>
        <w:spacing w:after="0"/>
        <w:ind w:firstLine="426"/>
        <w:jc w:val="center"/>
        <w:rPr>
          <w:rFonts w:ascii="Times New Roman" w:eastAsiaTheme="minorEastAsia" w:hAnsi="Times New Roman"/>
          <w:b/>
          <w:noProof/>
          <w:sz w:val="24"/>
          <w:szCs w:val="24"/>
        </w:rPr>
      </w:pPr>
      <w:r w:rsidRPr="00536529">
        <w:rPr>
          <w:rFonts w:ascii="Times New Roman" w:hAnsi="Times New Roman"/>
          <w:b/>
          <w:noProof/>
          <w:sz w:val="24"/>
          <w:szCs w:val="24"/>
        </w:rPr>
        <w:t>Дидактическая игра</w:t>
      </w:r>
    </w:p>
    <w:p w:rsidR="00536529" w:rsidRDefault="00536529" w:rsidP="001E2F60">
      <w:pPr>
        <w:shd w:val="clear" w:color="auto" w:fill="FFFFFF"/>
        <w:spacing w:after="0"/>
        <w:ind w:firstLine="426"/>
        <w:jc w:val="center"/>
        <w:rPr>
          <w:rFonts w:ascii="Times New Roman" w:hAnsi="Times New Roman"/>
          <w:b/>
          <w:noProof/>
          <w:sz w:val="24"/>
          <w:szCs w:val="24"/>
        </w:rPr>
      </w:pPr>
      <w:r w:rsidRPr="00536529">
        <w:rPr>
          <w:rFonts w:ascii="Times New Roman" w:hAnsi="Times New Roman"/>
          <w:b/>
          <w:noProof/>
          <w:sz w:val="24"/>
          <w:szCs w:val="24"/>
        </w:rPr>
        <w:t>«Любознательные ПДДешки»</w:t>
      </w:r>
    </w:p>
    <w:p w:rsidR="00536529" w:rsidRPr="00536529" w:rsidRDefault="00536529" w:rsidP="001E2F60">
      <w:pPr>
        <w:spacing w:after="0" w:line="240" w:lineRule="auto"/>
        <w:ind w:firstLine="426"/>
        <w:jc w:val="right"/>
        <w:rPr>
          <w:rFonts w:ascii="Times New Roman" w:eastAsia="Times New Roman" w:hAnsi="Times New Roman"/>
          <w:sz w:val="24"/>
          <w:szCs w:val="24"/>
          <w:lang w:eastAsia="ru-RU"/>
        </w:rPr>
      </w:pPr>
      <w:r w:rsidRPr="00536529">
        <w:rPr>
          <w:rFonts w:ascii="Times New Roman" w:eastAsia="Times New Roman" w:hAnsi="Times New Roman"/>
          <w:sz w:val="24"/>
          <w:szCs w:val="24"/>
          <w:lang w:eastAsia="ru-RU"/>
        </w:rPr>
        <w:t>Хасанова Римма Камилевна</w:t>
      </w:r>
    </w:p>
    <w:p w:rsidR="00536529" w:rsidRPr="00536529" w:rsidRDefault="00536529" w:rsidP="001E2F60">
      <w:pPr>
        <w:spacing w:after="0"/>
        <w:ind w:firstLine="426"/>
        <w:jc w:val="right"/>
        <w:rPr>
          <w:rFonts w:ascii="Times New Roman" w:eastAsia="Times New Roman" w:hAnsi="Times New Roman"/>
          <w:sz w:val="24"/>
          <w:szCs w:val="24"/>
        </w:rPr>
      </w:pPr>
      <w:r w:rsidRPr="00536529">
        <w:rPr>
          <w:rFonts w:ascii="Times New Roman" w:eastAsia="Times New Roman" w:hAnsi="Times New Roman"/>
          <w:sz w:val="24"/>
          <w:szCs w:val="24"/>
        </w:rPr>
        <w:t xml:space="preserve">МБДОУ «Детский сад общеразвивающего вида </w:t>
      </w:r>
    </w:p>
    <w:p w:rsidR="00536529" w:rsidRDefault="00536529" w:rsidP="001E2F60">
      <w:pPr>
        <w:spacing w:after="0"/>
        <w:ind w:firstLine="426"/>
        <w:jc w:val="right"/>
        <w:rPr>
          <w:rFonts w:ascii="Times New Roman" w:eastAsia="Times New Roman" w:hAnsi="Times New Roman"/>
          <w:sz w:val="24"/>
          <w:szCs w:val="24"/>
        </w:rPr>
      </w:pPr>
      <w:r w:rsidRPr="00536529">
        <w:rPr>
          <w:rFonts w:ascii="Times New Roman" w:eastAsia="Times New Roman" w:hAnsi="Times New Roman"/>
          <w:sz w:val="24"/>
          <w:szCs w:val="24"/>
        </w:rPr>
        <w:t>№5 «Созвездие» г. Кукмор» Кукморского муниципального района</w:t>
      </w:r>
    </w:p>
    <w:p w:rsidR="00536529" w:rsidRPr="00536529" w:rsidRDefault="00536529" w:rsidP="001E2F60">
      <w:pPr>
        <w:spacing w:after="0"/>
        <w:ind w:firstLine="426"/>
        <w:jc w:val="right"/>
        <w:rPr>
          <w:rFonts w:ascii="Times New Roman" w:eastAsia="Times New Roman" w:hAnsi="Times New Roman"/>
          <w:sz w:val="24"/>
          <w:szCs w:val="24"/>
        </w:rPr>
      </w:pPr>
      <w:r w:rsidRPr="00536529">
        <w:rPr>
          <w:rFonts w:ascii="Times New Roman" w:eastAsia="Times New Roman" w:hAnsi="Times New Roman"/>
          <w:sz w:val="24"/>
          <w:szCs w:val="24"/>
        </w:rPr>
        <w:t xml:space="preserve"> Республики Татарстан</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Профилактика детского дорожно-транспортного травматизма – проблема всего современного общества. Обучение дошкольников правильному поведению на дорогах необходимо начинать с раннего возраста. Правила, усвоенные в эти годы, впоследствии становятся нормой поведения, а их соблюдение – потребностью. Наша задача – воспитать грамотных и дисциплинированных участников дорожного движения.</w:t>
      </w:r>
    </w:p>
    <w:p w:rsidR="00536529" w:rsidRPr="005C3B30" w:rsidRDefault="00536529" w:rsidP="00AB6B14">
      <w:pPr>
        <w:spacing w:after="0"/>
        <w:ind w:firstLine="426"/>
        <w:jc w:val="both"/>
        <w:rPr>
          <w:rFonts w:ascii="Times New Roman" w:hAnsi="Times New Roman"/>
          <w:sz w:val="24"/>
          <w:szCs w:val="24"/>
        </w:rPr>
      </w:pP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Цель игры: Формирование у детей начальных знаний правил дорожного движения и умений применять их в  повседневной жизни.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Задачи: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1. Развивать психофизиологические качества, обеспечивающие безопасность ребенка на улице (координацию  движения, быстроту реакций и мыслительных действий в условиях дорожного движения).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2. Систематизировать и закрепить знания детей о правилах дорожного движения, дорожных знаках.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3. Учить определять и предвидеть опасность дорожной ситуации, а также возможность её избегания.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4. Формировать самостоятельность и ответственность в действиях, связанных с переходом улицы.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5. Формировать у детей уверенность в том, что если они будут соблюдать осторожность и выполнять правила дорожной безопасности, с ними ничего плохого не случится.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6. Воспитывать у детей уважение к пешеходам и водителям, понимание ценности человеческой жизни. </w:t>
      </w:r>
    </w:p>
    <w:p w:rsidR="00536529" w:rsidRPr="005C3B30" w:rsidRDefault="00536529" w:rsidP="00AB6B14">
      <w:pPr>
        <w:spacing w:after="0"/>
        <w:ind w:firstLine="426"/>
        <w:jc w:val="both"/>
        <w:rPr>
          <w:rFonts w:ascii="Times New Roman" w:hAnsi="Times New Roman"/>
          <w:sz w:val="24"/>
          <w:szCs w:val="24"/>
        </w:rPr>
      </w:pP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Принципы организации игры</w:t>
      </w:r>
    </w:p>
    <w:p w:rsidR="00536529" w:rsidRPr="005C3B30" w:rsidRDefault="00536529" w:rsidP="00AB6B14">
      <w:pPr>
        <w:spacing w:after="0"/>
        <w:ind w:firstLine="426"/>
        <w:jc w:val="both"/>
        <w:rPr>
          <w:rFonts w:ascii="Times New Roman" w:hAnsi="Times New Roman"/>
          <w:sz w:val="24"/>
          <w:szCs w:val="24"/>
        </w:rPr>
      </w:pP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 Учет личностных, возрастных особенностей детей и уровня их психического и физического развития.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Учет пластичности нервной системы ребенка, которая позволяет успешно решать многие воспитательные задачи.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Принцип взаимосвязи причин опасного поведения и его последствия: дорожно-транспортные происшествия (ДТП). Дошкольники должны узнать, какие последствия могут подстерегать их в дорожной среде. Нельзя чрезмерно акцентировать их внимание только на этом. Внушая страх перед улицей и дорогой, можно вызвать обратную реакцию - искушение рискнуть, перебегая дорогу или неуверенность, беспомощность, когда обычная ситуация на дороге покажется ребенку опасной.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Принцип социальной безопасности. Дошкольники должны понять, что они живут в обществе, где надо соблюдать определенные нормы и правила поведения. Соблюдение этих правил на дорогах контролирует Госавтоинспекция.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lastRenderedPageBreak/>
        <w:t xml:space="preserve"> Принцип самоорганизации, саморегуляции и самовоспитания. Этот принцип реализуется при осознании детьми ответственности за выполнение правил безопасного поведения.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Для подкрепления самовоспитания нужен положительный пример взрослых, следовательно, необходимо воспитывать и родителей детей.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 xml:space="preserve">Принцип возрастной безопасности. С раннего детства следует постоянно разъяснять детям суть явлений в дорожной среде, показывать конкретные безопасные действия выхода из опасной ситуации. </w:t>
      </w:r>
    </w:p>
    <w:p w:rsidR="00536529" w:rsidRPr="005C3B30" w:rsidRDefault="00536529" w:rsidP="00AB6B14">
      <w:pPr>
        <w:spacing w:after="0"/>
        <w:ind w:firstLine="426"/>
        <w:jc w:val="both"/>
        <w:rPr>
          <w:rFonts w:ascii="Times New Roman" w:hAnsi="Times New Roman"/>
          <w:sz w:val="24"/>
          <w:szCs w:val="24"/>
        </w:rPr>
      </w:pPr>
      <w:r w:rsidRPr="005C3B30">
        <w:rPr>
          <w:rFonts w:ascii="Times New Roman" w:hAnsi="Times New Roman"/>
          <w:sz w:val="24"/>
          <w:szCs w:val="24"/>
        </w:rPr>
        <w:t>Приложение</w:t>
      </w:r>
    </w:p>
    <w:p w:rsidR="00536529" w:rsidRPr="005C3B30" w:rsidRDefault="00536529" w:rsidP="001E2F60">
      <w:pPr>
        <w:spacing w:after="0"/>
        <w:ind w:firstLine="426"/>
        <w:jc w:val="both"/>
        <w:rPr>
          <w:rFonts w:ascii="Times New Roman" w:hAnsi="Times New Roman"/>
          <w:sz w:val="24"/>
          <w:szCs w:val="24"/>
        </w:rPr>
      </w:pPr>
      <w:r w:rsidRPr="005C3B30">
        <w:rPr>
          <w:rFonts w:ascii="Times New Roman" w:hAnsi="Times New Roman"/>
          <w:sz w:val="24"/>
          <w:szCs w:val="24"/>
        </w:rPr>
        <w:t xml:space="preserve">       </w:t>
      </w:r>
      <w:r w:rsidR="001E2F60">
        <w:rPr>
          <w:rFonts w:ascii="Times New Roman" w:hAnsi="Times New Roman"/>
          <w:sz w:val="24"/>
          <w:szCs w:val="24"/>
        </w:rPr>
        <w:t xml:space="preserve">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Трамвай обходится спереди, чтобы видеть встречную трамвайную полосу, чтоб не попасть под встречный трамвай, который, скорее всего, не успеет затормозить, увидев вас.</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Автобус и троллейбус обходи сзади, если обходить спереди, из-за них не видно едущих за ними машин.</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Кататься на роликах можно в парках, на ровном асфальте, где нет автомобильного движения.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При этом необходимы шлем, наколенники, налокотники, специальные перчатки, предохраняющие запястья.</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Во время катания скейтбордисты обязательно должны использовать шлем и наборы для защиты (для колен, локтей и запястий) и быть одеты в соответствующую и удобную одежду.</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Кататся на скейтах можно в строго отведенных для этого местах, но никогда на проезжей части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дороги.</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Велосипедист по пешеходному переходу должен следовать пешком.</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Катание с горок, съезд с которых выходит на проезжую часть запрещен, ведь можно оказаться под</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колёсами автомобиля! </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           Играть в футбол нужно в установленных местах – на детских площадках, во дворе, там где нет машин.</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Организация игры «Любознательные ПДДешки»</w:t>
      </w:r>
    </w:p>
    <w:p w:rsidR="00536529" w:rsidRPr="007E4720" w:rsidRDefault="00536529" w:rsidP="00AB6B14">
      <w:pPr>
        <w:pStyle w:val="a3"/>
        <w:ind w:firstLine="426"/>
        <w:jc w:val="both"/>
        <w:rPr>
          <w:rFonts w:ascii="Times New Roman" w:hAnsi="Times New Roman"/>
          <w:sz w:val="24"/>
          <w:szCs w:val="24"/>
        </w:rPr>
      </w:pP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1. Подготовка к игре - объяснение цели игры, создание эмоционального игрового настроения.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2. Введение в игру - объяснение правил игры; выбор участников игры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3. Проигрывание.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4. Подведение итогов игры. Рефлексия.</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Описание игры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 xml:space="preserve">Игра проводится с группой детей, а также индивидуально совместно с педагогом или в домашних условиях с родителями. При затруднениях в процессе игровой деятельности детям даются пояснения по выполнению заданий. Проводится анализ каждой конкретной проблемной ситуации. </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Дидактическая игра имеет набор карточек различными ситуациями, где ребёнку надо выбрать правильную картинку , объяснить свой выбор и расставить дорожные знаки в обоих случаях.</w:t>
      </w:r>
    </w:p>
    <w:p w:rsidR="00536529" w:rsidRPr="007E4720" w:rsidRDefault="00536529" w:rsidP="00AB6B14">
      <w:pPr>
        <w:pStyle w:val="a3"/>
        <w:ind w:firstLine="426"/>
        <w:jc w:val="both"/>
        <w:rPr>
          <w:rFonts w:ascii="Times New Roman" w:hAnsi="Times New Roman"/>
          <w:sz w:val="24"/>
          <w:szCs w:val="24"/>
        </w:rPr>
      </w:pPr>
      <w:r w:rsidRPr="007E4720">
        <w:rPr>
          <w:rFonts w:ascii="Times New Roman" w:hAnsi="Times New Roman"/>
          <w:sz w:val="24"/>
          <w:szCs w:val="24"/>
        </w:rPr>
        <w:t>Аналогично и другие карточки.</w:t>
      </w:r>
    </w:p>
    <w:p w:rsidR="00536529" w:rsidRPr="007E4720" w:rsidRDefault="00536529" w:rsidP="00AB6B14">
      <w:pPr>
        <w:pStyle w:val="a3"/>
        <w:ind w:firstLine="426"/>
        <w:jc w:val="both"/>
        <w:rPr>
          <w:rFonts w:ascii="Times New Roman" w:hAnsi="Times New Roman"/>
          <w:sz w:val="24"/>
          <w:szCs w:val="24"/>
        </w:rPr>
      </w:pPr>
    </w:p>
    <w:p w:rsidR="00DA1606" w:rsidRPr="007E4720" w:rsidRDefault="00DA1606" w:rsidP="00AB6B14">
      <w:pPr>
        <w:pStyle w:val="a3"/>
        <w:ind w:firstLine="426"/>
        <w:jc w:val="both"/>
        <w:rPr>
          <w:rFonts w:ascii="Times New Roman" w:hAnsi="Times New Roman"/>
          <w:sz w:val="24"/>
          <w:szCs w:val="24"/>
        </w:rPr>
      </w:pPr>
    </w:p>
    <w:p w:rsidR="00DA1606" w:rsidRPr="007E4720" w:rsidRDefault="00DA1606" w:rsidP="00AB6B14">
      <w:pPr>
        <w:pStyle w:val="a3"/>
        <w:ind w:firstLine="426"/>
        <w:jc w:val="both"/>
        <w:rPr>
          <w:rFonts w:ascii="Times New Roman" w:hAnsi="Times New Roman"/>
          <w:sz w:val="24"/>
          <w:szCs w:val="24"/>
        </w:rPr>
      </w:pPr>
    </w:p>
    <w:p w:rsidR="004A7EBD" w:rsidRDefault="004A7EBD" w:rsidP="001E2F60">
      <w:pPr>
        <w:pStyle w:val="a3"/>
        <w:ind w:firstLine="426"/>
        <w:jc w:val="center"/>
        <w:rPr>
          <w:rFonts w:ascii="Times New Roman" w:hAnsi="Times New Roman"/>
          <w:b/>
          <w:sz w:val="24"/>
          <w:szCs w:val="24"/>
        </w:rPr>
      </w:pPr>
      <w:r w:rsidRPr="004A7EBD">
        <w:rPr>
          <w:rFonts w:ascii="Times New Roman" w:hAnsi="Times New Roman"/>
          <w:b/>
          <w:sz w:val="24"/>
          <w:szCs w:val="24"/>
        </w:rPr>
        <w:lastRenderedPageBreak/>
        <w:t>Дидактик уен  “Парын тап”</w:t>
      </w:r>
    </w:p>
    <w:p w:rsidR="004A7EBD" w:rsidRPr="004A7EBD" w:rsidRDefault="004A7EBD" w:rsidP="001E2F60">
      <w:pPr>
        <w:spacing w:after="0" w:line="240" w:lineRule="auto"/>
        <w:ind w:firstLine="426"/>
        <w:jc w:val="right"/>
        <w:rPr>
          <w:rFonts w:ascii="Times New Roman" w:eastAsiaTheme="minorHAnsi" w:hAnsi="Times New Roman" w:cstheme="minorBidi"/>
          <w:color w:val="000000"/>
          <w:sz w:val="24"/>
          <w:szCs w:val="24"/>
        </w:rPr>
      </w:pPr>
      <w:r w:rsidRPr="004A7EBD">
        <w:rPr>
          <w:rFonts w:ascii="Times New Roman" w:eastAsiaTheme="minorHAnsi" w:hAnsi="Times New Roman" w:cstheme="minorBidi"/>
          <w:color w:val="000000"/>
          <w:sz w:val="24"/>
          <w:szCs w:val="24"/>
        </w:rPr>
        <w:t xml:space="preserve">Гарифуллина Расиля Гаптелсабировна </w:t>
      </w:r>
    </w:p>
    <w:p w:rsidR="004A7EBD" w:rsidRDefault="004A7EBD" w:rsidP="001E2F60">
      <w:pPr>
        <w:spacing w:after="0" w:line="240" w:lineRule="auto"/>
        <w:ind w:firstLine="426"/>
        <w:jc w:val="right"/>
        <w:rPr>
          <w:rFonts w:ascii="Times New Roman" w:eastAsiaTheme="minorHAnsi" w:hAnsi="Times New Roman" w:cstheme="minorBidi"/>
          <w:color w:val="000000"/>
          <w:sz w:val="24"/>
          <w:szCs w:val="24"/>
        </w:rPr>
      </w:pPr>
      <w:r w:rsidRPr="004A7EBD">
        <w:rPr>
          <w:rFonts w:ascii="Times New Roman" w:eastAsiaTheme="minorHAnsi" w:hAnsi="Times New Roman" w:cstheme="minorBidi"/>
          <w:color w:val="000000"/>
          <w:sz w:val="24"/>
          <w:szCs w:val="24"/>
        </w:rPr>
        <w:t>Хусаенова Гульфия Хайдаровна</w:t>
      </w:r>
    </w:p>
    <w:p w:rsidR="004A7EBD" w:rsidRPr="004A7EBD" w:rsidRDefault="004A7EBD" w:rsidP="001E2F60">
      <w:pPr>
        <w:spacing w:after="0" w:line="240" w:lineRule="auto"/>
        <w:ind w:firstLine="426"/>
        <w:jc w:val="right"/>
        <w:rPr>
          <w:rFonts w:ascii="Times New Roman" w:eastAsiaTheme="minorHAnsi" w:hAnsi="Times New Roman" w:cstheme="minorBidi"/>
          <w:color w:val="000000"/>
          <w:sz w:val="24"/>
          <w:szCs w:val="24"/>
          <w:lang w:val="tt-RU"/>
        </w:rPr>
      </w:pPr>
      <w:r>
        <w:rPr>
          <w:rFonts w:ascii="Times New Roman" w:eastAsiaTheme="minorHAnsi" w:hAnsi="Times New Roman" w:cstheme="minorBidi"/>
          <w:color w:val="000000"/>
          <w:sz w:val="24"/>
          <w:szCs w:val="24"/>
        </w:rPr>
        <w:t>Исрафилова Райл</w:t>
      </w:r>
      <w:r>
        <w:rPr>
          <w:rFonts w:ascii="Times New Roman" w:eastAsiaTheme="minorHAnsi" w:hAnsi="Times New Roman" w:cstheme="minorBidi"/>
          <w:color w:val="000000"/>
          <w:sz w:val="24"/>
          <w:szCs w:val="24"/>
          <w:lang w:val="tt-RU"/>
        </w:rPr>
        <w:t>ә Мухаметфатиховна</w:t>
      </w:r>
    </w:p>
    <w:p w:rsidR="004A7EBD" w:rsidRPr="004A7EBD" w:rsidRDefault="004A7EBD" w:rsidP="001E2F60">
      <w:pPr>
        <w:pStyle w:val="a3"/>
        <w:ind w:firstLine="426"/>
        <w:jc w:val="right"/>
        <w:rPr>
          <w:rFonts w:ascii="Times New Roman" w:hAnsi="Times New Roman"/>
          <w:b/>
          <w:sz w:val="24"/>
          <w:szCs w:val="24"/>
        </w:rPr>
      </w:pPr>
      <w:r>
        <w:rPr>
          <w:rFonts w:ascii="Times New Roman" w:eastAsiaTheme="minorHAnsi" w:hAnsi="Times New Roman" w:cstheme="minorBidi"/>
          <w:color w:val="000000"/>
          <w:sz w:val="28"/>
          <w:szCs w:val="28"/>
        </w:rPr>
        <w:t xml:space="preserve">                                                                               </w:t>
      </w:r>
      <w:r w:rsidRPr="004A7EBD">
        <w:rPr>
          <w:rFonts w:ascii="Times New Roman" w:hAnsi="Times New Roman"/>
          <w:color w:val="000000"/>
          <w:sz w:val="24"/>
          <w:szCs w:val="24"/>
        </w:rPr>
        <w:t>МБДОУ «Бурбашский детский сад»</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Максат: Юл йөрү кагыйдәләре турында белемнәрне формалаштыру.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Бурычлар: Юл йөрү кагыйдәләренә кызыксыну формалаштыру; мөстәкыйльлек, тизлек, тапкырлык, уен кагыйдәләренә буйсынучанлык, үзара дус мөнәсәбәт тәрбияләү.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Кул чуклары моторикасын, фикер йөртү сәләтен үстерү.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Юл йөрү кагыйдәләре, юл билгеләре турында белемнәрне ныгыту.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Уен тәртибе: “Парыңны тап” уенында 4 бала катнаша. Уен барышында үзеңнең карточкаңны жетоннар белән беренче тутырып бетерергә кирәк. Моның өчен юл кагыйдәсенә туры килгән билгегә үзенең парын – рәсемле жетонны табасы.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Тартмада рәсемле жетоннар капланып куела. 1 бала жетоннарны яхшылап болгата һәм бер жетон ала. Уенчы күрсәтелгән билгене үзенең карточкасында таба, кул күтәрә һәм аны жетон белән каплый.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 Бөтен карточкалар да рәсемле жетоннар белән капланып беткәнче уен дәвам итә. Карточкасын беренче тутырган бала җиңүче була. </w:t>
      </w:r>
    </w:p>
    <w:p w:rsidR="004A7EBD" w:rsidRPr="00CC55F2" w:rsidRDefault="004A7EBD" w:rsidP="001E2F60">
      <w:pPr>
        <w:pStyle w:val="a3"/>
        <w:jc w:val="both"/>
        <w:rPr>
          <w:rFonts w:ascii="Times New Roman" w:hAnsi="Times New Roman"/>
          <w:sz w:val="24"/>
          <w:szCs w:val="24"/>
        </w:rPr>
      </w:pPr>
    </w:p>
    <w:p w:rsidR="004A7EBD" w:rsidRPr="00CC55F2" w:rsidRDefault="001E2F60" w:rsidP="001E2F60">
      <w:pPr>
        <w:pStyle w:val="a3"/>
        <w:ind w:firstLine="426"/>
        <w:jc w:val="both"/>
        <w:rPr>
          <w:rFonts w:ascii="Times New Roman" w:hAnsi="Times New Roman"/>
          <w:sz w:val="24"/>
          <w:szCs w:val="24"/>
        </w:rPr>
      </w:pPr>
      <w:r>
        <w:rPr>
          <w:rFonts w:ascii="Times New Roman" w:hAnsi="Times New Roman"/>
          <w:sz w:val="24"/>
          <w:szCs w:val="24"/>
        </w:rPr>
        <w:t>Уңышлы уеннар телибез!</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“Макет”</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Максат: Юлда балаларның үз-үзләрен куркынычсыз тоту нигезен формалаштыру; балаларның юл-транспорт һәлакәтен кисәтү.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Бурычлар: Юл йөрү кагыйдәләрен өйрәнү өчен шартлар тудыру;</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Юлда һәм урамда җәяүлеләрнең, транспортның хәрәкәте турында беренчел күзаллау формалаштыру;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Балаларны алган белемнәрен тормышта файдаланырга өйрәтү.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 xml:space="preserve">Уен барышы:  Макет 4 – 5 яшьлек балаларга юл йөрү кагыйдәләрен өйрәнер өчен ясалды. Мондый уеннар балаларга бик ошый. Алар балаларның фикер йөртү сәләтен, кызыксынучанлыкларын үстерә. Юл йөрү кагыйдәләре турында белемнәрен ныгыта. Бу макет үз эченә түбәндәге дидактик уеннарны ала. </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«Машиналарны куй»</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Максат: Пространствода ориентлашу күнекмәләрен үстерү; җиңел, йөк транспорты, махсус хезмәт башкаручы машиналар белән таныштыру; үзара дус мөнәсәбәт тәрбияләү.</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Материал: урам макеты, махсус хезмәт башкаручы машиналар.</w:t>
      </w:r>
    </w:p>
    <w:p w:rsidR="004A7EBD" w:rsidRPr="00CC55F2" w:rsidRDefault="004A7EBD" w:rsidP="001E2F60">
      <w:pPr>
        <w:pStyle w:val="a3"/>
        <w:ind w:firstLine="426"/>
        <w:jc w:val="both"/>
        <w:rPr>
          <w:rFonts w:ascii="Times New Roman" w:hAnsi="Times New Roman"/>
          <w:sz w:val="24"/>
          <w:szCs w:val="24"/>
        </w:rPr>
      </w:pPr>
      <w:r w:rsidRPr="00CC55F2">
        <w:rPr>
          <w:rFonts w:ascii="Times New Roman" w:hAnsi="Times New Roman"/>
          <w:sz w:val="24"/>
          <w:szCs w:val="24"/>
        </w:rPr>
        <w:t>Уен барышы: балалар игътибар белән уен кырын карыйлар, машиналарны тиешле урынга урнаштыралар. Мәсәлән, шифаханә янына беренче ярдәм күрсәтү машинасын, кибет янына “Аз</w:t>
      </w:r>
      <w:r w:rsidR="001E2F60">
        <w:rPr>
          <w:rFonts w:ascii="Times New Roman" w:hAnsi="Times New Roman"/>
          <w:sz w:val="24"/>
          <w:szCs w:val="24"/>
        </w:rPr>
        <w:t>ык-төлек” машинасын куялар һ.б.</w:t>
      </w:r>
    </w:p>
    <w:p w:rsidR="004A7EBD" w:rsidRPr="001E2F60" w:rsidRDefault="004A7EBD" w:rsidP="00AB6B14">
      <w:pPr>
        <w:pStyle w:val="a3"/>
        <w:ind w:firstLine="426"/>
        <w:jc w:val="both"/>
        <w:rPr>
          <w:rFonts w:ascii="Times New Roman" w:hAnsi="Times New Roman"/>
          <w:b/>
          <w:sz w:val="24"/>
          <w:szCs w:val="24"/>
        </w:rPr>
      </w:pPr>
      <w:r w:rsidRPr="001E2F60">
        <w:rPr>
          <w:rFonts w:ascii="Times New Roman" w:hAnsi="Times New Roman"/>
          <w:b/>
          <w:sz w:val="24"/>
          <w:szCs w:val="24"/>
        </w:rPr>
        <w:t>«Юл билгесен куй»</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Максат: Балаларны юл билгеләрен танырга өйрәтү. Игътибарлылык, пространствода ориентлашу күнекмәсе тәрбияләү.</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Материал: урам макеты, юл билгеләре, корылмалар.</w:t>
      </w:r>
    </w:p>
    <w:p w:rsidR="004A7EBD" w:rsidRPr="00CC55F2" w:rsidRDefault="004A7EBD" w:rsidP="001E2F60">
      <w:pPr>
        <w:pStyle w:val="a3"/>
        <w:ind w:firstLine="426"/>
        <w:jc w:val="both"/>
        <w:rPr>
          <w:rFonts w:ascii="Times New Roman" w:hAnsi="Times New Roman"/>
          <w:sz w:val="24"/>
          <w:szCs w:val="24"/>
        </w:rPr>
      </w:pPr>
      <w:r w:rsidRPr="00CC55F2">
        <w:rPr>
          <w:rFonts w:ascii="Times New Roman" w:hAnsi="Times New Roman"/>
          <w:sz w:val="24"/>
          <w:szCs w:val="24"/>
        </w:rPr>
        <w:t>Уен барышы: балаларга уен кырын карарга тәкъдим итү: нинди корылмалар бар? Корылма янына тиешле юл билгесен куярга кушу. Мәсәлән, балалар бакчасы янына “Балалар” билгесе, кафе янына “Туклану п</w:t>
      </w:r>
      <w:r w:rsidR="001E2F60">
        <w:rPr>
          <w:rFonts w:ascii="Times New Roman" w:hAnsi="Times New Roman"/>
          <w:sz w:val="24"/>
          <w:szCs w:val="24"/>
        </w:rPr>
        <w:t>ункты” һ.б.</w:t>
      </w:r>
    </w:p>
    <w:p w:rsidR="004A7EBD" w:rsidRPr="001E2F60" w:rsidRDefault="004A7EBD" w:rsidP="00AB6B14">
      <w:pPr>
        <w:pStyle w:val="a3"/>
        <w:ind w:firstLine="426"/>
        <w:jc w:val="both"/>
        <w:rPr>
          <w:rFonts w:ascii="Times New Roman" w:hAnsi="Times New Roman"/>
          <w:b/>
          <w:sz w:val="24"/>
          <w:szCs w:val="24"/>
        </w:rPr>
      </w:pPr>
      <w:r w:rsidRPr="001E2F60">
        <w:rPr>
          <w:rFonts w:ascii="Times New Roman" w:hAnsi="Times New Roman"/>
          <w:b/>
          <w:sz w:val="24"/>
          <w:szCs w:val="24"/>
        </w:rPr>
        <w:t>«Безнең урам»</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Максат: урамда җәяүле һәм машина йөртүченең үз-үзләрен тоту кагыйдәләре турында белемнәрен ныгыту; светофор турында  күзаллауны киңәйтү; юл билгеләрен танырга өйрәтү.</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Материал: урам макеты, кечкенә курчаклар, светофор, юл  билгеләре.</w:t>
      </w:r>
    </w:p>
    <w:p w:rsidR="004A7EBD" w:rsidRPr="00CC55F2" w:rsidRDefault="004A7EBD" w:rsidP="00AB6B14">
      <w:pPr>
        <w:pStyle w:val="a3"/>
        <w:ind w:firstLine="426"/>
        <w:jc w:val="both"/>
        <w:rPr>
          <w:rFonts w:ascii="Times New Roman" w:hAnsi="Times New Roman"/>
          <w:sz w:val="24"/>
          <w:szCs w:val="24"/>
        </w:rPr>
      </w:pPr>
      <w:r w:rsidRPr="00CC55F2">
        <w:rPr>
          <w:rFonts w:ascii="Times New Roman" w:hAnsi="Times New Roman"/>
          <w:sz w:val="24"/>
          <w:szCs w:val="24"/>
        </w:rPr>
        <w:t>Уен барышы (җәяүле өчен): Балалар кечкенә курчаклар белән төрле юл ситуацияләрен уйныйлар. Юл чатында торган светофорның яшел утында юл аркылы чыгалар, сарыда туктап көтәләр, кызылда көтеп торуларын дәвам итәләр. Курчаклар тротуардан баралар, “Җәяүле кичүе” билгесенә барып җиткәч, юл аркылы чыгалар.</w:t>
      </w:r>
    </w:p>
    <w:p w:rsidR="004A7EBD" w:rsidRPr="00CC55F2" w:rsidRDefault="004A7EBD" w:rsidP="00AB6B14">
      <w:pPr>
        <w:pStyle w:val="a3"/>
        <w:ind w:firstLine="426"/>
        <w:jc w:val="both"/>
        <w:rPr>
          <w:rFonts w:ascii="Times New Roman" w:hAnsi="Times New Roman"/>
          <w:sz w:val="24"/>
          <w:szCs w:val="24"/>
        </w:rPr>
      </w:pPr>
    </w:p>
    <w:p w:rsidR="00DA1606" w:rsidRPr="007E4720" w:rsidRDefault="00DA1606" w:rsidP="00AB6B14">
      <w:pPr>
        <w:pStyle w:val="a3"/>
        <w:ind w:firstLine="426"/>
        <w:jc w:val="both"/>
        <w:rPr>
          <w:rFonts w:ascii="Times New Roman" w:hAnsi="Times New Roman"/>
          <w:sz w:val="24"/>
          <w:szCs w:val="24"/>
        </w:rPr>
      </w:pPr>
    </w:p>
    <w:p w:rsidR="00255292" w:rsidRDefault="00255292" w:rsidP="001E2F60">
      <w:pPr>
        <w:spacing w:after="0" w:line="240" w:lineRule="auto"/>
        <w:ind w:firstLine="426"/>
        <w:jc w:val="center"/>
        <w:rPr>
          <w:rFonts w:ascii="Times New Roman" w:eastAsia="Times New Roman" w:hAnsi="Times New Roman" w:cstheme="minorBidi"/>
          <w:b/>
          <w:bCs/>
          <w:sz w:val="24"/>
          <w:szCs w:val="24"/>
          <w:lang w:eastAsia="ru-RU"/>
        </w:rPr>
      </w:pPr>
      <w:r w:rsidRPr="00255292">
        <w:rPr>
          <w:rFonts w:ascii="Times New Roman" w:eastAsia="Times New Roman" w:hAnsi="Times New Roman" w:cstheme="minorBidi"/>
          <w:b/>
          <w:bCs/>
          <w:sz w:val="24"/>
          <w:szCs w:val="24"/>
          <w:lang w:eastAsia="ru-RU"/>
        </w:rPr>
        <w:t>«Чемоданчик дяди Степы»</w:t>
      </w:r>
    </w:p>
    <w:p w:rsidR="00DA1606" w:rsidRPr="00255292" w:rsidRDefault="00255292" w:rsidP="001E2F60">
      <w:pPr>
        <w:pStyle w:val="a3"/>
        <w:ind w:firstLine="426"/>
        <w:jc w:val="right"/>
        <w:rPr>
          <w:rFonts w:ascii="Times New Roman" w:hAnsi="Times New Roman"/>
        </w:rPr>
      </w:pPr>
      <w:r w:rsidRPr="00255292">
        <w:rPr>
          <w:rFonts w:ascii="Times New Roman" w:hAnsi="Times New Roman"/>
        </w:rPr>
        <w:t>Шагитова Фарида Аюповна</w:t>
      </w:r>
    </w:p>
    <w:p w:rsidR="00255292" w:rsidRPr="00255292" w:rsidRDefault="00255292" w:rsidP="001E2F60">
      <w:pPr>
        <w:pStyle w:val="a3"/>
        <w:ind w:firstLine="426"/>
        <w:jc w:val="right"/>
        <w:rPr>
          <w:rFonts w:ascii="Times New Roman" w:hAnsi="Times New Roman"/>
        </w:rPr>
      </w:pPr>
      <w:r w:rsidRPr="00255292">
        <w:rPr>
          <w:rFonts w:ascii="Times New Roman" w:hAnsi="Times New Roman"/>
        </w:rPr>
        <w:t>МУНИЦИПАЛЬНОЕ БЮДЖЕТНОЕ ДОШКОЛЬНОЕ</w:t>
      </w:r>
    </w:p>
    <w:p w:rsidR="00255292" w:rsidRPr="00255292" w:rsidRDefault="00255292" w:rsidP="001E2F60">
      <w:pPr>
        <w:pStyle w:val="a3"/>
        <w:ind w:firstLine="426"/>
        <w:jc w:val="right"/>
        <w:rPr>
          <w:rFonts w:ascii="Times New Roman" w:hAnsi="Times New Roman"/>
        </w:rPr>
      </w:pPr>
      <w:r w:rsidRPr="00255292">
        <w:rPr>
          <w:rFonts w:ascii="Times New Roman" w:hAnsi="Times New Roman"/>
        </w:rPr>
        <w:t xml:space="preserve"> ОБРАЗОВАТЕЛЬНОЕ УЧРЕЖДЕНИЕ "ДЕТСКИЙ САД №101</w:t>
      </w:r>
    </w:p>
    <w:p w:rsidR="00255292" w:rsidRPr="00255292" w:rsidRDefault="00255292" w:rsidP="001E2F60">
      <w:pPr>
        <w:pStyle w:val="a3"/>
        <w:ind w:firstLine="426"/>
        <w:jc w:val="right"/>
        <w:rPr>
          <w:rFonts w:ascii="Times New Roman" w:hAnsi="Times New Roman"/>
        </w:rPr>
      </w:pPr>
      <w:r w:rsidRPr="00255292">
        <w:rPr>
          <w:rFonts w:ascii="Times New Roman" w:hAnsi="Times New Roman"/>
        </w:rPr>
        <w:t xml:space="preserve"> КОМБИНИРОВАННОГО ВИДА" КИРОВСКОГО РАЙОНА Г. КАЗАНИ</w:t>
      </w:r>
    </w:p>
    <w:p w:rsidR="00DA1606" w:rsidRPr="00255292" w:rsidRDefault="00DA1606" w:rsidP="00AB6B14">
      <w:pPr>
        <w:pStyle w:val="a3"/>
        <w:ind w:firstLine="426"/>
        <w:jc w:val="both"/>
      </w:pPr>
    </w:p>
    <w:p w:rsidR="00D17224" w:rsidRPr="00255292" w:rsidRDefault="00D17224" w:rsidP="00AB6B14">
      <w:pPr>
        <w:pStyle w:val="a3"/>
        <w:ind w:firstLine="426"/>
        <w:jc w:val="both"/>
      </w:pP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noProof/>
          <w:sz w:val="24"/>
          <w:szCs w:val="24"/>
          <w:lang w:eastAsia="ru-RU"/>
        </w:rPr>
        <w:drawing>
          <wp:inline distT="0" distB="0" distL="0" distR="0" wp14:anchorId="0E3253E6" wp14:editId="3BC9467E">
            <wp:extent cx="1770879" cy="1220470"/>
            <wp:effectExtent l="0" t="0" r="1270" b="0"/>
            <wp:docPr id="139" name="Рисунок 139" descr="C:\Users\Admin\AppData\Local\Microsoft\Windows\Temporary Internet Files\Content.Word\IMG-2021040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Microsoft\Windows\Temporary Internet Files\Content.Word\IMG-20210401-WA0023.jpg"/>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1785953" cy="1230859"/>
                    </a:xfrm>
                    <a:prstGeom prst="rect">
                      <a:avLst/>
                    </a:prstGeom>
                    <a:noFill/>
                    <a:ln>
                      <a:noFill/>
                    </a:ln>
                  </pic:spPr>
                </pic:pic>
              </a:graphicData>
            </a:graphic>
          </wp:inline>
        </w:drawing>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 xml:space="preserve">Первая страница </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Дидактическая игра «Виды транспорта по месту движения»</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Дидактическая игра «Назови правильно»</w:t>
      </w:r>
    </w:p>
    <w:p w:rsidR="00255292" w:rsidRPr="00FF06AE" w:rsidRDefault="00255292" w:rsidP="00AB6B14">
      <w:pPr>
        <w:pStyle w:val="a3"/>
        <w:ind w:firstLine="426"/>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 xml:space="preserve">Разворот второй страницы  </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Игра-шнуровка «Заправь транспортное средство»</w:t>
      </w:r>
    </w:p>
    <w:p w:rsidR="00255292" w:rsidRPr="00FF06AE" w:rsidRDefault="00255292" w:rsidP="00AB6B14">
      <w:pPr>
        <w:pStyle w:val="a3"/>
        <w:ind w:firstLine="426"/>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noProof/>
          <w:sz w:val="24"/>
          <w:szCs w:val="24"/>
          <w:lang w:eastAsia="ru-RU"/>
        </w:rPr>
        <w:drawing>
          <wp:inline distT="0" distB="0" distL="0" distR="0" wp14:anchorId="33A2227F" wp14:editId="6E1229FE">
            <wp:extent cx="1899744" cy="1406309"/>
            <wp:effectExtent l="0" t="0" r="5715" b="3810"/>
            <wp:docPr id="145" name="Рисунок 145" descr="C:\Users\Admin\AppData\Local\Microsoft\Windows\Temporary Internet Files\Content.Word\IMG-2021040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Temporary Internet Files\Content.Word\IMG-20210401-WA0029.jpg"/>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1909461" cy="1413502"/>
                    </a:xfrm>
                    <a:prstGeom prst="rect">
                      <a:avLst/>
                    </a:prstGeom>
                    <a:noFill/>
                    <a:ln>
                      <a:noFill/>
                    </a:ln>
                  </pic:spPr>
                </pic:pic>
              </a:graphicData>
            </a:graphic>
          </wp:inline>
        </w:drawing>
      </w:r>
      <w:r w:rsidRPr="00FF06AE">
        <w:rPr>
          <w:rFonts w:ascii="Times New Roman" w:hAnsi="Times New Roman"/>
          <w:sz w:val="24"/>
          <w:szCs w:val="24"/>
        </w:rPr>
        <w:t xml:space="preserve">            </w:t>
      </w:r>
      <w:r w:rsidRPr="00FF06AE">
        <w:rPr>
          <w:rFonts w:ascii="Times New Roman" w:hAnsi="Times New Roman"/>
          <w:noProof/>
          <w:sz w:val="24"/>
          <w:szCs w:val="24"/>
          <w:lang w:eastAsia="ru-RU"/>
        </w:rPr>
        <w:drawing>
          <wp:inline distT="0" distB="0" distL="0" distR="0" wp14:anchorId="49E1D688" wp14:editId="77EFF08D">
            <wp:extent cx="1842037" cy="1418368"/>
            <wp:effectExtent l="0" t="0" r="6350" b="0"/>
            <wp:docPr id="146" name="Рисунок 146" descr="C:\Users\Admin\AppData\Local\Microsoft\Windows\Temporary Internet Files\Content.Word\IMG-2021040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Microsoft\Windows\Temporary Internet Files\Content.Word\IMG-20210402-WA0048.jpg"/>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1852569" cy="1426478"/>
                    </a:xfrm>
                    <a:prstGeom prst="rect">
                      <a:avLst/>
                    </a:prstGeom>
                    <a:noFill/>
                    <a:ln>
                      <a:noFill/>
                    </a:ln>
                  </pic:spPr>
                </pic:pic>
              </a:graphicData>
            </a:graphic>
          </wp:inline>
        </w:drawing>
      </w:r>
    </w:p>
    <w:p w:rsidR="00255292" w:rsidRPr="00FF06AE" w:rsidRDefault="00255292" w:rsidP="00AB6B14">
      <w:pPr>
        <w:pStyle w:val="a3"/>
        <w:ind w:firstLine="426"/>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Третья страница</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 xml:space="preserve">Дидактическая игра «Собери дорожный знак», </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Дидактическая игра «Собери транспортное средство»</w:t>
      </w: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Дидактическая игра «Телеэкран» (Стихи, пословицы  и картинки про правила поведения на дороге)</w:t>
      </w:r>
    </w:p>
    <w:p w:rsidR="00255292" w:rsidRPr="00FF06AE" w:rsidRDefault="00255292" w:rsidP="001E2F60">
      <w:pPr>
        <w:pStyle w:val="a3"/>
        <w:jc w:val="both"/>
        <w:rPr>
          <w:rFonts w:ascii="Times New Roman" w:hAnsi="Times New Roman"/>
          <w:sz w:val="24"/>
          <w:szCs w:val="24"/>
        </w:rPr>
      </w:pPr>
    </w:p>
    <w:p w:rsidR="00255292" w:rsidRPr="00FF06AE" w:rsidRDefault="00255292" w:rsidP="00AB6B14">
      <w:pPr>
        <w:pStyle w:val="a3"/>
        <w:ind w:firstLine="426"/>
        <w:jc w:val="both"/>
        <w:rPr>
          <w:rFonts w:ascii="Times New Roman" w:hAnsi="Times New Roman"/>
          <w:sz w:val="24"/>
          <w:szCs w:val="24"/>
        </w:rPr>
      </w:pPr>
      <w:r w:rsidRPr="00FF06AE">
        <w:rPr>
          <w:rFonts w:ascii="Times New Roman" w:hAnsi="Times New Roman"/>
          <w:sz w:val="24"/>
          <w:szCs w:val="24"/>
        </w:rPr>
        <w:t>Разворот третьей страницы</w:t>
      </w:r>
    </w:p>
    <w:p w:rsidR="00255292" w:rsidRPr="00FF06AE" w:rsidRDefault="00255292" w:rsidP="001E2F60">
      <w:pPr>
        <w:pStyle w:val="a3"/>
        <w:ind w:firstLine="426"/>
        <w:jc w:val="both"/>
        <w:rPr>
          <w:rFonts w:ascii="Times New Roman" w:hAnsi="Times New Roman"/>
          <w:sz w:val="24"/>
          <w:szCs w:val="24"/>
        </w:rPr>
      </w:pPr>
      <w:r w:rsidRPr="00FF06AE">
        <w:rPr>
          <w:rFonts w:ascii="Times New Roman" w:hAnsi="Times New Roman"/>
          <w:sz w:val="24"/>
          <w:szCs w:val="24"/>
        </w:rPr>
        <w:t xml:space="preserve"> Игра-Ходилка</w:t>
      </w:r>
      <w:r w:rsidR="001E2F60">
        <w:rPr>
          <w:rFonts w:ascii="Times New Roman" w:hAnsi="Times New Roman"/>
          <w:sz w:val="24"/>
          <w:szCs w:val="24"/>
        </w:rPr>
        <w:t xml:space="preserve"> «Назови Транспортное средство»</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b/>
          <w:bCs/>
          <w:sz w:val="24"/>
          <w:szCs w:val="24"/>
          <w:lang w:eastAsia="ru-RU"/>
        </w:rPr>
        <w:t>Актуальность:</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-Актуальность данного пособия обусловлена статистикой свидетельствующей о росте детского дорожно-транспортного травматизма. 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b/>
          <w:bCs/>
          <w:sz w:val="24"/>
          <w:szCs w:val="24"/>
          <w:lang w:eastAsia="ru-RU"/>
        </w:rPr>
        <w:t>Аннотация:</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Дидактическое пособие лэпбук «Чемоданчик дяди Степы» представляет собой папку сшитая материалом фетр формата А4, состоящую из трех страниц . На страницах папки имеются различные кармашки, карточки, в которых собрана разнообразная информация.</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 </w:t>
      </w:r>
    </w:p>
    <w:p w:rsidR="00255292" w:rsidRPr="00255292" w:rsidRDefault="00255292" w:rsidP="00AB6B14">
      <w:pPr>
        <w:spacing w:after="0" w:line="240" w:lineRule="auto"/>
        <w:ind w:firstLine="426"/>
        <w:jc w:val="both"/>
        <w:rPr>
          <w:rFonts w:ascii="Times New Roman" w:eastAsia="Times New Roman" w:hAnsi="Times New Roman"/>
          <w:b/>
          <w:sz w:val="24"/>
          <w:szCs w:val="24"/>
          <w:lang w:eastAsia="ru-RU"/>
        </w:rPr>
      </w:pPr>
      <w:r w:rsidRPr="00255292">
        <w:rPr>
          <w:rFonts w:ascii="Times New Roman" w:eastAsia="Times New Roman" w:hAnsi="Times New Roman"/>
          <w:b/>
          <w:sz w:val="24"/>
          <w:szCs w:val="24"/>
          <w:lang w:eastAsia="ru-RU"/>
        </w:rPr>
        <w:t>Пояснительная записка:</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Дидактическое пособие лэпбук «Чемоданчик дяди Степы» предназначено для детей дошкольного возраста содержание лэпбука возможно пополнять и усложнять. Дети уже </w:t>
      </w:r>
      <w:r w:rsidRPr="00255292">
        <w:rPr>
          <w:rFonts w:ascii="Times New Roman" w:eastAsia="Times New Roman" w:hAnsi="Times New Roman"/>
          <w:sz w:val="24"/>
          <w:szCs w:val="24"/>
          <w:lang w:eastAsia="ru-RU"/>
        </w:rPr>
        <w:lastRenderedPageBreak/>
        <w:t>могут вместе с  взрослыми участвовать в сборе материала анализировать, сортировать информацию.</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b/>
          <w:bCs/>
          <w:sz w:val="24"/>
          <w:szCs w:val="24"/>
          <w:u w:val="single"/>
          <w:lang w:eastAsia="ru-RU"/>
        </w:rPr>
        <w:t>Цель:</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Формировать систему знаний, умений и навыков детей по правилам дорожного движения.</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b/>
          <w:bCs/>
          <w:sz w:val="24"/>
          <w:szCs w:val="24"/>
          <w:u w:val="single"/>
          <w:lang w:eastAsia="ru-RU"/>
        </w:rPr>
        <w:t>Задачи:</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Научить детей в играх предвидеть опасное событие, уметь по возможности его избегать, а при необходимости действовать;</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Способствовать развитию речи детей, пополнению активного и пассивного словаря детей;</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Развивать связную речь;</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-Знать и уметь узнавать дорожные знаки, знать о видах транспорта</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-Развивать наблюдательность, самостоятельность мышления;</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Стимулировать познавательную активность, способствовать развитию коммуникативных навыков;</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Воспитывать навыки личной безопасности и чувство самосохранения;</w:t>
      </w:r>
    </w:p>
    <w:p w:rsidR="00255292" w:rsidRPr="00255292" w:rsidRDefault="00255292" w:rsidP="00AB6B14">
      <w:pPr>
        <w:shd w:val="clear" w:color="auto" w:fill="FFFFFF"/>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Воспитывать чувство ответственности.</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В лэпбуке собраны материалы о ПДД для развивающих занятий с детьми дошкольного возраста.</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В него входит:</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 </w:t>
      </w:r>
      <w:r w:rsidRPr="00255292">
        <w:rPr>
          <w:rFonts w:ascii="Times New Roman" w:eastAsia="Times New Roman" w:hAnsi="Times New Roman"/>
          <w:b/>
          <w:sz w:val="24"/>
          <w:szCs w:val="24"/>
          <w:lang w:eastAsia="ru-RU"/>
        </w:rPr>
        <w:t>Первая страница</w:t>
      </w:r>
      <w:r w:rsidRPr="00255292">
        <w:rPr>
          <w:rFonts w:ascii="Times New Roman" w:eastAsia="Times New Roman" w:hAnsi="Times New Roman"/>
          <w:sz w:val="24"/>
          <w:szCs w:val="24"/>
          <w:lang w:eastAsia="ru-RU"/>
        </w:rPr>
        <w:t xml:space="preserve"> </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Дидактическая игра «Виды транспорта по месту движения»</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Дидактическая игра «Назови правильно»</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b/>
          <w:sz w:val="24"/>
          <w:szCs w:val="24"/>
          <w:lang w:eastAsia="ru-RU"/>
        </w:rPr>
        <w:t xml:space="preserve"> Вторая страница</w:t>
      </w:r>
      <w:r w:rsidRPr="00255292">
        <w:rPr>
          <w:rFonts w:ascii="Times New Roman" w:eastAsia="Times New Roman" w:hAnsi="Times New Roman"/>
          <w:sz w:val="24"/>
          <w:szCs w:val="24"/>
          <w:lang w:eastAsia="ru-RU"/>
        </w:rPr>
        <w:t xml:space="preserve"> </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Макет игра «Едет, плавает, летает» </w:t>
      </w:r>
    </w:p>
    <w:p w:rsidR="00255292" w:rsidRPr="00255292" w:rsidRDefault="00255292" w:rsidP="00AB6B14">
      <w:pPr>
        <w:spacing w:after="0" w:line="240" w:lineRule="auto"/>
        <w:ind w:firstLine="426"/>
        <w:jc w:val="both"/>
        <w:rPr>
          <w:rFonts w:ascii="Times New Roman" w:eastAsia="Times New Roman" w:hAnsi="Times New Roman"/>
          <w:b/>
          <w:sz w:val="24"/>
          <w:szCs w:val="24"/>
          <w:lang w:eastAsia="ru-RU"/>
        </w:rPr>
      </w:pPr>
      <w:r w:rsidRPr="00255292">
        <w:rPr>
          <w:rFonts w:ascii="Times New Roman" w:eastAsia="Times New Roman" w:hAnsi="Times New Roman"/>
          <w:b/>
          <w:sz w:val="24"/>
          <w:szCs w:val="24"/>
          <w:lang w:eastAsia="ru-RU"/>
        </w:rPr>
        <w:t xml:space="preserve">Разворот второй страницы  </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Игра-шнуровка «Заправь транспортное средство»</w:t>
      </w:r>
    </w:p>
    <w:p w:rsidR="00255292" w:rsidRPr="00255292" w:rsidRDefault="00255292" w:rsidP="00AB6B14">
      <w:pPr>
        <w:spacing w:after="0" w:line="240" w:lineRule="auto"/>
        <w:ind w:firstLine="426"/>
        <w:jc w:val="both"/>
        <w:rPr>
          <w:rFonts w:ascii="Times New Roman" w:eastAsia="Times New Roman" w:hAnsi="Times New Roman"/>
          <w:b/>
          <w:sz w:val="24"/>
          <w:szCs w:val="24"/>
          <w:lang w:eastAsia="ru-RU"/>
        </w:rPr>
      </w:pPr>
      <w:r w:rsidRPr="00255292">
        <w:rPr>
          <w:rFonts w:ascii="Times New Roman" w:eastAsia="Times New Roman" w:hAnsi="Times New Roman"/>
          <w:b/>
          <w:sz w:val="24"/>
          <w:szCs w:val="24"/>
          <w:lang w:eastAsia="ru-RU"/>
        </w:rPr>
        <w:t>Третья страница</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Дидактическая игра «Собери дорожный знак», </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Дидактическая игра «Собери транспортное средство»</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Дидактическая игра «Телеэкран» (Стихи, пословицы  и картинки про правила поведения на дороге)</w:t>
      </w:r>
    </w:p>
    <w:p w:rsidR="00255292" w:rsidRPr="00255292" w:rsidRDefault="00255292" w:rsidP="00AB6B14">
      <w:pPr>
        <w:spacing w:after="0" w:line="240" w:lineRule="auto"/>
        <w:ind w:firstLine="426"/>
        <w:jc w:val="both"/>
        <w:rPr>
          <w:rFonts w:ascii="Times New Roman" w:eastAsia="Times New Roman" w:hAnsi="Times New Roman"/>
          <w:b/>
          <w:sz w:val="24"/>
          <w:szCs w:val="24"/>
          <w:lang w:eastAsia="ru-RU"/>
        </w:rPr>
      </w:pPr>
      <w:r w:rsidRPr="00255292">
        <w:rPr>
          <w:rFonts w:ascii="Times New Roman" w:eastAsia="Times New Roman" w:hAnsi="Times New Roman"/>
          <w:b/>
          <w:sz w:val="24"/>
          <w:szCs w:val="24"/>
          <w:lang w:eastAsia="ru-RU"/>
        </w:rPr>
        <w:t>Разворот третьей страницы</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 xml:space="preserve"> Игра-Ходилка «Назови Транспортное средство»</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Дидактическое пособие «Правила дорожного движения» рекомендуется использовать воспитателям дошкольной организации в индивидуально-коррекционной работе с детьми, детьми в самостоятельной и игровой деятельности.</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Благодаря этой форме работы дети многое узнали о ПДД, знают и с удовольствием читают наизусть стихи о дорожных знаках, рассуждают над смыслом поговорок и пословиц о ПДД, придумывают загадки о ПДД, знают правила дорожного движения. Работа с лэпбуком позволила разнообразить работу и повысила познавательный интерес у детей.</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Почему я  выбрала форму - лэпбук?</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Лепбук – новая форма организации образовательной деятельности для развития познавательной активности детей и развития самостоятельности.</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1. Он помогает ребенку по своему желанию организовать информацию по изучаемой теме и лучше понять и запомнить материал.</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2. Это отличный способ для повторения пройденного. В любое удобное время ребенок просто открывает лэпбук и с радостью повторяет пройденное.</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3. Дети учатся самостоятельно собирать и организовывать информацию.</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lastRenderedPageBreak/>
        <w:t>4. Лэпбук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собирать и т. д.) и сделать такую коллективную книжку.</w:t>
      </w:r>
    </w:p>
    <w:p w:rsidR="00255292" w:rsidRPr="00255292" w:rsidRDefault="00255292" w:rsidP="00AB6B14">
      <w:pPr>
        <w:spacing w:after="0" w:line="240" w:lineRule="auto"/>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5. И создание лэпбука - это просто интересно!</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Таким образом, ЛЭПБУК – это универсальное пособие которое</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может быть итогом проектной, совместной и самостоятельной деятельности детей, тематической недели, предусмотренной образовательной программой дошкольной организации.</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Может быть использован при реализации любой из образовательных областей, обеспечивая их интеграцию.</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Результаты использования лэпбука:</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-быстрое запоминание стихов, пословиц, поговорок;</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-проявление повышенного интереса к содержанию;</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-проявление самостоятельности при работе с лэпбуком;</w:t>
      </w:r>
    </w:p>
    <w:p w:rsidR="00255292" w:rsidRPr="00255292" w:rsidRDefault="00255292" w:rsidP="00AB6B14">
      <w:pPr>
        <w:spacing w:after="0" w:line="294" w:lineRule="atLeast"/>
        <w:ind w:firstLine="426"/>
        <w:jc w:val="both"/>
        <w:rPr>
          <w:rFonts w:ascii="Times New Roman" w:eastAsia="Times New Roman" w:hAnsi="Times New Roman"/>
          <w:sz w:val="24"/>
          <w:szCs w:val="24"/>
          <w:lang w:eastAsia="ru-RU"/>
        </w:rPr>
      </w:pPr>
      <w:r w:rsidRPr="00255292">
        <w:rPr>
          <w:rFonts w:ascii="Times New Roman" w:eastAsia="Times New Roman" w:hAnsi="Times New Roman"/>
          <w:sz w:val="24"/>
          <w:szCs w:val="24"/>
          <w:lang w:eastAsia="ru-RU"/>
        </w:rPr>
        <w:t>-проявление интереса со стороны родителей.</w:t>
      </w:r>
    </w:p>
    <w:p w:rsidR="00255292" w:rsidRPr="00255292" w:rsidRDefault="00255292" w:rsidP="00AB6B14">
      <w:pPr>
        <w:pStyle w:val="a3"/>
        <w:ind w:firstLine="426"/>
        <w:jc w:val="both"/>
        <w:rPr>
          <w:rFonts w:ascii="Times New Roman" w:hAnsi="Times New Roman"/>
          <w:sz w:val="24"/>
          <w:szCs w:val="24"/>
        </w:rPr>
      </w:pPr>
    </w:p>
    <w:p w:rsidR="00255292" w:rsidRPr="00255292" w:rsidRDefault="00255292" w:rsidP="00AB6B14">
      <w:pPr>
        <w:pStyle w:val="a3"/>
        <w:ind w:firstLine="426"/>
        <w:jc w:val="both"/>
        <w:rPr>
          <w:rFonts w:ascii="Times New Roman" w:hAnsi="Times New Roman"/>
          <w:sz w:val="24"/>
          <w:szCs w:val="24"/>
        </w:rPr>
      </w:pPr>
    </w:p>
    <w:p w:rsidR="00A07019" w:rsidRDefault="00A07019" w:rsidP="00AB6B14">
      <w:pPr>
        <w:pStyle w:val="a5"/>
        <w:shd w:val="clear" w:color="auto" w:fill="FFFFFF"/>
        <w:spacing w:before="0" w:beforeAutospacing="0" w:after="0" w:afterAutospacing="0"/>
        <w:ind w:firstLine="426"/>
        <w:jc w:val="both"/>
        <w:rPr>
          <w:b/>
          <w:color w:val="000000"/>
        </w:rPr>
      </w:pPr>
      <w:r w:rsidRPr="00A07019">
        <w:rPr>
          <w:b/>
          <w:color w:val="000000"/>
        </w:rPr>
        <w:t>В стране дорожных знаков</w:t>
      </w:r>
    </w:p>
    <w:p w:rsidR="00A07019" w:rsidRPr="00A07019" w:rsidRDefault="00A07019" w:rsidP="00AB6B14">
      <w:pPr>
        <w:pStyle w:val="a5"/>
        <w:shd w:val="clear" w:color="auto" w:fill="FFFFFF"/>
        <w:spacing w:before="0" w:beforeAutospacing="0" w:after="0" w:afterAutospacing="0"/>
        <w:ind w:firstLine="426"/>
        <w:jc w:val="both"/>
        <w:rPr>
          <w:color w:val="000000"/>
        </w:rPr>
      </w:pPr>
      <w:r w:rsidRPr="00A07019">
        <w:rPr>
          <w:color w:val="000000"/>
        </w:rPr>
        <w:t>Шайхутдинова Ильмира Альбертовна</w:t>
      </w:r>
    </w:p>
    <w:p w:rsidR="00A07019" w:rsidRPr="00A07019" w:rsidRDefault="00A07019" w:rsidP="00AB6B14">
      <w:pPr>
        <w:pStyle w:val="a5"/>
        <w:shd w:val="clear" w:color="auto" w:fill="FFFFFF"/>
        <w:spacing w:before="0" w:beforeAutospacing="0" w:after="0" w:afterAutospacing="0"/>
        <w:ind w:firstLine="426"/>
        <w:jc w:val="both"/>
        <w:rPr>
          <w:b/>
          <w:bCs/>
        </w:rPr>
      </w:pPr>
      <w:r w:rsidRPr="00A07019">
        <w:rPr>
          <w:color w:val="000000"/>
        </w:rPr>
        <w:t>Филиал МБОУ «Псякская средняя школа» в д.Арпаяз</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Цель: закреплять знания детей о том, как следует переходить улицу; оназначении светофора, регулировщика и дорожных знаков; упражнять в</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ориентировке в пространстве и во времени; воспитывать смелость,находчивость, умение помогать товарищу.</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Материал:  Лист картона: на левом листе  картинки с</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изображением различных дорожных ситуаций, на правом листе написаны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правила.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Дети рассматривают картинки с изображением различных дорожныхситуаций. Они должны объяснить изображенную на картинке ситуацию,оценить поведение пешеходов, детей у светофора, необходимость нужногодорожного знака.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«Выполни поручения»</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Цель: закреплять правила дорожного движения, развивать ориентировку впространстве, внимание, мышление, память, умение выполнять команду взаданной последовательности.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Дети у «диспетчера» (воспитателя) получают задание съездить,например, в больницу. Ребенок едет и возвращается обратно. Далее он получаетсразу два задания: «Съездить к железнодорожному переезду, затем поешь в</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столовой». Ребенок должен выполнить задания в заданной последовательности.Постепенно количество одновременно данных поручений возрастает.</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«Говорящие дорожные знаки»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Цель: Научить детей ориентироваться по дорожным знакам, соблюдать правила дорожного движения, быть внимательными друг к другу.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Материал:  Игровое поле – рисунок разветвленной системы дорог с дорожными знаками. Машины, игровые персонажи.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«Да,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lastRenderedPageBreak/>
        <w:t xml:space="preserve"> Цель: закрепить правила дорожного движения, поведения в транспорте.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Воспитатель задает вопросы, дети хором отвечают “да” или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I вариант: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Быстрая в горе езда?-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Правила знаешь движения?-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Вот в светофоре горит красный свет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Можно идти через улицу?-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Ну, а зелѐный горит, вот тогда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Можно идти через улицу?-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Сел в трамвай, но не взял билет.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Так поступать полагается?-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Старушка, преклонные очень года,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Ты место в трамвае уступишь ей?-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Лентяю ты подсказал ответ,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Что ж, ты помог ему этим?-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Молодцы, ребята, запомним,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Что “нет”, а что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 делать, как нужно, старайтесь всегда!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II вариант: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Светофор знаком всем детям?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Знают все его на свете?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Он дежурит у дороги?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У него есть руки, ноги?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Есть фонарики – три глаза?!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Он включает все их сразу?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Вот включил он красный свет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Это значит, хода нет?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 какой идти нам надо?</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Синий - может быть преградой?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 на жѐлтый мы пойдѐм?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 зелѐный - запоѐм?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Ну, наверное, тогда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 зелѐный встанем,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Пробежать на красный можно?</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Ну, а если осторожно?</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 гуськом пройти тогда,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То, конечно, можно? Да!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Верю я глазам, ушам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Светофор знаком всем вам!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 конечно, очень рад</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Я за грамотных ребят!</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«Угадай знак»</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Цель: Закрепить знания детей о правилах поведения на улице; вспомнить известные транспорты и дорожные элементы; </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Материал: Стихи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Зачитать детям стихотворение о каком-либо транспорте или о дорожном элементе, кто отгадает, получает 1 бал. Побеждает ребенок, набравший баллы больше других.</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«Выполни поручения»</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 Цель: Закрепить с детьми правила уличного движения; повторить значения светофора.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lastRenderedPageBreak/>
        <w:t>1.Какой свет нам говорит: «Вы постойте — путь закрыт!»? Красный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2. Какой свет нам говорит: «Проходите — путь открыт!»? Зелёный </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3.Это встал для нас в дозор Пучеглазый… Светофор! Желтым глазом он мигает. Строго нас предупреждает: Чтобы был счастливым путь. Повнимательнее будь! И не бегай, не играй, Где автобус и трамвай! Будь, малыш, всегда смышленый И шагай на свет… Зелёный </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4.Красным глазом засияет — Нам идти не разрешает, А зелёный глаз зажжёт — Иди смело, пешеход! Светофор</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5. Вдоль дороги друг стоит, Что нам делать говорит. Вместо слов зимой и летом Светит нам он разным светом. Светофор </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«Машины в мире геометрических фигур»</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 Цель: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стола;развивать память, речь детей, воспитывать их творческую активность;развивать логическое мышление, умение составлять из частей целое.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Воспитатель вместе с детьми собирает геометрическую машину. Пример рассуждения: Посмотрите, каждая машина состоит кабины, кузова и колес. Сначала выберем кабину. Какой же должна быть кабина у нашей машины? Правильно, прямоугольный. А теперь давайте выясним, каким должен быть кузов? Рассуждая аналогично, дети находят подходящий кузов прямоугольной формы. Воспитатель просит детей объяснить свой выбор, помогая им строить высказывания типа рассуждений.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«Собери дорожные знаки»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Цели: Закрепить и систематизировать представления детей о знаках дорожного движения, их назначении, тренировать в подборе подходящих по форме и цвету фрагментов рисунка дорожного знака и складывании их в целое изображение, развивать память, связную речь, логическое мышление, пространственную ориентировку, внимание, мелкую моторику рук.</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Игровое задание: Правильно собрать пазл в виде дорожного знака, озвучить его название, назначение, цвет, форму.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Словарная работа: Дорожный знак, «Пешеходный переход», указательный знак квадратной формы голубого цвета.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Ребенку (детям) предлагается собрать пазл и назвать дорожный знак, который получился; его назначение (указательный), цвет и форму.</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«Светофор»</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Цель: закрепить представления детей о назначении светофора, о его сигналах,развивать внимание, зрительное восприятие; воспитывать самостоятельность,</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быстроту реакции, смекалку.</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Материал: круги красного, желтого, зеленого цвета, светофор.</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 Ведущий, раздав детям кружки зеленого, желтого, красного цветов,</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последовательно переключает светофор, а дети показывают соответствующие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кружки и объясняют, что означает каждый из них.</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«Виды транспортов»</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Цель: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Правила: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Воспитатель.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авы должны подумать и правильно их отгадать. Кто первым правильно отгадает, окакомтранспорте идёт речь в загадке, </w:t>
      </w:r>
      <w:r w:rsidRPr="00A07019">
        <w:rPr>
          <w:rFonts w:ascii="Times New Roman" w:hAnsi="Times New Roman"/>
          <w:sz w:val="24"/>
          <w:szCs w:val="24"/>
        </w:rPr>
        <w:lastRenderedPageBreak/>
        <w:t>получает картинку с его изображением. Укого в конце игры будет больше картинок, тот и победит.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Дом — чудесный бегунок</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 своей восьмёрке ног.</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Бегает аллейкой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 стальным двум змейкам.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(Трамвай.)</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Что за чудо светлый дом?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Пассажиров много в нём.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Носит обувь из резины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 питается бензином.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(Автобус.)</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Что такое — отгадай: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Ни автобус, ни трамвай.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Не нуждается в бензине,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Хотя колёса на резине.</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(Троллейбус.)</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Их видно повсюду, их видно из окон,</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 улице движутся быстрым потоком.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Они перевозят различные грузы —</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Кирпич и железо, зерно и арбузы.</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(Грузовики.)</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Этот конь не ест овса,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Вместо ног — два колеса.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Сядь верхом и мчись на нём!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Только лучше правь рулём!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(Велосипед.)</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Длинной шеей поверчу,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Груз тяжёлый подхвачу.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Где прикажут — положу,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Человеку я служу!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(Подъёмный кран.)</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 нам во двор забрался «крот»,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Роет землю у ворот.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Сотни рук он заменяет,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Без лопаты он копает.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(Экскаватор.)</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Вот утюг так утюг!</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Ах, какой огромный!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Он прошёл — дорога вдруг</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Стала гладкой, ровной!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(Каток.)</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Мчится огненной стрелой,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Мчится вдаль машина.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 зальёт пожар любой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Смелая дружина.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(Пожарная машина.)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lastRenderedPageBreak/>
        <w:t>Полотно, а не дорожка,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Конь не конь — сороконожка.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 дорожке той ползёт,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Весь обоз один везёт.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(Поезд.)</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Овсом не кормят,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Кнутом не гонят,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 как пашет —</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Пять плугов тащит.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(Трактор.)</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Эта сильная машина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Едет на огромных шинах.</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Сразу полгоры убрал</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Семитонный…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(самосвал).</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Чтобы он тебя повёз,</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Не попросит он овёс.</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Накорми его бензином,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 копыта дай резину.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И тогда, поднявши пыль,</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Побежит…</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(автомобиль).</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«Найди лишнее»</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 xml:space="preserve"> 1. Назовите лишнего участника дорожного движения:</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Грузовик</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Дом</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«Скорая помощь»</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Снегоуборочная машина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2. Назовите лишнее средство транспорта: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Легковая машина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Грузовая машина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Автобус</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Детская коляска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3. Назовите средство транспорта, не относящееся к общественному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транспорту: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Автобус</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Трамвай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Грузовик</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Троллейбус</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4. Назовите лишний «глаз» светофора:</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Красный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Синий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Желтый</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sym w:font="Symbol" w:char="F0B7"/>
      </w:r>
      <w:r w:rsidRPr="00A07019">
        <w:rPr>
          <w:rFonts w:ascii="Times New Roman" w:hAnsi="Times New Roman"/>
          <w:sz w:val="24"/>
          <w:szCs w:val="24"/>
        </w:rPr>
        <w:t xml:space="preserve"> Зеленый</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«Транспорт»</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lastRenderedPageBreak/>
        <w:t>Цель: закрепить знания детей о видах транспорта: воздушном, наземном, водном; дать знания о назначении транспорта.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Материал: картинки с видами транспорта.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Ход игрыКаждый ребенок берет себе картинку с изображением вида транспорта и рассказывает о нем. Другие дети дополняют.</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«Раскраски»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13) Цель — сделать  картинку цветной, яркой,  такой, какая  у него  в  воображении.Раскрашивание картинок – это очень полезное занятие, которое помогает  расширять своё познание  об окружающем мире, знакомит с формой и цветом, осваивается  техника  штриховки, знакомство  с особенностями работы красками и карандашами. Это навыки  аккуратности, развитие мелкой  моторики руки, что в  дальнейшем поможет в освоении  письма.</w:t>
      </w:r>
    </w:p>
    <w:p w:rsidR="00A07019" w:rsidRPr="00A07019" w:rsidRDefault="00A07019" w:rsidP="00AB6B14">
      <w:pPr>
        <w:pStyle w:val="a3"/>
        <w:ind w:firstLine="426"/>
        <w:jc w:val="both"/>
        <w:rPr>
          <w:rFonts w:ascii="Times New Roman" w:hAnsi="Times New Roman"/>
          <w:sz w:val="24"/>
          <w:szCs w:val="24"/>
        </w:rPr>
      </w:pPr>
    </w:p>
    <w:p w:rsidR="00A07019" w:rsidRPr="00A07019" w:rsidRDefault="00A07019" w:rsidP="001E2F60">
      <w:pPr>
        <w:pStyle w:val="a3"/>
        <w:ind w:firstLine="426"/>
        <w:rPr>
          <w:rFonts w:ascii="Times New Roman" w:hAnsi="Times New Roman"/>
          <w:sz w:val="24"/>
          <w:szCs w:val="24"/>
        </w:rPr>
      </w:pPr>
      <w:r w:rsidRPr="00A07019">
        <w:rPr>
          <w:rFonts w:ascii="Times New Roman" w:hAnsi="Times New Roman"/>
          <w:sz w:val="24"/>
          <w:szCs w:val="24"/>
        </w:rPr>
        <w:t>«Паровозик»</w:t>
      </w:r>
    </w:p>
    <w:p w:rsidR="00A07019" w:rsidRPr="00A07019" w:rsidRDefault="00A07019" w:rsidP="001E2F60">
      <w:pPr>
        <w:pStyle w:val="a3"/>
        <w:ind w:firstLine="426"/>
        <w:rPr>
          <w:rFonts w:ascii="Times New Roman" w:hAnsi="Times New Roman"/>
          <w:sz w:val="24"/>
          <w:szCs w:val="24"/>
        </w:rPr>
      </w:pPr>
      <w:r w:rsidRPr="00A07019">
        <w:rPr>
          <w:rFonts w:ascii="Times New Roman" w:hAnsi="Times New Roman"/>
          <w:sz w:val="24"/>
          <w:szCs w:val="24"/>
        </w:rPr>
        <w:t>Запыхтел паровоз</w:t>
      </w:r>
      <w:r w:rsidRPr="00A07019">
        <w:rPr>
          <w:rFonts w:ascii="Times New Roman" w:hAnsi="Times New Roman"/>
          <w:sz w:val="24"/>
          <w:szCs w:val="24"/>
        </w:rPr>
        <w:br/>
        <w:t>И вагоны повез.</w:t>
      </w:r>
      <w:r w:rsidRPr="00A07019">
        <w:rPr>
          <w:rFonts w:ascii="Times New Roman" w:hAnsi="Times New Roman"/>
          <w:sz w:val="24"/>
          <w:szCs w:val="24"/>
        </w:rPr>
        <w:br/>
        <w:t>— Пых-пых-пых, чу-чу-чу,</w:t>
      </w:r>
      <w:r w:rsidRPr="00A07019">
        <w:rPr>
          <w:rFonts w:ascii="Times New Roman" w:hAnsi="Times New Roman"/>
          <w:sz w:val="24"/>
          <w:szCs w:val="24"/>
        </w:rPr>
        <w:br/>
        <w:t>С ветерком прокачу!</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Задачи: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развивать мелкую моторику рук (шнуровать, манипулировать деталями);</w:t>
      </w:r>
    </w:p>
    <w:p w:rsidR="00A07019" w:rsidRPr="00A07019"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обогащать словарь детей (использовать в активной речи слова — части паровоза: кабина, колеса, труба, окно).</w:t>
      </w:r>
    </w:p>
    <w:p w:rsidR="00255292" w:rsidRDefault="00A07019" w:rsidP="00AB6B14">
      <w:pPr>
        <w:pStyle w:val="a3"/>
        <w:ind w:firstLine="426"/>
        <w:jc w:val="both"/>
        <w:rPr>
          <w:rFonts w:ascii="Times New Roman" w:hAnsi="Times New Roman"/>
          <w:sz w:val="24"/>
          <w:szCs w:val="24"/>
        </w:rPr>
      </w:pPr>
      <w:r w:rsidRPr="00A07019">
        <w:rPr>
          <w:rFonts w:ascii="Times New Roman" w:hAnsi="Times New Roman"/>
          <w:sz w:val="24"/>
          <w:szCs w:val="24"/>
        </w:rPr>
        <w:t>Колеса паровоза в виде пуговиц прикрепляются к нему с помощью липучки, паровозик  можно завязывать, развязывать в виде узелка или бантик</w:t>
      </w:r>
      <w:r w:rsidR="001E2F60">
        <w:rPr>
          <w:rFonts w:ascii="Times New Roman" w:hAnsi="Times New Roman"/>
          <w:sz w:val="24"/>
          <w:szCs w:val="24"/>
        </w:rPr>
        <w:t xml:space="preserve">а. Сбоку пришнуровывается вагон.   </w:t>
      </w:r>
    </w:p>
    <w:p w:rsidR="001E2F60" w:rsidRPr="00A07019" w:rsidRDefault="001E2F60" w:rsidP="00AB6B14">
      <w:pPr>
        <w:pStyle w:val="a3"/>
        <w:ind w:firstLine="426"/>
        <w:jc w:val="both"/>
        <w:rPr>
          <w:rFonts w:ascii="Times New Roman" w:hAnsi="Times New Roman"/>
          <w:sz w:val="24"/>
          <w:szCs w:val="24"/>
        </w:rPr>
      </w:pPr>
    </w:p>
    <w:p w:rsidR="00255292" w:rsidRPr="001842C1" w:rsidRDefault="001842C1" w:rsidP="001E2F60">
      <w:pPr>
        <w:pStyle w:val="a3"/>
        <w:ind w:firstLine="426"/>
        <w:jc w:val="center"/>
        <w:rPr>
          <w:rFonts w:ascii="Times New Roman" w:hAnsi="Times New Roman"/>
          <w:b/>
          <w:sz w:val="24"/>
          <w:szCs w:val="24"/>
        </w:rPr>
      </w:pPr>
      <w:r w:rsidRPr="001842C1">
        <w:rPr>
          <w:rFonts w:ascii="Times New Roman" w:hAnsi="Times New Roman"/>
          <w:b/>
          <w:sz w:val="24"/>
          <w:szCs w:val="24"/>
        </w:rPr>
        <w:t>«Лучшая разработка игрового пособия»</w:t>
      </w:r>
    </w:p>
    <w:p w:rsidR="00255292" w:rsidRPr="001842C1" w:rsidRDefault="00255292" w:rsidP="00AB6B14">
      <w:pPr>
        <w:pStyle w:val="a3"/>
        <w:ind w:firstLine="426"/>
        <w:jc w:val="both"/>
        <w:rPr>
          <w:rFonts w:ascii="Times New Roman" w:hAnsi="Times New Roman"/>
          <w:b/>
          <w:sz w:val="24"/>
          <w:szCs w:val="24"/>
        </w:rPr>
      </w:pPr>
    </w:p>
    <w:p w:rsidR="00255292" w:rsidRPr="001842C1" w:rsidRDefault="001842C1" w:rsidP="001E2F60">
      <w:pPr>
        <w:spacing w:after="0"/>
        <w:ind w:firstLine="426"/>
        <w:jc w:val="right"/>
        <w:rPr>
          <w:rFonts w:ascii="Times New Roman" w:hAnsi="Times New Roman"/>
          <w:sz w:val="24"/>
          <w:szCs w:val="24"/>
        </w:rPr>
      </w:pPr>
      <w:r w:rsidRPr="001842C1">
        <w:rPr>
          <w:rFonts w:ascii="Times New Roman" w:hAnsi="Times New Roman"/>
          <w:sz w:val="24"/>
          <w:szCs w:val="24"/>
        </w:rPr>
        <w:t>Шарафиева Разина Ришатовна</w:t>
      </w:r>
    </w:p>
    <w:p w:rsidR="001842C1" w:rsidRPr="001842C1" w:rsidRDefault="001842C1" w:rsidP="001E2F60">
      <w:pPr>
        <w:spacing w:after="0"/>
        <w:ind w:firstLine="426"/>
        <w:jc w:val="right"/>
        <w:rPr>
          <w:rFonts w:ascii="Times New Roman" w:hAnsi="Times New Roman"/>
          <w:sz w:val="24"/>
          <w:szCs w:val="24"/>
        </w:rPr>
      </w:pPr>
      <w:r w:rsidRPr="001842C1">
        <w:rPr>
          <w:rFonts w:ascii="Times New Roman" w:hAnsi="Times New Roman"/>
          <w:sz w:val="24"/>
          <w:szCs w:val="24"/>
        </w:rPr>
        <w:t>МАДОУ  "Детский сад №400 комбинированного вида</w:t>
      </w:r>
    </w:p>
    <w:p w:rsidR="00D17224" w:rsidRPr="001842C1" w:rsidRDefault="001842C1" w:rsidP="001E2F60">
      <w:pPr>
        <w:spacing w:after="0"/>
        <w:ind w:firstLine="426"/>
        <w:jc w:val="right"/>
        <w:rPr>
          <w:rFonts w:ascii="Times New Roman" w:hAnsi="Times New Roman"/>
          <w:sz w:val="24"/>
          <w:szCs w:val="24"/>
        </w:rPr>
      </w:pPr>
      <w:r w:rsidRPr="001842C1">
        <w:rPr>
          <w:rFonts w:ascii="Times New Roman" w:hAnsi="Times New Roman"/>
          <w:sz w:val="24"/>
          <w:szCs w:val="24"/>
        </w:rPr>
        <w:t xml:space="preserve"> c татарским языком воспитания и обучения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Актуальность:</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-Актуальность данного пособия обусловлена статистикой свидетельствующей о росте детского дорожно-транспортного травматизма.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Аннотация: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Дидактическое пособие лэпбук «Незнайка изучает ПДД» представляет собой  папку сшитая из материала фетр, состоящая из 3 страниц. На страницах папки имеются различные кармашки, карточки и игры в которых собрана информация по теме ПДД. Яркие кармашки с игровыми заданиями привлекают внимание детей.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Пояснительная записка:</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Дидактическое пособие лэпбук «Незнайка изучает ПДД» предназначено для детей среднего и старшего дошкольного возраста, можно содержание лэпбука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Данное пособие является средством развивающего обучения, предполагает использование современных технологий: технологии организации коллективной </w:t>
      </w:r>
      <w:r w:rsidRPr="004057CB">
        <w:rPr>
          <w:rFonts w:ascii="Times New Roman" w:hAnsi="Times New Roman"/>
          <w:sz w:val="24"/>
          <w:szCs w:val="24"/>
        </w:rPr>
        <w:lastRenderedPageBreak/>
        <w:t>творческой деятельности, коммуникативных технологий, технологии проектной деятельности, игровых технологий.</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Цель: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Формировать систему знаний, умений и навыков детей по правилам дорожного движения.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Задачи: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Познакомить детей с правилами дорожного движения, дорожными знаками предназначенными для водителей и пешеходов.</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Развивать осторожность, внимательность,  самостоятельность, ответственность и осмотрительность на дороге.</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Стимулировать познавательную активность, способствовать развитию коммуникативных навыков и мелкой моторики рук.</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Способствовать развитию речи детей, пополнению активного и пассивного словаря детей. Развивать связную речь.</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Воспитывать навыки личной безопасности и чувство самосохранения.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Воспитывать чувство ответственности.</w:t>
      </w:r>
    </w:p>
    <w:p w:rsidR="001842C1" w:rsidRPr="004057CB" w:rsidRDefault="001842C1" w:rsidP="00AB6B14">
      <w:pPr>
        <w:spacing w:after="0"/>
        <w:ind w:firstLine="426"/>
        <w:jc w:val="both"/>
        <w:rPr>
          <w:rFonts w:ascii="Times New Roman" w:hAnsi="Times New Roman"/>
          <w:sz w:val="24"/>
          <w:szCs w:val="24"/>
        </w:rPr>
      </w:pP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В лэпбуке собраны материалы о ПДД  для развивающих занятий с детьми дошкольного возраста.</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Содержание лэпбука:</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Первая страница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«Виды транспорта по месту движения»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«Светофор наш лучший друг»</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Вторая страница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«Виды транспорта по назначению»</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Дидактическая игра «Правила дорожного движения » (кармашек, в котором лежат стихи на тему ПДД. Стихи можно обновлять по возрасту детей)</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Разворот второй страницы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«Транспорт специального пользования»</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Настольная игра «Домино»</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Третья страница</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Пазл «Собери дорожный знак»</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«Что лишнее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Разворот третьей страницы</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 Дидактическая игра «Узнай по тени транспортное средство»</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Дидактическая игра «Шнуровка найди такое же транспортное средство»</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Рекомендации по использованию:</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Дидактическое пособие «Незнайка изучает ПДД» рекомендуется использовать в работе с детьми  в самостоятельной и игровой деятельности.</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Благодаря этой форме работы дети многое узнают о ПДД, узнают и с удовольствием прочитают наизусть стихи о дорожных знаках, отгадают загадки о ПДД, узнают правила дорожного движения. Работа с лэпбуком позволит разнообразить работу и повысит познавательный интерес у детей.</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Почему я  выбрала  - лэпбук?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Лепбук – новая форма организации образовательной деятельности для развития познавательной активности детей и развития самостоятельности.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Он помогает ребенку по своему желанию организовать информацию по изучаемой теме и лучше понять и запомнить материал. Это отличный способ для повторения пройденного. В любое удобное время ребенок просто открывает лэпбук и с радостью повторяет пройденное, узнает новое, играет в дидактические игры, настольные игры, разучивает стихи и загадки о ПДД. Дети учатся самостоятельно собирать и организовывать информацию. Лэпбук хорошо подходит для занятий в группах, где </w:t>
      </w:r>
      <w:r w:rsidRPr="004057CB">
        <w:rPr>
          <w:rFonts w:ascii="Times New Roman" w:hAnsi="Times New Roman"/>
          <w:sz w:val="24"/>
          <w:szCs w:val="24"/>
        </w:rPr>
        <w:lastRenderedPageBreak/>
        <w:t xml:space="preserve">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изучение стихов, загадок, настольные игры и т. д.). </w:t>
      </w:r>
    </w:p>
    <w:p w:rsidR="001842C1" w:rsidRPr="004057CB" w:rsidRDefault="001842C1" w:rsidP="00AB6B14">
      <w:pPr>
        <w:spacing w:after="0"/>
        <w:ind w:firstLine="426"/>
        <w:jc w:val="both"/>
        <w:rPr>
          <w:rFonts w:ascii="Times New Roman" w:hAnsi="Times New Roman"/>
          <w:sz w:val="24"/>
          <w:szCs w:val="24"/>
        </w:rPr>
      </w:pPr>
      <w:r w:rsidRPr="004057CB">
        <w:rPr>
          <w:rFonts w:ascii="Times New Roman" w:hAnsi="Times New Roman"/>
          <w:sz w:val="24"/>
          <w:szCs w:val="24"/>
        </w:rPr>
        <w:t xml:space="preserve">И создание лэпбука - это просто интересно и увлекательно! </w:t>
      </w:r>
    </w:p>
    <w:p w:rsidR="001842C1" w:rsidRPr="004057CB" w:rsidRDefault="001842C1" w:rsidP="00AB6B14">
      <w:pPr>
        <w:spacing w:after="0"/>
        <w:ind w:firstLine="426"/>
        <w:jc w:val="both"/>
        <w:rPr>
          <w:rFonts w:ascii="Times New Roman" w:hAnsi="Times New Roman"/>
          <w:sz w:val="24"/>
          <w:szCs w:val="24"/>
        </w:rPr>
      </w:pPr>
    </w:p>
    <w:p w:rsidR="001842C1" w:rsidRPr="004F444B" w:rsidRDefault="004F444B" w:rsidP="00AB6B14">
      <w:pPr>
        <w:spacing w:after="0"/>
        <w:ind w:firstLine="426"/>
        <w:jc w:val="both"/>
        <w:rPr>
          <w:rFonts w:ascii="Times New Roman" w:hAnsi="Times New Roman"/>
          <w:b/>
          <w:sz w:val="24"/>
          <w:szCs w:val="24"/>
        </w:rPr>
      </w:pPr>
      <w:r w:rsidRPr="004F444B">
        <w:rPr>
          <w:rFonts w:ascii="Times New Roman" w:hAnsi="Times New Roman"/>
          <w:b/>
          <w:sz w:val="24"/>
          <w:szCs w:val="24"/>
        </w:rPr>
        <w:t>«Найди картинку по дорожному знаку»</w:t>
      </w:r>
    </w:p>
    <w:p w:rsidR="001842C1" w:rsidRPr="004057CB" w:rsidRDefault="001842C1" w:rsidP="00AB6B14">
      <w:pPr>
        <w:spacing w:after="0"/>
        <w:ind w:firstLine="426"/>
        <w:jc w:val="both"/>
        <w:rPr>
          <w:rFonts w:ascii="Times New Roman" w:hAnsi="Times New Roman"/>
          <w:sz w:val="24"/>
          <w:szCs w:val="24"/>
        </w:rPr>
      </w:pPr>
    </w:p>
    <w:p w:rsidR="004F444B" w:rsidRPr="003F3AEC" w:rsidRDefault="004F444B" w:rsidP="00AB6B14">
      <w:pPr>
        <w:spacing w:after="0"/>
        <w:ind w:firstLine="426"/>
        <w:jc w:val="both"/>
        <w:rPr>
          <w:rFonts w:ascii="Times New Roman" w:hAnsi="Times New Roman"/>
          <w:sz w:val="24"/>
          <w:szCs w:val="24"/>
        </w:rPr>
      </w:pPr>
      <w:r w:rsidRPr="003F3AEC">
        <w:rPr>
          <w:rFonts w:ascii="Times New Roman" w:hAnsi="Times New Roman"/>
          <w:sz w:val="24"/>
          <w:szCs w:val="24"/>
        </w:rPr>
        <w:t>Шарипова Маулида Илферовна</w:t>
      </w:r>
    </w:p>
    <w:p w:rsidR="003F3AEC" w:rsidRPr="003F3AEC" w:rsidRDefault="004F444B" w:rsidP="00AB6B14">
      <w:pPr>
        <w:spacing w:after="0"/>
        <w:ind w:firstLine="426"/>
        <w:jc w:val="both"/>
        <w:rPr>
          <w:rFonts w:ascii="Times New Roman" w:hAnsi="Times New Roman"/>
          <w:sz w:val="24"/>
          <w:szCs w:val="24"/>
        </w:rPr>
      </w:pPr>
      <w:r w:rsidRPr="003F3AEC">
        <w:rPr>
          <w:rFonts w:ascii="Times New Roman" w:hAnsi="Times New Roman"/>
          <w:sz w:val="24"/>
          <w:szCs w:val="24"/>
        </w:rPr>
        <w:t>Филиал МБДОУ «Корсабашский детский сад</w:t>
      </w:r>
    </w:p>
    <w:p w:rsidR="001E2F60" w:rsidRPr="003F3AEC" w:rsidRDefault="004F444B" w:rsidP="001E2F60">
      <w:pPr>
        <w:spacing w:after="0"/>
        <w:ind w:firstLine="426"/>
        <w:jc w:val="both"/>
        <w:rPr>
          <w:rFonts w:ascii="Times New Roman" w:hAnsi="Times New Roman"/>
          <w:sz w:val="24"/>
          <w:szCs w:val="24"/>
        </w:rPr>
      </w:pPr>
      <w:r w:rsidRPr="003F3AEC">
        <w:rPr>
          <w:rFonts w:ascii="Times New Roman" w:hAnsi="Times New Roman"/>
          <w:sz w:val="24"/>
          <w:szCs w:val="24"/>
        </w:rPr>
        <w:t xml:space="preserve"> «Кояшкай»-«Нижне-Отарски</w:t>
      </w:r>
      <w:r w:rsidR="001E2F60">
        <w:rPr>
          <w:rFonts w:ascii="Times New Roman" w:hAnsi="Times New Roman"/>
          <w:sz w:val="24"/>
          <w:szCs w:val="24"/>
        </w:rPr>
        <w:t>й детский сад». Сабинский район</w:t>
      </w:r>
    </w:p>
    <w:p w:rsidR="003F3AEC" w:rsidRPr="003F3AEC" w:rsidRDefault="003F3AEC" w:rsidP="00AB6B14">
      <w:pPr>
        <w:spacing w:after="0"/>
        <w:ind w:firstLine="426"/>
        <w:jc w:val="both"/>
        <w:rPr>
          <w:rFonts w:ascii="Times New Roman" w:hAnsi="Times New Roman"/>
          <w:sz w:val="24"/>
          <w:szCs w:val="24"/>
        </w:rPr>
      </w:pPr>
      <w:r w:rsidRPr="003F3AEC">
        <w:rPr>
          <w:rFonts w:ascii="Times New Roman" w:hAnsi="Times New Roman"/>
          <w:b/>
          <w:sz w:val="24"/>
          <w:szCs w:val="24"/>
        </w:rPr>
        <w:t xml:space="preserve">Цель: </w:t>
      </w:r>
      <w:r w:rsidRPr="003F3AEC">
        <w:rPr>
          <w:rFonts w:ascii="Times New Roman" w:hAnsi="Times New Roman"/>
          <w:sz w:val="24"/>
          <w:szCs w:val="24"/>
        </w:rPr>
        <w:t>Учить детей различать дорожные знаки, узнавать какой знак подходит к  данным картинкам ,закреплять знания детей о запрещающих и предупреждающих знаках; воспитывать внимание. Навыки осознанного использования знаний правил дорожного движения в повседневной жизни.</w:t>
      </w:r>
    </w:p>
    <w:p w:rsidR="003F3AEC" w:rsidRPr="003F3AEC" w:rsidRDefault="003F3AEC" w:rsidP="00AB6B14">
      <w:pPr>
        <w:spacing w:after="0"/>
        <w:ind w:firstLine="426"/>
        <w:jc w:val="both"/>
        <w:rPr>
          <w:rFonts w:ascii="Times New Roman" w:hAnsi="Times New Roman"/>
          <w:sz w:val="24"/>
          <w:szCs w:val="24"/>
        </w:rPr>
      </w:pPr>
      <w:r w:rsidRPr="003F3AEC">
        <w:rPr>
          <w:rFonts w:ascii="Times New Roman" w:hAnsi="Times New Roman"/>
          <w:b/>
          <w:sz w:val="24"/>
          <w:szCs w:val="24"/>
        </w:rPr>
        <w:t>Задачи:</w:t>
      </w:r>
      <w:r w:rsidRPr="003F3AEC">
        <w:rPr>
          <w:rFonts w:ascii="Times New Roman" w:hAnsi="Times New Roman"/>
          <w:sz w:val="24"/>
          <w:szCs w:val="24"/>
        </w:rPr>
        <w:t xml:space="preserve"> Закреплять и углублять знания детей о дорожных знаках. Развивать умение применять теоретические знания на практике.</w:t>
      </w:r>
    </w:p>
    <w:p w:rsidR="003F3AEC" w:rsidRPr="003F3AEC" w:rsidRDefault="003F3AEC" w:rsidP="00AB6B14">
      <w:pPr>
        <w:spacing w:after="0"/>
        <w:ind w:firstLine="426"/>
        <w:jc w:val="both"/>
        <w:rPr>
          <w:rFonts w:ascii="Times New Roman" w:hAnsi="Times New Roman"/>
          <w:sz w:val="24"/>
          <w:szCs w:val="24"/>
        </w:rPr>
      </w:pPr>
      <w:r w:rsidRPr="003F3AEC">
        <w:rPr>
          <w:rFonts w:ascii="Times New Roman" w:hAnsi="Times New Roman"/>
          <w:b/>
          <w:sz w:val="24"/>
          <w:szCs w:val="24"/>
        </w:rPr>
        <w:t xml:space="preserve">Материал: </w:t>
      </w:r>
      <w:r w:rsidRPr="003F3AEC">
        <w:rPr>
          <w:rFonts w:ascii="Times New Roman" w:hAnsi="Times New Roman"/>
          <w:sz w:val="24"/>
          <w:szCs w:val="24"/>
        </w:rPr>
        <w:t>макеты часов, на котором изображены знаки ПДД, а так же картинки</w:t>
      </w:r>
    </w:p>
    <w:p w:rsidR="003F3AEC" w:rsidRPr="003F3AEC" w:rsidRDefault="003F3AEC" w:rsidP="00AB6B14">
      <w:pPr>
        <w:spacing w:after="0"/>
        <w:ind w:firstLine="426"/>
        <w:jc w:val="both"/>
        <w:rPr>
          <w:rFonts w:ascii="Times New Roman" w:hAnsi="Times New Roman"/>
          <w:sz w:val="24"/>
          <w:szCs w:val="24"/>
        </w:rPr>
      </w:pPr>
      <w:r w:rsidRPr="003F3AEC">
        <w:rPr>
          <w:rFonts w:ascii="Times New Roman" w:hAnsi="Times New Roman"/>
          <w:b/>
          <w:sz w:val="24"/>
          <w:szCs w:val="24"/>
        </w:rPr>
        <w:t xml:space="preserve">Ход работы: </w:t>
      </w:r>
      <w:r w:rsidRPr="003F3AEC">
        <w:rPr>
          <w:rFonts w:ascii="Times New Roman" w:hAnsi="Times New Roman"/>
          <w:sz w:val="24"/>
          <w:szCs w:val="24"/>
        </w:rPr>
        <w:t xml:space="preserve">Дети сидят по 3-4 человека, делая круг. Ход идёт по часовой стрелке последовательно. </w:t>
      </w:r>
      <w:r w:rsidRPr="003F3AEC">
        <w:rPr>
          <w:rFonts w:ascii="Times New Roman" w:hAnsi="Times New Roman"/>
          <w:b/>
          <w:sz w:val="24"/>
          <w:szCs w:val="24"/>
        </w:rPr>
        <w:t xml:space="preserve"> </w:t>
      </w:r>
      <w:r w:rsidRPr="003F3AEC">
        <w:rPr>
          <w:rFonts w:ascii="Times New Roman" w:hAnsi="Times New Roman"/>
          <w:sz w:val="24"/>
          <w:szCs w:val="24"/>
        </w:rPr>
        <w:t>Воспитатель поворачивает короткую стрелку часов и указывает на тот или иной знак. Дети по очереди показывают картинку к которому подходит этот знак и большой стрелкой указывают к этой картинке. Потом называют какой это знак. Если дети ошибаются при ответе, то другие игроки придумывают наказание. Наказанием может быть всё, что касается ПДД.</w:t>
      </w:r>
    </w:p>
    <w:p w:rsidR="001E2F60" w:rsidRDefault="001E2F60" w:rsidP="001E2F60">
      <w:pPr>
        <w:pStyle w:val="a3"/>
        <w:jc w:val="center"/>
        <w:rPr>
          <w:rFonts w:ascii="Times New Roman" w:hAnsi="Times New Roman"/>
          <w:b/>
          <w:sz w:val="24"/>
          <w:szCs w:val="24"/>
        </w:rPr>
      </w:pPr>
    </w:p>
    <w:p w:rsidR="00941E74" w:rsidRPr="001E2F60" w:rsidRDefault="00941E74" w:rsidP="001E2F60">
      <w:pPr>
        <w:pStyle w:val="a3"/>
        <w:jc w:val="center"/>
        <w:rPr>
          <w:rFonts w:ascii="Times New Roman" w:hAnsi="Times New Roman"/>
          <w:sz w:val="24"/>
          <w:szCs w:val="24"/>
        </w:rPr>
      </w:pPr>
      <w:r w:rsidRPr="00941E74">
        <w:rPr>
          <w:rFonts w:ascii="Times New Roman" w:hAnsi="Times New Roman"/>
          <w:b/>
          <w:sz w:val="24"/>
          <w:szCs w:val="24"/>
        </w:rPr>
        <w:t>Настольная дидактическая игра  «Дорожные знаки»</w:t>
      </w:r>
    </w:p>
    <w:p w:rsidR="00941E74" w:rsidRDefault="00941E74" w:rsidP="001E2F60">
      <w:pPr>
        <w:spacing w:after="0"/>
        <w:ind w:firstLine="426"/>
        <w:jc w:val="right"/>
        <w:rPr>
          <w:rFonts w:ascii="Times New Roman" w:eastAsiaTheme="minorHAnsi" w:hAnsi="Times New Roman"/>
          <w:sz w:val="24"/>
          <w:szCs w:val="24"/>
        </w:rPr>
      </w:pPr>
      <w:r w:rsidRPr="00941E74">
        <w:rPr>
          <w:rFonts w:ascii="Times New Roman" w:eastAsiaTheme="minorHAnsi" w:hAnsi="Times New Roman"/>
          <w:sz w:val="24"/>
          <w:szCs w:val="24"/>
        </w:rPr>
        <w:t>Шарифуллина   Гульнара Илгизовна</w:t>
      </w:r>
    </w:p>
    <w:p w:rsidR="00941E74" w:rsidRDefault="00941E74" w:rsidP="001E2F60">
      <w:pPr>
        <w:spacing w:after="0"/>
        <w:ind w:firstLine="426"/>
        <w:jc w:val="right"/>
        <w:rPr>
          <w:rFonts w:ascii="Times New Roman" w:hAnsi="Times New Roman"/>
          <w:sz w:val="24"/>
          <w:szCs w:val="24"/>
        </w:rPr>
      </w:pPr>
      <w:r w:rsidRPr="00297B44">
        <w:rPr>
          <w:rFonts w:ascii="Times New Roman" w:hAnsi="Times New Roman"/>
          <w:sz w:val="24"/>
          <w:szCs w:val="24"/>
        </w:rPr>
        <w:t xml:space="preserve">МБДОУ Лашманский д/с «Лейсан», воспитатель </w:t>
      </w:r>
    </w:p>
    <w:p w:rsidR="00941E74" w:rsidRPr="00941E74" w:rsidRDefault="00941E74" w:rsidP="001E2F60">
      <w:pPr>
        <w:spacing w:after="0"/>
        <w:ind w:firstLine="426"/>
        <w:jc w:val="right"/>
        <w:rPr>
          <w:rFonts w:ascii="Times New Roman" w:eastAsiaTheme="minorHAnsi" w:hAnsi="Times New Roman"/>
          <w:sz w:val="24"/>
          <w:szCs w:val="24"/>
        </w:rPr>
      </w:pPr>
      <w:r w:rsidRPr="00297B44">
        <w:rPr>
          <w:rFonts w:ascii="Times New Roman" w:hAnsi="Times New Roman"/>
          <w:sz w:val="24"/>
          <w:szCs w:val="24"/>
        </w:rPr>
        <w:t>Черемшанский                 мунципальный район</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Предназначена  для   детей старшего дошкольного возраста.</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Цель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Посредствам игры закрепить знания детей о правилах дорожного движения.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Закрепление знаний о графическом изображении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Закрепление знаний детей о дорожных знаках;</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Расширение знаний детей о правилах поведения пешеходов и водителей в условиях улицы;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Закрепление знаний детей о том, как следует переходить улицу;</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Воспитывать умение самостоятельно пользоваться полученными знаниями в повседневной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Уточнить и закрепить знания детей о правилах поведения на улице;</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Содержание</w:t>
      </w: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1.Игра «Подбери картинку»                                                                                       2.Игра «Прищепки»                                                                                                       3.Игра «Найди пару»                                                                                                 4.Игра «Прицепи»                                                                                                              5.Игра «Найди знак»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Материалы</w:t>
      </w:r>
    </w:p>
    <w:p w:rsidR="00941E74" w:rsidRPr="0018065F" w:rsidRDefault="00941E74" w:rsidP="001E2F60">
      <w:pPr>
        <w:pStyle w:val="a3"/>
        <w:ind w:firstLine="426"/>
        <w:rPr>
          <w:rFonts w:ascii="Times New Roman" w:hAnsi="Times New Roman"/>
          <w:sz w:val="24"/>
          <w:szCs w:val="24"/>
        </w:rPr>
      </w:pPr>
      <w:r w:rsidRPr="0018065F">
        <w:rPr>
          <w:rFonts w:ascii="Times New Roman" w:hAnsi="Times New Roman"/>
          <w:sz w:val="24"/>
          <w:szCs w:val="24"/>
        </w:rPr>
        <w:t>*Игровой круг со стрелкой;                                                                                                                   *Фишки с изображением дорожных знаков;                                                                                *Прищепки                                                                                                                                 *Карточки с изображением дорожных ситуаций.</w:t>
      </w:r>
    </w:p>
    <w:p w:rsidR="00941E74" w:rsidRPr="0018065F" w:rsidRDefault="00941E74" w:rsidP="001E2F60">
      <w:pPr>
        <w:pStyle w:val="a3"/>
        <w:ind w:firstLine="426"/>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w:t>
      </w:r>
      <w:r w:rsidRPr="0018065F">
        <w:rPr>
          <w:rFonts w:ascii="Times New Roman" w:hAnsi="Times New Roman"/>
          <w:noProof/>
          <w:sz w:val="24"/>
          <w:szCs w:val="24"/>
          <w:lang w:eastAsia="ru-RU"/>
        </w:rPr>
        <w:drawing>
          <wp:inline distT="0" distB="0" distL="0" distR="0" wp14:anchorId="4AEC468F" wp14:editId="655BC72B">
            <wp:extent cx="1941830" cy="1234937"/>
            <wp:effectExtent l="0" t="0" r="1270" b="3810"/>
            <wp:docPr id="12313" name="Рисунок 80" descr="LuyP4Bp2j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yP4Bp2jVQ.jpg"/>
                    <pic:cNvPicPr/>
                  </pic:nvPicPr>
                  <pic:blipFill>
                    <a:blip r:embed="rId139" cstate="email">
                      <a:extLst>
                        <a:ext uri="{28A0092B-C50C-407E-A947-70E740481C1C}">
                          <a14:useLocalDpi xmlns:a14="http://schemas.microsoft.com/office/drawing/2010/main"/>
                        </a:ext>
                      </a:extLst>
                    </a:blip>
                    <a:stretch>
                      <a:fillRect/>
                    </a:stretch>
                  </pic:blipFill>
                  <pic:spPr>
                    <a:xfrm>
                      <a:off x="0" y="0"/>
                      <a:ext cx="1946590" cy="1237964"/>
                    </a:xfrm>
                    <a:prstGeom prst="rect">
                      <a:avLst/>
                    </a:prstGeom>
                  </pic:spPr>
                </pic:pic>
              </a:graphicData>
            </a:graphic>
          </wp:inline>
        </w:drawing>
      </w: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Игра «Подбери картинку»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Закрепление знаний о графическом изображении дорожных знаков;              - Закрепление знаний детей о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Воспитание находчивости;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Воспитание умение пользоваться полученными знаниями в повседнев-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Материалы: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Игровой круг со стрелкой;</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Карточки с изображениями дорожных ситуаций.</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Ход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Ребенок крутит стрелку игрового круга. Затем находит среди карточек изображение, подходящее указанному стрелкой дорожному знаку. Игру можно играть, разделившись на команды.</w:t>
      </w: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1E2F60">
      <w:pPr>
        <w:pStyle w:val="a3"/>
        <w:ind w:firstLine="426"/>
        <w:jc w:val="both"/>
        <w:rPr>
          <w:rFonts w:ascii="Times New Roman" w:hAnsi="Times New Roman"/>
          <w:sz w:val="24"/>
          <w:szCs w:val="24"/>
        </w:rPr>
      </w:pPr>
      <w:r w:rsidRPr="0018065F">
        <w:rPr>
          <w:rFonts w:ascii="Times New Roman" w:hAnsi="Times New Roman"/>
          <w:sz w:val="24"/>
          <w:szCs w:val="24"/>
        </w:rPr>
        <w:t xml:space="preserve">    </w:t>
      </w:r>
      <w:r w:rsidR="001E2F60">
        <w:rPr>
          <w:rFonts w:ascii="Times New Roman" w:hAnsi="Times New Roman"/>
          <w:sz w:val="24"/>
          <w:szCs w:val="24"/>
        </w:rPr>
        <w:t xml:space="preserve">             </w:t>
      </w:r>
      <w:r w:rsidRPr="0018065F">
        <w:rPr>
          <w:rFonts w:ascii="Times New Roman" w:hAnsi="Times New Roman"/>
          <w:sz w:val="24"/>
          <w:szCs w:val="24"/>
        </w:rPr>
        <w:t xml:space="preserve">Игра «Прищепки»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Закрепление знаний о графическом изображении дорожных знаков;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Закрепление знаний детей о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Воспитание находчивости; </w:t>
      </w: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Воспитание умение пользоваться полученными знаниями в повседнев-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мелкой моторики рук.</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Материалы: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Игровой круг со стрелкой;</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Прищепки с дорожными  знаками.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Ход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Ребенок крутит стрелку игрового круга. Затем находит среди карточек изображение, подходящее указанному стрелкой дорожному знаку. Игру можно играть, разделившись на команды.</w:t>
      </w:r>
    </w:p>
    <w:p w:rsidR="00941E74" w:rsidRPr="0018065F" w:rsidRDefault="00941E74" w:rsidP="00AB6B14">
      <w:pPr>
        <w:pStyle w:val="a3"/>
        <w:ind w:firstLine="426"/>
        <w:jc w:val="both"/>
        <w:rPr>
          <w:rFonts w:ascii="Times New Roman" w:hAnsi="Times New Roman"/>
          <w:sz w:val="24"/>
          <w:szCs w:val="24"/>
        </w:rPr>
      </w:pPr>
    </w:p>
    <w:p w:rsidR="00941E74" w:rsidRPr="0018065F" w:rsidRDefault="001E2F60" w:rsidP="001E2F60">
      <w:pPr>
        <w:pStyle w:val="a3"/>
        <w:ind w:firstLine="426"/>
        <w:jc w:val="both"/>
        <w:rPr>
          <w:rFonts w:ascii="Times New Roman" w:hAnsi="Times New Roman"/>
          <w:sz w:val="24"/>
          <w:szCs w:val="24"/>
        </w:rPr>
      </w:pPr>
      <w:r>
        <w:rPr>
          <w:rFonts w:ascii="Times New Roman" w:hAnsi="Times New Roman"/>
          <w:sz w:val="24"/>
          <w:szCs w:val="24"/>
        </w:rPr>
        <w:t xml:space="preserve">        </w:t>
      </w:r>
      <w:r w:rsidR="00941E74" w:rsidRPr="0018065F">
        <w:rPr>
          <w:rFonts w:ascii="Times New Roman" w:hAnsi="Times New Roman"/>
          <w:sz w:val="24"/>
          <w:szCs w:val="24"/>
        </w:rPr>
        <w:t xml:space="preserve">  Игра «Найди пару»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Закрепление знаний о графическом изображении дорожных знаков;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Закрепление знаний детей о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Воспитание находчивости;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Воспитание умение пользоваться полученными знаниями в повседнев-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мелкой моторики рук.</w:t>
      </w:r>
    </w:p>
    <w:p w:rsidR="00941E74" w:rsidRPr="0018065F" w:rsidRDefault="00941E74" w:rsidP="00AB6B14">
      <w:pPr>
        <w:pStyle w:val="a3"/>
        <w:ind w:firstLine="426"/>
        <w:jc w:val="both"/>
        <w:rPr>
          <w:rFonts w:ascii="Times New Roman" w:hAnsi="Times New Roman"/>
          <w:sz w:val="24"/>
          <w:szCs w:val="24"/>
        </w:rPr>
      </w:pP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lastRenderedPageBreak/>
        <w:t xml:space="preserve">                                               Материалы: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Фишки с дорожными знаками.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Ход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Детям раздают фишки с изображением дорожных знаков. Дети находят парные картинки. Во время  игры нужно проговаривать обозначение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Игра «Прицепи»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Закрепление знаний о графическом изображении дорожных знаков;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Закрепление знаний детей о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Воспитание находчивости;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Воспитание умение пользоваться полученными знаниями в повседнев-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Развитие мелкой моторики рук.</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Материалы: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Фишки с дорожными знаками.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Прищепки с дорожными  знаками.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Ход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Детям раздают фишки с изображением дорожных знаков. Дети находят  и прикрепляют к фишкам прищепки с подходящим  знаком.</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w:t>
      </w:r>
    </w:p>
    <w:p w:rsidR="00941E74" w:rsidRPr="0018065F" w:rsidRDefault="001E2F60" w:rsidP="001E2F60">
      <w:pPr>
        <w:pStyle w:val="a3"/>
        <w:jc w:val="both"/>
        <w:rPr>
          <w:rFonts w:ascii="Times New Roman" w:hAnsi="Times New Roman"/>
          <w:sz w:val="24"/>
          <w:szCs w:val="24"/>
        </w:rPr>
      </w:pPr>
      <w:r>
        <w:rPr>
          <w:rFonts w:ascii="Times New Roman" w:hAnsi="Times New Roman"/>
          <w:sz w:val="24"/>
          <w:szCs w:val="24"/>
        </w:rPr>
        <w:t xml:space="preserve">    </w:t>
      </w:r>
      <w:r w:rsidR="00941E74" w:rsidRPr="0018065F">
        <w:rPr>
          <w:rFonts w:ascii="Times New Roman" w:hAnsi="Times New Roman"/>
          <w:sz w:val="24"/>
          <w:szCs w:val="24"/>
        </w:rPr>
        <w:t xml:space="preserve">   Игра «Найди знак»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Задачи: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Закрепление знаний о графическом изображении дорожных знаков;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Закрепление знаний детей о дорожных знаков;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Воспитание находчивости; </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Воспитание умение пользоваться полученными знаниями в повседнев-</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ной жизни;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Развитие внимания, памяти, мышления.</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Развитие мелкой моторики рук.</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Материалы: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Карточки с изображениями дорожных ситуаций.</w:t>
      </w:r>
      <w:r w:rsidRPr="0018065F">
        <w:rPr>
          <w:rFonts w:ascii="Times New Roman" w:hAnsi="Times New Roman"/>
          <w:sz w:val="24"/>
          <w:szCs w:val="24"/>
        </w:rPr>
        <w:tab/>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 Прищепки с дорожными  знаками.</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 xml:space="preserve">            Ход игры:</w:t>
      </w:r>
    </w:p>
    <w:p w:rsidR="00941E74" w:rsidRPr="0018065F" w:rsidRDefault="00941E74" w:rsidP="00AB6B14">
      <w:pPr>
        <w:pStyle w:val="a3"/>
        <w:ind w:firstLine="426"/>
        <w:jc w:val="both"/>
        <w:rPr>
          <w:rFonts w:ascii="Times New Roman" w:hAnsi="Times New Roman"/>
          <w:sz w:val="24"/>
          <w:szCs w:val="24"/>
        </w:rPr>
      </w:pPr>
      <w:r w:rsidRPr="0018065F">
        <w:rPr>
          <w:rFonts w:ascii="Times New Roman" w:hAnsi="Times New Roman"/>
          <w:sz w:val="24"/>
          <w:szCs w:val="24"/>
        </w:rPr>
        <w:t>Детям раздают карточки с изображением дорожных ситуаций. Дети подбирают прищепки с нужными дорожными   знаками и прицепляют к карточке.</w:t>
      </w:r>
    </w:p>
    <w:p w:rsidR="00941E74" w:rsidRPr="0018065F" w:rsidRDefault="00941E74" w:rsidP="00AB6B14">
      <w:pPr>
        <w:pStyle w:val="a3"/>
        <w:ind w:firstLine="426"/>
        <w:jc w:val="both"/>
        <w:rPr>
          <w:rFonts w:ascii="Times New Roman" w:hAnsi="Times New Roman"/>
          <w:sz w:val="24"/>
          <w:szCs w:val="24"/>
        </w:rPr>
      </w:pPr>
    </w:p>
    <w:p w:rsidR="00E140A0" w:rsidRPr="001E2F60" w:rsidRDefault="00941E74" w:rsidP="001E2F60">
      <w:pPr>
        <w:pStyle w:val="a3"/>
        <w:ind w:firstLine="426"/>
        <w:jc w:val="both"/>
        <w:rPr>
          <w:rFonts w:ascii="Times New Roman" w:hAnsi="Times New Roman"/>
          <w:sz w:val="24"/>
          <w:szCs w:val="24"/>
        </w:rPr>
      </w:pPr>
      <w:r w:rsidRPr="0018065F">
        <w:rPr>
          <w:rFonts w:ascii="Times New Roman" w:hAnsi="Times New Roman"/>
          <w:sz w:val="24"/>
          <w:szCs w:val="24"/>
        </w:rPr>
        <w:t xml:space="preserve">                               </w:t>
      </w:r>
      <w:r w:rsidR="001E2F60">
        <w:rPr>
          <w:rFonts w:ascii="Times New Roman" w:hAnsi="Times New Roman"/>
          <w:sz w:val="24"/>
          <w:szCs w:val="24"/>
        </w:rPr>
        <w:t xml:space="preserve">       </w:t>
      </w:r>
      <w:r w:rsidR="00485FDF" w:rsidRPr="00485FDF">
        <w:rPr>
          <w:rFonts w:ascii="Times New Roman" w:hAnsi="Times New Roman"/>
          <w:b/>
          <w:sz w:val="28"/>
          <w:szCs w:val="28"/>
        </w:rPr>
        <w:t>«Луч</w:t>
      </w:r>
      <w:r w:rsidR="00485FDF">
        <w:rPr>
          <w:rFonts w:ascii="Times New Roman" w:hAnsi="Times New Roman"/>
          <w:b/>
          <w:sz w:val="28"/>
          <w:szCs w:val="28"/>
        </w:rPr>
        <w:t>шая макетная дидактическая игра»</w:t>
      </w:r>
    </w:p>
    <w:p w:rsidR="001E2F60" w:rsidRPr="003B3022" w:rsidRDefault="001E2F60" w:rsidP="001E2F60">
      <w:pPr>
        <w:pStyle w:val="a3"/>
        <w:ind w:firstLine="426"/>
        <w:jc w:val="right"/>
        <w:rPr>
          <w:rFonts w:ascii="Times New Roman" w:hAnsi="Times New Roman"/>
          <w:sz w:val="24"/>
          <w:szCs w:val="24"/>
        </w:rPr>
      </w:pPr>
      <w:r w:rsidRPr="003B3022">
        <w:rPr>
          <w:rFonts w:ascii="Times New Roman" w:hAnsi="Times New Roman"/>
          <w:sz w:val="24"/>
          <w:szCs w:val="24"/>
        </w:rPr>
        <w:t>Абдуллина  Гульназ  Тимерхановна</w:t>
      </w:r>
    </w:p>
    <w:p w:rsidR="001E2F60" w:rsidRPr="003B3022" w:rsidRDefault="001E2F60" w:rsidP="001E2F60">
      <w:pPr>
        <w:pStyle w:val="a3"/>
        <w:ind w:firstLine="426"/>
        <w:jc w:val="right"/>
        <w:rPr>
          <w:rFonts w:ascii="Times New Roman" w:hAnsi="Times New Roman"/>
          <w:sz w:val="24"/>
          <w:szCs w:val="24"/>
        </w:rPr>
      </w:pPr>
      <w:r w:rsidRPr="003B3022">
        <w:rPr>
          <w:rFonts w:ascii="Times New Roman" w:hAnsi="Times New Roman"/>
          <w:sz w:val="24"/>
          <w:szCs w:val="24"/>
        </w:rPr>
        <w:t>МБОУ «Чапшарская начальная школа-детский сад»</w:t>
      </w:r>
    </w:p>
    <w:p w:rsidR="001E2F60" w:rsidRPr="003B3022" w:rsidRDefault="001E2F60" w:rsidP="001E2F60">
      <w:pPr>
        <w:pStyle w:val="a3"/>
        <w:ind w:firstLine="426"/>
        <w:jc w:val="right"/>
        <w:rPr>
          <w:rFonts w:ascii="Times New Roman" w:hAnsi="Times New Roman"/>
          <w:sz w:val="24"/>
          <w:szCs w:val="24"/>
          <w:lang w:val="tt-RU"/>
        </w:rPr>
      </w:pPr>
      <w:r w:rsidRPr="003B3022">
        <w:rPr>
          <w:rFonts w:ascii="Times New Roman" w:hAnsi="Times New Roman"/>
          <w:sz w:val="24"/>
          <w:szCs w:val="24"/>
          <w:lang w:val="tt-RU"/>
        </w:rPr>
        <w:t>Балтасинский район</w:t>
      </w:r>
    </w:p>
    <w:p w:rsidR="00E140A0" w:rsidRDefault="00E140A0" w:rsidP="00AB6B14">
      <w:pPr>
        <w:pStyle w:val="a3"/>
        <w:ind w:firstLine="426"/>
        <w:jc w:val="both"/>
        <w:rPr>
          <w:rFonts w:ascii="Times New Roman" w:hAnsi="Times New Roman"/>
          <w:b/>
          <w:bCs/>
          <w:sz w:val="24"/>
          <w:szCs w:val="24"/>
        </w:rPr>
      </w:pPr>
    </w:p>
    <w:p w:rsidR="00E140A0" w:rsidRDefault="00E140A0" w:rsidP="00AB6B14">
      <w:pPr>
        <w:pStyle w:val="a3"/>
        <w:ind w:firstLine="426"/>
        <w:jc w:val="both"/>
        <w:rPr>
          <w:rFonts w:ascii="Times New Roman" w:hAnsi="Times New Roman"/>
          <w:b/>
          <w:bCs/>
          <w:sz w:val="24"/>
          <w:szCs w:val="24"/>
        </w:rPr>
      </w:pPr>
    </w:p>
    <w:p w:rsidR="00E140A0" w:rsidRPr="003B3022" w:rsidRDefault="00E140A0" w:rsidP="00AB6B14">
      <w:pPr>
        <w:pStyle w:val="a3"/>
        <w:ind w:firstLine="426"/>
        <w:jc w:val="both"/>
        <w:rPr>
          <w:rFonts w:ascii="Times New Roman" w:hAnsi="Times New Roman"/>
          <w:b/>
          <w:bCs/>
          <w:sz w:val="24"/>
          <w:szCs w:val="24"/>
          <w:lang w:val="tt-RU"/>
        </w:rPr>
      </w:pPr>
      <w:r w:rsidRPr="003B3022">
        <w:rPr>
          <w:rFonts w:ascii="Times New Roman" w:hAnsi="Times New Roman"/>
          <w:b/>
          <w:bCs/>
          <w:sz w:val="24"/>
          <w:szCs w:val="24"/>
        </w:rPr>
        <w:t>Ш</w:t>
      </w:r>
      <w:r w:rsidRPr="003B3022">
        <w:rPr>
          <w:rFonts w:ascii="Times New Roman" w:hAnsi="Times New Roman"/>
          <w:b/>
          <w:bCs/>
          <w:sz w:val="24"/>
          <w:szCs w:val="24"/>
          <w:lang w:val="tt-RU"/>
        </w:rPr>
        <w:t>әһәр урамында...</w:t>
      </w:r>
      <w:r w:rsidRPr="003B3022">
        <w:rPr>
          <w:rFonts w:ascii="Times New Roman" w:hAnsi="Times New Roman"/>
          <w:b/>
          <w:bCs/>
          <w:sz w:val="24"/>
          <w:szCs w:val="24"/>
        </w:rPr>
        <w:t>(На улице города…)</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Икенче  кечкенәләр төркеме  балалары  өчен  балалар  бакчасында  юл  йөрү кагыйдәләрен  өйрәнү  макеты.</w:t>
      </w:r>
    </w:p>
    <w:p w:rsidR="00E140A0" w:rsidRPr="00081819" w:rsidRDefault="00E140A0" w:rsidP="00AB6B14">
      <w:pPr>
        <w:pStyle w:val="a3"/>
        <w:ind w:firstLine="426"/>
        <w:jc w:val="both"/>
        <w:rPr>
          <w:rFonts w:ascii="Times New Roman" w:hAnsi="Times New Roman"/>
          <w:b/>
          <w:bCs/>
          <w:sz w:val="24"/>
          <w:szCs w:val="24"/>
          <w:lang w:val="tt-RU"/>
        </w:rPr>
      </w:pPr>
      <w:r w:rsidRPr="00081819">
        <w:rPr>
          <w:rFonts w:ascii="Times New Roman" w:hAnsi="Times New Roman"/>
          <w:b/>
          <w:bCs/>
          <w:sz w:val="24"/>
          <w:szCs w:val="24"/>
          <w:lang w:val="tt-RU"/>
        </w:rPr>
        <w:t>Макетның  максатлары  һәм  бурычлары:</w:t>
      </w:r>
    </w:p>
    <w:p w:rsidR="00E140A0" w:rsidRPr="003B3022" w:rsidRDefault="00E140A0" w:rsidP="00AB6B14">
      <w:pPr>
        <w:pStyle w:val="a3"/>
        <w:ind w:firstLine="426"/>
        <w:jc w:val="both"/>
        <w:rPr>
          <w:rFonts w:ascii="Times New Roman" w:hAnsi="Times New Roman"/>
          <w:sz w:val="24"/>
          <w:szCs w:val="24"/>
          <w:lang w:val="tt-RU"/>
        </w:rPr>
      </w:pPr>
      <w:r w:rsidRPr="00081819">
        <w:rPr>
          <w:rFonts w:ascii="Times New Roman" w:hAnsi="Times New Roman"/>
          <w:b/>
          <w:bCs/>
          <w:sz w:val="24"/>
          <w:szCs w:val="24"/>
          <w:lang w:val="tt-RU"/>
        </w:rPr>
        <w:t>Максат:</w:t>
      </w:r>
      <w:r w:rsidRPr="00081819">
        <w:rPr>
          <w:rFonts w:ascii="Times New Roman" w:hAnsi="Times New Roman"/>
          <w:sz w:val="24"/>
          <w:szCs w:val="24"/>
          <w:lang w:val="tt-RU"/>
        </w:rPr>
        <w:t xml:space="preserve"> юлда балаларның куркынычсыз</w:t>
      </w:r>
      <w:r w:rsidRPr="003B3022">
        <w:rPr>
          <w:rFonts w:ascii="Times New Roman" w:hAnsi="Times New Roman"/>
          <w:sz w:val="24"/>
          <w:szCs w:val="24"/>
          <w:lang w:val="tt-RU"/>
        </w:rPr>
        <w:t>лык ,</w:t>
      </w:r>
      <w:r w:rsidRPr="00081819">
        <w:rPr>
          <w:rFonts w:ascii="Times New Roman" w:hAnsi="Times New Roman"/>
          <w:sz w:val="24"/>
          <w:szCs w:val="24"/>
          <w:lang w:val="tt-RU"/>
        </w:rPr>
        <w:t xml:space="preserve"> үз-үзен тотышы </w:t>
      </w:r>
      <w:r w:rsidRPr="003B3022">
        <w:rPr>
          <w:rFonts w:ascii="Times New Roman" w:hAnsi="Times New Roman"/>
          <w:sz w:val="24"/>
          <w:szCs w:val="24"/>
          <w:lang w:val="tt-RU"/>
        </w:rPr>
        <w:t xml:space="preserve"> </w:t>
      </w:r>
      <w:r w:rsidRPr="00081819">
        <w:rPr>
          <w:rFonts w:ascii="Times New Roman" w:hAnsi="Times New Roman"/>
          <w:sz w:val="24"/>
          <w:szCs w:val="24"/>
          <w:lang w:val="tt-RU"/>
        </w:rPr>
        <w:t xml:space="preserve">нигезләрен формалаштыру,балалар өчен юл-транспорт имгәнүләрен </w:t>
      </w:r>
      <w:r w:rsidRPr="003B3022">
        <w:rPr>
          <w:rFonts w:ascii="Times New Roman" w:hAnsi="Times New Roman"/>
          <w:sz w:val="24"/>
          <w:szCs w:val="24"/>
          <w:lang w:val="tt-RU"/>
        </w:rPr>
        <w:t xml:space="preserve"> китереп чыгармау юлларын профилактикалау.</w:t>
      </w:r>
    </w:p>
    <w:p w:rsidR="00E140A0" w:rsidRPr="003B3022" w:rsidRDefault="00E140A0" w:rsidP="00AB6B14">
      <w:pPr>
        <w:pStyle w:val="a3"/>
        <w:ind w:firstLine="426"/>
        <w:jc w:val="both"/>
        <w:rPr>
          <w:rFonts w:ascii="Times New Roman" w:hAnsi="Times New Roman"/>
          <w:sz w:val="24"/>
          <w:szCs w:val="24"/>
          <w:lang w:val="tt-RU" w:eastAsia="ru-RU"/>
        </w:rPr>
      </w:pPr>
      <w:r w:rsidRPr="003B3022">
        <w:rPr>
          <w:rFonts w:ascii="Times New Roman" w:hAnsi="Times New Roman"/>
          <w:b/>
          <w:bCs/>
          <w:sz w:val="24"/>
          <w:szCs w:val="24"/>
          <w:lang w:val="tt-RU"/>
        </w:rPr>
        <w:t>Бурычлар:</w:t>
      </w:r>
      <w:r w:rsidRPr="003B3022">
        <w:rPr>
          <w:rFonts w:ascii="Times New Roman" w:hAnsi="Times New Roman"/>
          <w:sz w:val="24"/>
          <w:szCs w:val="24"/>
          <w:lang w:val="tt-RU"/>
        </w:rPr>
        <w:t xml:space="preserve"> </w:t>
      </w:r>
      <w:r w:rsidRPr="003B3022">
        <w:rPr>
          <w:rFonts w:ascii="Times New Roman" w:hAnsi="Times New Roman"/>
          <w:sz w:val="24"/>
          <w:szCs w:val="24"/>
          <w:lang w:val="tt-RU" w:eastAsia="ru-RU"/>
        </w:rPr>
        <w:t>балаларга юл йөрү кагыйдәләрен аңлы өйрәнү өчен шартлар тудыру;</w:t>
      </w:r>
    </w:p>
    <w:p w:rsidR="00E140A0" w:rsidRPr="003B3022" w:rsidRDefault="00E140A0" w:rsidP="00AB6B14">
      <w:pPr>
        <w:pStyle w:val="a3"/>
        <w:ind w:firstLine="426"/>
        <w:jc w:val="both"/>
        <w:rPr>
          <w:rFonts w:ascii="Times New Roman" w:hAnsi="Times New Roman"/>
          <w:sz w:val="24"/>
          <w:szCs w:val="24"/>
          <w:lang w:val="tt-RU" w:eastAsia="ru-RU"/>
        </w:rPr>
      </w:pPr>
      <w:r w:rsidRPr="003B3022">
        <w:rPr>
          <w:rFonts w:ascii="Times New Roman" w:hAnsi="Times New Roman"/>
          <w:sz w:val="24"/>
          <w:szCs w:val="24"/>
          <w:lang w:val="tt-RU"/>
        </w:rPr>
        <w:t>Юлларда  һәм  урамнарда  җәяүлеләр  һәм  транспорт  хәрәкәте  турында беренче күзаллауны  формалаштыру;</w:t>
      </w:r>
    </w:p>
    <w:p w:rsidR="00E140A0" w:rsidRPr="003B3022" w:rsidRDefault="00E140A0" w:rsidP="00AB6B14">
      <w:pPr>
        <w:pStyle w:val="a3"/>
        <w:ind w:firstLine="426"/>
        <w:jc w:val="both"/>
        <w:rPr>
          <w:rFonts w:ascii="Times New Roman" w:hAnsi="Times New Roman"/>
          <w:color w:val="000080"/>
          <w:sz w:val="24"/>
          <w:szCs w:val="24"/>
          <w:lang w:val="tt-RU" w:eastAsia="ru-RU"/>
        </w:rPr>
      </w:pPr>
      <w:r w:rsidRPr="003B3022">
        <w:rPr>
          <w:rFonts w:ascii="Times New Roman" w:hAnsi="Times New Roman"/>
          <w:sz w:val="24"/>
          <w:szCs w:val="24"/>
          <w:lang w:val="tt-RU"/>
        </w:rPr>
        <w:t>кыска хикәя төзү күнекмәләрен формалаштыру;</w:t>
      </w:r>
    </w:p>
    <w:p w:rsidR="00E140A0" w:rsidRPr="003B3022" w:rsidRDefault="00E140A0" w:rsidP="00AB6B14">
      <w:pPr>
        <w:pStyle w:val="a3"/>
        <w:ind w:firstLine="426"/>
        <w:jc w:val="both"/>
        <w:rPr>
          <w:rFonts w:ascii="Times New Roman" w:hAnsi="Times New Roman"/>
          <w:color w:val="000080"/>
          <w:sz w:val="24"/>
          <w:szCs w:val="24"/>
          <w:lang w:val="tt-RU" w:eastAsia="ru-RU"/>
        </w:rPr>
      </w:pPr>
      <w:r w:rsidRPr="003B3022">
        <w:rPr>
          <w:rFonts w:ascii="Times New Roman" w:hAnsi="Times New Roman"/>
          <w:sz w:val="24"/>
          <w:szCs w:val="24"/>
          <w:lang w:val="tt-RU"/>
        </w:rPr>
        <w:lastRenderedPageBreak/>
        <w:t>балаларнын  форма,куләм һәм төсләр турындагы белемнәрен  ныныту.</w:t>
      </w:r>
    </w:p>
    <w:p w:rsidR="00E140A0" w:rsidRPr="003B3022" w:rsidRDefault="00E140A0" w:rsidP="00AB6B14">
      <w:pPr>
        <w:pStyle w:val="a3"/>
        <w:ind w:firstLine="426"/>
        <w:jc w:val="both"/>
        <w:rPr>
          <w:rFonts w:ascii="Times New Roman" w:hAnsi="Times New Roman"/>
          <w:b/>
          <w:bCs/>
          <w:sz w:val="24"/>
          <w:szCs w:val="24"/>
          <w:lang w:val="tt-RU"/>
        </w:rPr>
      </w:pPr>
      <w:r w:rsidRPr="003B3022">
        <w:rPr>
          <w:rFonts w:ascii="Times New Roman" w:hAnsi="Times New Roman"/>
          <w:sz w:val="24"/>
          <w:szCs w:val="24"/>
          <w:lang w:val="tt-RU"/>
        </w:rPr>
        <w:t xml:space="preserve">               </w:t>
      </w:r>
      <w:r w:rsidRPr="003B3022">
        <w:rPr>
          <w:rFonts w:ascii="Times New Roman" w:hAnsi="Times New Roman"/>
          <w:b/>
          <w:bCs/>
          <w:sz w:val="24"/>
          <w:szCs w:val="24"/>
          <w:lang w:val="tt-RU"/>
        </w:rPr>
        <w:t xml:space="preserve">Макетны икенче кечкенәләр төркемендә </w:t>
      </w:r>
    </w:p>
    <w:p w:rsidR="00E140A0" w:rsidRPr="003B3022" w:rsidRDefault="00E140A0" w:rsidP="00AB6B14">
      <w:pPr>
        <w:pStyle w:val="a3"/>
        <w:ind w:firstLine="426"/>
        <w:jc w:val="both"/>
        <w:rPr>
          <w:rFonts w:ascii="Times New Roman" w:hAnsi="Times New Roman"/>
          <w:b/>
          <w:bCs/>
          <w:color w:val="000080"/>
          <w:sz w:val="24"/>
          <w:szCs w:val="24"/>
          <w:lang w:val="tt-RU" w:eastAsia="ru-RU"/>
        </w:rPr>
      </w:pPr>
      <w:r w:rsidRPr="003B3022">
        <w:rPr>
          <w:rFonts w:ascii="Times New Roman" w:hAnsi="Times New Roman"/>
          <w:b/>
          <w:bCs/>
          <w:sz w:val="24"/>
          <w:szCs w:val="24"/>
          <w:lang w:val="tt-RU"/>
        </w:rPr>
        <w:t xml:space="preserve">        юл хәрәкәте кагыйдәләрен өйрәнү өчен куллану.</w:t>
      </w:r>
      <w:r w:rsidRPr="003B3022">
        <w:rPr>
          <w:rFonts w:ascii="Times New Roman" w:hAnsi="Times New Roman"/>
          <w:b/>
          <w:bCs/>
          <w:color w:val="333333"/>
          <w:sz w:val="24"/>
          <w:szCs w:val="24"/>
          <w:lang w:val="tt-RU" w:eastAsia="ru-RU"/>
        </w:rPr>
        <w:fldChar w:fldCharType="begin"/>
      </w:r>
      <w:r w:rsidRPr="003B3022">
        <w:rPr>
          <w:rFonts w:ascii="Times New Roman" w:hAnsi="Times New Roman"/>
          <w:b/>
          <w:bCs/>
          <w:color w:val="333333"/>
          <w:sz w:val="24"/>
          <w:szCs w:val="24"/>
          <w:lang w:val="tt-RU" w:eastAsia="ru-RU"/>
        </w:rPr>
        <w:instrText xml:space="preserve"> HYPERLINK "https://translate.tatar/" \t "_blank" </w:instrText>
      </w:r>
      <w:r w:rsidRPr="003B3022">
        <w:rPr>
          <w:rFonts w:ascii="Times New Roman" w:hAnsi="Times New Roman"/>
          <w:b/>
          <w:bCs/>
          <w:color w:val="333333"/>
          <w:sz w:val="24"/>
          <w:szCs w:val="24"/>
          <w:lang w:val="tt-RU" w:eastAsia="ru-RU"/>
        </w:rPr>
        <w:fldChar w:fldCharType="separate"/>
      </w:r>
    </w:p>
    <w:p w:rsidR="00E140A0" w:rsidRPr="003B3022" w:rsidRDefault="00E140A0" w:rsidP="00AB6B14">
      <w:pPr>
        <w:pStyle w:val="a3"/>
        <w:ind w:firstLine="426"/>
        <w:jc w:val="both"/>
        <w:rPr>
          <w:rFonts w:ascii="Times New Roman" w:hAnsi="Times New Roman"/>
          <w:bCs/>
          <w:sz w:val="24"/>
          <w:szCs w:val="24"/>
          <w:lang w:val="tt-RU" w:eastAsia="ru-RU"/>
        </w:rPr>
      </w:pPr>
      <w:r w:rsidRPr="003B3022">
        <w:rPr>
          <w:rFonts w:ascii="Times New Roman" w:hAnsi="Times New Roman"/>
          <w:color w:val="000080"/>
          <w:sz w:val="24"/>
          <w:szCs w:val="24"/>
          <w:lang w:val="tt-RU" w:eastAsia="ru-RU"/>
        </w:rPr>
        <w:t>1.”Юллар”</w:t>
      </w:r>
      <w:r w:rsidRPr="003B3022">
        <w:rPr>
          <w:rFonts w:ascii="Times New Roman" w:hAnsi="Times New Roman"/>
          <w:color w:val="000080"/>
          <w:sz w:val="24"/>
          <w:szCs w:val="24"/>
          <w:lang w:val="tt-RU" w:eastAsia="ru-RU"/>
        </w:rPr>
        <w:br/>
      </w:r>
      <w:r w:rsidRPr="003B3022">
        <w:rPr>
          <w:rFonts w:ascii="Times New Roman" w:hAnsi="Times New Roman"/>
          <w:bCs/>
          <w:sz w:val="24"/>
          <w:szCs w:val="24"/>
          <w:lang w:val="tt-RU" w:eastAsia="ru-RU"/>
        </w:rPr>
        <w:t>Максат:</w:t>
      </w:r>
      <w:r w:rsidRPr="003B3022">
        <w:rPr>
          <w:rFonts w:ascii="Times New Roman" w:hAnsi="Times New Roman"/>
          <w:sz w:val="24"/>
          <w:szCs w:val="24"/>
          <w:lang w:val="tt-RU"/>
        </w:rPr>
        <w:t xml:space="preserve"> балаларның юл һәм анда үз-үзеңне тоту кагыйдәләре турында белемнәрен ныгыту</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b/>
          <w:bCs/>
          <w:color w:val="333333"/>
          <w:sz w:val="24"/>
          <w:szCs w:val="24"/>
          <w:lang w:val="tt-RU" w:eastAsia="ru-RU"/>
        </w:rPr>
        <w:fldChar w:fldCharType="end"/>
      </w:r>
      <w:r w:rsidRPr="003B3022">
        <w:rPr>
          <w:rFonts w:ascii="Times New Roman" w:hAnsi="Times New Roman"/>
          <w:sz w:val="24"/>
          <w:szCs w:val="24"/>
          <w:lang w:val="tt-RU"/>
        </w:rPr>
        <w:t xml:space="preserve"> Уенга </w:t>
      </w:r>
      <w:r w:rsidRPr="003B3022">
        <w:rPr>
          <w:rFonts w:ascii="Times New Roman" w:hAnsi="Times New Roman"/>
          <w:bCs/>
          <w:color w:val="333333"/>
          <w:sz w:val="24"/>
          <w:szCs w:val="24"/>
          <w:lang w:val="tt-RU" w:eastAsia="ru-RU"/>
        </w:rPr>
        <w:t xml:space="preserve"> кыскача тасвирлама:</w:t>
      </w:r>
      <w:r w:rsidRPr="003B3022">
        <w:rPr>
          <w:rFonts w:ascii="Times New Roman" w:hAnsi="Times New Roman"/>
          <w:sz w:val="24"/>
          <w:szCs w:val="24"/>
          <w:lang w:val="tt-RU"/>
        </w:rPr>
        <w:t xml:space="preserve"> тәрбияче уен формасында җәяүле турында сөйли. Ак полосалар белән билгеләнгән, ул зебрага охшаган.</w:t>
      </w:r>
      <w:r w:rsidRPr="003B3022">
        <w:rPr>
          <w:rFonts w:ascii="Times New Roman" w:hAnsi="Times New Roman"/>
          <w:bCs/>
          <w:color w:val="333333"/>
          <w:sz w:val="24"/>
          <w:szCs w:val="24"/>
          <w:lang w:val="tt-RU" w:eastAsia="ru-RU"/>
        </w:rPr>
        <w:t xml:space="preserve"> </w:t>
      </w:r>
      <w:r w:rsidRPr="003B3022">
        <w:rPr>
          <w:rFonts w:ascii="Times New Roman" w:hAnsi="Times New Roman"/>
          <w:sz w:val="24"/>
          <w:szCs w:val="24"/>
          <w:lang w:val="tt-RU"/>
        </w:rPr>
        <w:t>Тәрбияче макетта җәяүлеләрнең юлда үзләрен ничек тотуларын күрсәтүләрен сорый.</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2.”Шоферлар”</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Максат: балаларны машиналар өчен юл йөрү кагыйдәләре белән таныштыру.</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 xml:space="preserve">Уенга </w:t>
      </w:r>
      <w:r w:rsidRPr="003B3022">
        <w:rPr>
          <w:rFonts w:ascii="Times New Roman" w:hAnsi="Times New Roman"/>
          <w:bCs/>
          <w:color w:val="333333"/>
          <w:sz w:val="24"/>
          <w:szCs w:val="24"/>
          <w:lang w:val="tt-RU" w:eastAsia="ru-RU"/>
        </w:rPr>
        <w:t xml:space="preserve"> кыскача тасвирлама:</w:t>
      </w:r>
      <w:r w:rsidRPr="003B3022">
        <w:rPr>
          <w:rFonts w:ascii="Times New Roman" w:hAnsi="Times New Roman"/>
          <w:sz w:val="24"/>
          <w:szCs w:val="24"/>
          <w:lang w:val="tt-RU"/>
        </w:rPr>
        <w:t xml:space="preserve"> тәрбияче уен формасында машиналар кайда һәм ничек хәрәкәт итәргә тиешлеген хәбәр итә. Ә аннары макетта күрсәтергә кирәклеген искәртә. Машина руле артында шоферлар  юлда  үзләрен ничек тоталар?</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3.. “Светофор”</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Максат: балаларны светофор  белән таныштыру.Светофорнын “кузләре”-кызыл,сары,яшел төсләрнен нәрсәне анлатканын өйрәтү.</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 xml:space="preserve">Уенга </w:t>
      </w:r>
      <w:r w:rsidRPr="003B3022">
        <w:rPr>
          <w:rFonts w:ascii="Times New Roman" w:hAnsi="Times New Roman"/>
          <w:bCs/>
          <w:color w:val="333333"/>
          <w:sz w:val="24"/>
          <w:szCs w:val="24"/>
          <w:lang w:val="tt-RU" w:eastAsia="ru-RU"/>
        </w:rPr>
        <w:t xml:space="preserve"> кыскача тасвирлама:</w:t>
      </w:r>
      <w:r w:rsidRPr="003B3022">
        <w:rPr>
          <w:rFonts w:ascii="Times New Roman" w:hAnsi="Times New Roman"/>
          <w:sz w:val="24"/>
          <w:szCs w:val="24"/>
          <w:lang w:val="tt-RU"/>
        </w:rPr>
        <w:t xml:space="preserve"> тәрбияче светофор макетын кулланып, аның эше турында сөйли.Шигырь укый.</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Урамнарны күзәтеп,</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Ваемсызны кисәтеп.</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Чатта тора светофор,</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Сакта тора светофор.</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Күреп тора ич безне.</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Янып тора өч күзе.</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Әйтеп тора өч сүзне:</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Кузгалма!-ди кызыл күз,</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Сабыр!-дия сары күз,</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Ярый!-дия яшел күз.</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Шигырьне балалар белән бергәләп яттан сөйләргә өйрәнү.</w:t>
      </w:r>
    </w:p>
    <w:p w:rsidR="00E140A0" w:rsidRPr="003B3022" w:rsidRDefault="00E140A0" w:rsidP="00AB6B14">
      <w:pPr>
        <w:pStyle w:val="a3"/>
        <w:ind w:firstLine="426"/>
        <w:jc w:val="both"/>
        <w:rPr>
          <w:rFonts w:ascii="Times New Roman" w:hAnsi="Times New Roman"/>
          <w:sz w:val="24"/>
          <w:szCs w:val="24"/>
          <w:lang w:val="tt-RU"/>
        </w:rPr>
      </w:pPr>
      <w:r w:rsidRPr="003B3022">
        <w:rPr>
          <w:rFonts w:ascii="Times New Roman" w:hAnsi="Times New Roman"/>
          <w:sz w:val="24"/>
          <w:szCs w:val="24"/>
          <w:lang w:val="tt-RU"/>
        </w:rPr>
        <w:t>Сораулар бирү: Кызыл төс кайсы? Сары төс кайсы? Яшел төс кайсы?</w:t>
      </w:r>
    </w:p>
    <w:p w:rsidR="00E140A0" w:rsidRPr="0083407F" w:rsidRDefault="00E140A0" w:rsidP="00AB6B14">
      <w:pPr>
        <w:spacing w:after="0"/>
        <w:ind w:firstLine="426"/>
        <w:jc w:val="both"/>
        <w:rPr>
          <w:rFonts w:ascii="Times New Roman" w:hAnsi="Times New Roman"/>
          <w:color w:val="000000"/>
          <w:sz w:val="28"/>
          <w:szCs w:val="28"/>
          <w:lang w:val="tt-RU"/>
        </w:rPr>
      </w:pPr>
      <w:r>
        <w:rPr>
          <w:rFonts w:ascii="Times New Roman" w:hAnsi="Times New Roman"/>
          <w:noProof/>
          <w:color w:val="000000"/>
          <w:sz w:val="28"/>
          <w:szCs w:val="28"/>
          <w:lang w:eastAsia="ru-RU"/>
        </w:rPr>
        <w:drawing>
          <wp:inline distT="0" distB="0" distL="0" distR="0" wp14:anchorId="0CF4BA0E" wp14:editId="2392611C">
            <wp:extent cx="1971675" cy="1438275"/>
            <wp:effectExtent l="0" t="0" r="9525"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1971675" cy="1438275"/>
                    </a:xfrm>
                    <a:prstGeom prst="rect">
                      <a:avLst/>
                    </a:prstGeom>
                    <a:noFill/>
                    <a:ln>
                      <a:noFill/>
                    </a:ln>
                  </pic:spPr>
                </pic:pic>
              </a:graphicData>
            </a:graphic>
          </wp:inline>
        </w:drawing>
      </w:r>
    </w:p>
    <w:p w:rsidR="008061D1" w:rsidRPr="0083407F" w:rsidRDefault="008061D1" w:rsidP="001E2F60">
      <w:pPr>
        <w:spacing w:after="0"/>
        <w:jc w:val="both"/>
        <w:rPr>
          <w:rFonts w:ascii="Times New Roman" w:hAnsi="Times New Roman"/>
          <w:b/>
          <w:color w:val="000000"/>
          <w:sz w:val="28"/>
          <w:szCs w:val="28"/>
          <w:lang w:val="tt-RU"/>
        </w:rPr>
      </w:pPr>
    </w:p>
    <w:p w:rsidR="00E140A0" w:rsidRDefault="00E140A0" w:rsidP="00AB6B14">
      <w:pPr>
        <w:pStyle w:val="a3"/>
        <w:ind w:firstLine="426"/>
        <w:jc w:val="both"/>
        <w:rPr>
          <w:rFonts w:ascii="Times New Roman" w:hAnsi="Times New Roman"/>
          <w:b/>
          <w:bCs/>
          <w:sz w:val="24"/>
          <w:szCs w:val="24"/>
        </w:rPr>
      </w:pPr>
      <w:r w:rsidRPr="00730E87">
        <w:rPr>
          <w:rFonts w:ascii="Times New Roman" w:hAnsi="Times New Roman"/>
          <w:b/>
          <w:bCs/>
          <w:sz w:val="24"/>
          <w:szCs w:val="24"/>
        </w:rPr>
        <w:t>Макет по правилам дорожного движения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Аухадиева Гузалия Хабиловна </w:t>
      </w:r>
    </w:p>
    <w:p w:rsidR="00E140A0" w:rsidRPr="00730E87" w:rsidRDefault="00E140A0" w:rsidP="00AB6B14">
      <w:pPr>
        <w:pStyle w:val="a3"/>
        <w:ind w:firstLine="426"/>
        <w:jc w:val="both"/>
        <w:rPr>
          <w:rFonts w:ascii="Times New Roman" w:hAnsi="Times New Roman"/>
          <w:sz w:val="24"/>
          <w:szCs w:val="24"/>
          <w:lang w:val="tt-RU"/>
        </w:rPr>
      </w:pPr>
      <w:r w:rsidRPr="00730E87">
        <w:rPr>
          <w:rFonts w:ascii="Times New Roman" w:hAnsi="Times New Roman"/>
          <w:sz w:val="24"/>
          <w:szCs w:val="24"/>
          <w:lang w:val="tt-RU"/>
        </w:rPr>
        <w:t>МБДОУ-Узякский детский сад</w:t>
      </w:r>
    </w:p>
    <w:p w:rsidR="00E140A0" w:rsidRDefault="00E140A0" w:rsidP="00AB6B14">
      <w:pPr>
        <w:pStyle w:val="a3"/>
        <w:ind w:firstLine="426"/>
        <w:jc w:val="both"/>
        <w:rPr>
          <w:rFonts w:ascii="Times New Roman" w:hAnsi="Times New Roman"/>
          <w:sz w:val="24"/>
          <w:szCs w:val="24"/>
          <w:lang w:val="tt-RU"/>
        </w:rPr>
      </w:pPr>
      <w:r w:rsidRPr="00730E87">
        <w:rPr>
          <w:rFonts w:ascii="Times New Roman" w:hAnsi="Times New Roman"/>
          <w:sz w:val="24"/>
          <w:szCs w:val="24"/>
          <w:lang w:val="tt-RU"/>
        </w:rPr>
        <w:t>Тюлячинский район</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Дидактическое пособие «Макет по правилам дорожного движения» предназначен для  изучения правил дорожного движения для детей от 5-7 лет (с усложнением данного пособия с учетом возрастных особенностей детей: добавления знаков дорожного движения, стоянки, зданий и другое). Макет представляет собой пластиковый материал размером 57*40 см. Имеются маленькие дорожные знаки, несколько картинок достопримечательностей г. Казани,  игрушки для обыгрывания (автобус, скорая помощь, полицейская машина, пожарная машина, легковой автомобиль, трактор).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Игры с макетом очень нравятся детям. Они способствуют их развитию, повышают уровень любознательности, расширяют и закрепляют знания о правилах дорожного движения.</w:t>
      </w:r>
    </w:p>
    <w:p w:rsidR="00E140A0" w:rsidRPr="00730E87" w:rsidRDefault="00E140A0" w:rsidP="00AB6B14">
      <w:pPr>
        <w:pStyle w:val="a3"/>
        <w:ind w:firstLine="426"/>
        <w:jc w:val="both"/>
        <w:rPr>
          <w:rFonts w:ascii="Times New Roman" w:hAnsi="Times New Roman"/>
          <w:b/>
          <w:sz w:val="24"/>
          <w:szCs w:val="24"/>
        </w:rPr>
      </w:pPr>
      <w:r w:rsidRPr="00730E87">
        <w:rPr>
          <w:rFonts w:ascii="Times New Roman" w:hAnsi="Times New Roman"/>
          <w:b/>
          <w:sz w:val="24"/>
          <w:szCs w:val="24"/>
        </w:rPr>
        <w:t xml:space="preserve">Цели и задачи использования макета.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sz w:val="24"/>
          <w:szCs w:val="24"/>
        </w:rPr>
        <w:t>Цель</w:t>
      </w:r>
      <w:r w:rsidRPr="00730E87">
        <w:rPr>
          <w:rFonts w:ascii="Times New Roman" w:hAnsi="Times New Roman"/>
          <w:sz w:val="24"/>
          <w:szCs w:val="24"/>
        </w:rPr>
        <w:t>: формирование основ безопасного поведения детей на дороге; профилактика детского дорожно-транспортного травматизма.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lastRenderedPageBreak/>
        <w:t xml:space="preserve"> </w:t>
      </w:r>
      <w:r w:rsidRPr="00730E87">
        <w:rPr>
          <w:rFonts w:ascii="Times New Roman" w:hAnsi="Times New Roman"/>
          <w:b/>
          <w:sz w:val="24"/>
          <w:szCs w:val="24"/>
        </w:rPr>
        <w:t>Задачи</w:t>
      </w:r>
      <w:r w:rsidRPr="00730E87">
        <w:rPr>
          <w:rFonts w:ascii="Times New Roman" w:hAnsi="Times New Roman"/>
          <w:sz w:val="24"/>
          <w:szCs w:val="24"/>
        </w:rPr>
        <w:t xml:space="preserve">: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создать условия для сознательного изучения детьми ПДД.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обучать детей необходимому минимуму ПДД.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сформировать первоначальное представление о движении пешеходов и транспорта на дорогах и улицах.</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учить детей использовать полученные знания.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обогащать и расширять словарный запас, детский кругозор.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развивать у детей память, мышление, воображение.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вырабатывать у детей привычку правильного поведения на дороге.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Для игры с макетом я разработала дидактические игры: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«Дорога»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Цель: Закрепить знания детей о дороге и правилах поведения на ней.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«Наш город и его транспорт».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Познакомить детей с улицами нашего города, с понятием «пешеход», «транспорт».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«Наш друг-светофор».</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Закрепить знания сигналов светофора. Переходить улицу на зеленый сигнал светофора.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«Знаки дорожные всегда помни».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Различать и понимать дорожные знаки, предназначенные водителям и пешеходам.</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«Безопасность на дороге».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Цель: Помочь детям понять и предупредить возникновение опасных ситуаций на дороге по их вине.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«Мы по улице шагаем».</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Закрепить правила перехода улицы.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«Верно – не верно».</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Закрепить с детьми правила безопасного поведения  на улицах и знаки для пешеходов.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«Расставь правильно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Развивать у детей наблюдательность, мышление, внимание.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ab/>
        <w:t>Также макет можно использовать при рассматривании, беседы, отгадывания загадок.</w:t>
      </w:r>
    </w:p>
    <w:p w:rsidR="00E140A0" w:rsidRPr="00730E87" w:rsidRDefault="00E140A0" w:rsidP="00AB6B14">
      <w:pPr>
        <w:pStyle w:val="a3"/>
        <w:ind w:firstLine="426"/>
        <w:jc w:val="both"/>
        <w:rPr>
          <w:rFonts w:ascii="Times New Roman" w:hAnsi="Times New Roman"/>
          <w:b/>
          <w:sz w:val="24"/>
          <w:szCs w:val="24"/>
        </w:rPr>
      </w:pPr>
      <w:r w:rsidRPr="00730E87">
        <w:rPr>
          <w:rFonts w:ascii="Times New Roman" w:hAnsi="Times New Roman"/>
          <w:b/>
          <w:sz w:val="24"/>
          <w:szCs w:val="24"/>
        </w:rPr>
        <w:t>Использование макета в разных образовательных областях.</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Макет может быть использован как в образовательной области, так и во время самостоятельной деятельности детей. Игры с использованием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 </w:t>
      </w:r>
    </w:p>
    <w:p w:rsidR="00E140A0" w:rsidRPr="00730E87" w:rsidRDefault="00E140A0" w:rsidP="00AB6B14">
      <w:pPr>
        <w:pStyle w:val="a3"/>
        <w:ind w:firstLine="426"/>
        <w:jc w:val="both"/>
        <w:rPr>
          <w:rFonts w:ascii="Times New Roman" w:hAnsi="Times New Roman"/>
          <w:i/>
          <w:sz w:val="24"/>
          <w:szCs w:val="24"/>
        </w:rPr>
      </w:pPr>
      <w:r w:rsidRPr="00730E87">
        <w:rPr>
          <w:rFonts w:ascii="Times New Roman" w:hAnsi="Times New Roman"/>
          <w:i/>
          <w:sz w:val="24"/>
          <w:szCs w:val="24"/>
        </w:rPr>
        <w:t xml:space="preserve">Формирование элементарных математических представлений: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Совершенствовать умение сравнивать по высоте и ширине;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Упражнять в сравнении групп предметов;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Закрепить знания цветовой палитры;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Формировать пространственные ориентиры: слева, справа, впереди, сзади и др.;</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Упражнять в определении геометрических фигур. </w:t>
      </w:r>
    </w:p>
    <w:p w:rsidR="00E140A0" w:rsidRPr="00730E87" w:rsidRDefault="00E140A0" w:rsidP="00AB6B14">
      <w:pPr>
        <w:pStyle w:val="a3"/>
        <w:ind w:firstLine="426"/>
        <w:jc w:val="both"/>
        <w:rPr>
          <w:rFonts w:ascii="Times New Roman" w:hAnsi="Times New Roman"/>
          <w:i/>
          <w:sz w:val="24"/>
          <w:szCs w:val="24"/>
        </w:rPr>
      </w:pPr>
      <w:r w:rsidRPr="00730E87">
        <w:rPr>
          <w:rFonts w:ascii="Times New Roman" w:hAnsi="Times New Roman"/>
          <w:i/>
          <w:sz w:val="24"/>
          <w:szCs w:val="24"/>
        </w:rPr>
        <w:t>Познавательное развитие: Безопасность.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Беседы «Из чего состоит дорога» (проезжая часть, тротуар, переход).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Беседы «Мой друг – Светофор».</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Беседы «Правила движения транспорта».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Беседы «Знаешь ли ты сигналы светофора»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Ситуативные разговоры по теме «Профессия водитель», «Профессия дорожник», «Профессия полицейский», «Общественный транспорт», «Специализированная техника» и т.д.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Различные сюжетные игры.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i/>
          <w:sz w:val="24"/>
          <w:szCs w:val="24"/>
        </w:rPr>
        <w:t xml:space="preserve"> </w:t>
      </w:r>
      <w:r w:rsidRPr="00730E87">
        <w:rPr>
          <w:rFonts w:ascii="Times New Roman" w:hAnsi="Times New Roman"/>
          <w:sz w:val="24"/>
          <w:szCs w:val="24"/>
        </w:rPr>
        <w:t xml:space="preserve">Макет – элемент, организующий предметную среду для игры с мелкими игрушками. Он выступает в роли «пускового механизма», способствующего разворачиванию </w:t>
      </w:r>
      <w:r w:rsidRPr="00730E87">
        <w:rPr>
          <w:rFonts w:ascii="Times New Roman" w:hAnsi="Times New Roman"/>
          <w:sz w:val="24"/>
          <w:szCs w:val="24"/>
        </w:rPr>
        <w:lastRenderedPageBreak/>
        <w:t xml:space="preserve">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 </w:t>
      </w:r>
      <w:r>
        <w:rPr>
          <w:rFonts w:ascii="Times New Roman" w:hAnsi="Times New Roman"/>
          <w:sz w:val="24"/>
          <w:szCs w:val="24"/>
        </w:rPr>
        <w:t xml:space="preserve">    </w:t>
      </w:r>
    </w:p>
    <w:p w:rsidR="00E140A0" w:rsidRPr="00730E87" w:rsidRDefault="00E140A0" w:rsidP="00AB6B14">
      <w:pPr>
        <w:pStyle w:val="a3"/>
        <w:ind w:firstLine="426"/>
        <w:jc w:val="both"/>
        <w:rPr>
          <w:rFonts w:ascii="Times New Roman" w:hAnsi="Times New Roman"/>
          <w:bCs/>
          <w:sz w:val="24"/>
          <w:szCs w:val="24"/>
        </w:rPr>
      </w:pPr>
      <w:r>
        <w:rPr>
          <w:rFonts w:ascii="Times New Roman" w:hAnsi="Times New Roman"/>
          <w:bCs/>
          <w:sz w:val="24"/>
          <w:szCs w:val="24"/>
        </w:rPr>
        <w:t xml:space="preserve">    </w:t>
      </w:r>
      <w:r w:rsidRPr="00730E87">
        <w:rPr>
          <w:rFonts w:ascii="Times New Roman" w:hAnsi="Times New Roman"/>
          <w:bCs/>
          <w:sz w:val="24"/>
          <w:szCs w:val="24"/>
        </w:rPr>
        <w:t>Чем раньше мы начнем изучать ПДД, тем быстрее у ребят сформируется привычка грамотного поведения на дорогах.</w:t>
      </w:r>
    </w:p>
    <w:p w:rsidR="00E140A0" w:rsidRDefault="00E140A0" w:rsidP="00AB6B14">
      <w:pPr>
        <w:spacing w:after="0"/>
        <w:ind w:firstLine="426"/>
        <w:jc w:val="both"/>
      </w:pPr>
    </w:p>
    <w:p w:rsidR="00E140A0" w:rsidRPr="00730E87" w:rsidRDefault="00E140A0" w:rsidP="00AB6B14">
      <w:pPr>
        <w:pStyle w:val="a3"/>
        <w:ind w:firstLine="426"/>
        <w:jc w:val="both"/>
        <w:rPr>
          <w:rFonts w:ascii="Times New Roman" w:hAnsi="Times New Roman"/>
          <w:b/>
          <w:bCs/>
          <w:sz w:val="24"/>
          <w:szCs w:val="24"/>
        </w:rPr>
      </w:pPr>
      <w:r w:rsidRPr="00730E87">
        <w:rPr>
          <w:rFonts w:ascii="Times New Roman" w:hAnsi="Times New Roman"/>
          <w:b/>
          <w:bCs/>
          <w:sz w:val="24"/>
          <w:szCs w:val="24"/>
        </w:rPr>
        <w:t>Лучшая макетная дидактическая игра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Ахметханова Гульсина Камиловна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МБДОУ «Мало Рясинский детский сад «Дуслык»</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Высокогорский район</w:t>
      </w:r>
    </w:p>
    <w:p w:rsidR="00E140A0" w:rsidRPr="00730E87" w:rsidRDefault="00E140A0" w:rsidP="001E2F60">
      <w:pPr>
        <w:pStyle w:val="a3"/>
        <w:ind w:firstLine="426"/>
        <w:jc w:val="both"/>
        <w:rPr>
          <w:rFonts w:ascii="Times New Roman" w:hAnsi="Times New Roman"/>
          <w:sz w:val="24"/>
          <w:szCs w:val="24"/>
        </w:rPr>
      </w:pPr>
      <w:r>
        <w:t xml:space="preserve">           </w:t>
      </w:r>
      <w:r w:rsidRPr="00730E87">
        <w:rPr>
          <w:rFonts w:ascii="Times New Roman" w:hAnsi="Times New Roman"/>
          <w:sz w:val="24"/>
          <w:szCs w:val="24"/>
        </w:rPr>
        <w:t xml:space="preserve">Муниципальное бюджетное дошкольное образовательное учреждение – Мало Рясинский детский сад «Дуслык» Высокогорского муниципального района Республики Татарстан находится на улице Г. Камала, дом 12а, деревни Малый Рясь. Это небольшая деревня, но, тем не менее, движение транспорта у нас оживлённое, большой поток </w:t>
      </w:r>
      <w:r w:rsidR="001E2F60">
        <w:rPr>
          <w:rFonts w:ascii="Times New Roman" w:hAnsi="Times New Roman"/>
          <w:sz w:val="24"/>
          <w:szCs w:val="24"/>
        </w:rPr>
        <w:t>составляет грузовые автомобили.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    Наше дошкольное образовательное учреждение осуществляет партнерское взаимодействие с социальными организациями деревне (клуб, библиотека, средняя общеобразовательная школа, ФАП). Дети часто выходят за пределы детского сада на экскурсии  это требует от них определенных знаний и навыков по соблюдению безопасного поведения на улицах города.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Моя задача, как педагогов,</w:t>
      </w:r>
      <w:r w:rsidRPr="00730E87">
        <w:rPr>
          <w:rFonts w:ascii="Times New Roman" w:hAnsi="Times New Roman"/>
          <w:sz w:val="24"/>
          <w:szCs w:val="24"/>
        </w:rPr>
        <w:t> научить каждого ребенка свободно ориентироваться в потоке уличного движения. Правильное поведение должно войти в их привычку.</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Основными целями </w:t>
      </w:r>
      <w:r w:rsidRPr="00730E87">
        <w:rPr>
          <w:rFonts w:ascii="Times New Roman" w:hAnsi="Times New Roman"/>
          <w:sz w:val="24"/>
          <w:szCs w:val="24"/>
        </w:rPr>
        <w:t>изучения правил дорожного движения, и поведения на улице являются: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 Сохранение здоровья и жизни детей.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 Предупреждение дорожно-транспортного травматизма.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 Поиск новых направлений совместной деятельности с родителями, общественными организациями по профилактике детского дорожно-транспортного травматизма.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4. Расширение кругозора детей в области изучения правил дорожного движения.</w:t>
      </w:r>
    </w:p>
    <w:p w:rsidR="00E140A0" w:rsidRPr="00730E87" w:rsidRDefault="00E140A0" w:rsidP="00AB6B14">
      <w:pPr>
        <w:pStyle w:val="a3"/>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41A44796" wp14:editId="565B2C38">
            <wp:extent cx="1857375" cy="1162050"/>
            <wp:effectExtent l="0" t="0" r="9525"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1857375" cy="1162050"/>
                    </a:xfrm>
                    <a:prstGeom prst="rect">
                      <a:avLst/>
                    </a:prstGeom>
                    <a:noFill/>
                    <a:ln>
                      <a:noFill/>
                    </a:ln>
                  </pic:spPr>
                </pic:pic>
              </a:graphicData>
            </a:graphic>
          </wp:inline>
        </w:drawing>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 нашем детском саде работа по обучению детей правилам дорожного движения активно ведется </w:t>
      </w:r>
      <w:r w:rsidRPr="00730E87">
        <w:rPr>
          <w:rFonts w:ascii="Times New Roman" w:hAnsi="Times New Roman"/>
          <w:b/>
          <w:bCs/>
          <w:sz w:val="24"/>
          <w:szCs w:val="24"/>
        </w:rPr>
        <w:t>в трех направлениях</w:t>
      </w:r>
      <w:r w:rsidRPr="00730E87">
        <w:rPr>
          <w:rFonts w:ascii="Times New Roman" w:hAnsi="Times New Roman"/>
          <w:sz w:val="24"/>
          <w:szCs w:val="24"/>
        </w:rPr>
        <w:t>:</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работа с педагогами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работа с детьми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работа с родителями</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Основные направления и формы работы  с детьми: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Чтение художественной литературы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Праздники и развлечения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Целенаправленные занятия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Проведение тематической недели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Целевые прогулки и экскурсии</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Основные направления и формы работы  с родителями: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Беседы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Анкетирование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xml:space="preserve">Показ открытых занятий </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Индивидуальные консультации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Проведение родительских собраний</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lastRenderedPageBreak/>
        <w:t xml:space="preserve">В детском саду на протяжении ряда лет ведется целенаправленная, систематическая работа по предупреждению детского дорожно-транспортного травматизма. Коллективом созданы </w:t>
      </w:r>
      <w:r w:rsidRPr="00730E87">
        <w:rPr>
          <w:rFonts w:ascii="Times New Roman" w:hAnsi="Times New Roman"/>
          <w:b/>
          <w:bCs/>
          <w:sz w:val="24"/>
          <w:szCs w:val="24"/>
        </w:rPr>
        <w:t>оптимальные условия для обучения</w:t>
      </w:r>
      <w:r w:rsidRPr="00730E87">
        <w:rPr>
          <w:rFonts w:ascii="Times New Roman" w:hAnsi="Times New Roman"/>
          <w:sz w:val="24"/>
          <w:szCs w:val="24"/>
        </w:rPr>
        <w:t> детей правилам безопасного поведения на дорогах:</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макеты;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транспорт функционального различного назначения (грузовые, легковые машины, автобусы, пожарная машина, скорая помощь, гужевые повозки);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Для организации в ДОУ различных форм работы с детьми необходимо создание соответствующей </w:t>
      </w:r>
      <w:r w:rsidRPr="00730E87">
        <w:rPr>
          <w:rFonts w:ascii="Times New Roman" w:hAnsi="Times New Roman"/>
          <w:b/>
          <w:bCs/>
          <w:sz w:val="24"/>
          <w:szCs w:val="24"/>
        </w:rPr>
        <w:t>предметно-развивающей среды.</w:t>
      </w:r>
      <w:r w:rsidRPr="00730E87">
        <w:rPr>
          <w:rFonts w:ascii="Times New Roman" w:hAnsi="Times New Roman"/>
          <w:sz w:val="24"/>
          <w:szCs w:val="24"/>
        </w:rPr>
        <w:t> В нашем детском саду это:</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стенды по обучению детей ПДД;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комплекты дорожных знаков;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макет улицы с транспортными движениями в детский сад;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атрибуты для сюжетно-ролевых игр с дорожной тематикой;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детская художественная литература;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картотека стихов, загадок, считалок, поговорок, пословиц;</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альбомы с фотографиями «Моя улица», «Мой район»;</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Материально-техническая база </w:t>
      </w:r>
      <w:r w:rsidRPr="00730E87">
        <w:rPr>
          <w:rFonts w:ascii="Times New Roman" w:hAnsi="Times New Roman"/>
          <w:sz w:val="24"/>
          <w:szCs w:val="24"/>
        </w:rPr>
        <w:t>детского сада по разделу</w:t>
      </w:r>
      <w:r w:rsidRPr="00730E87">
        <w:rPr>
          <w:rFonts w:ascii="Times New Roman" w:hAnsi="Times New Roman"/>
          <w:b/>
          <w:bCs/>
          <w:sz w:val="24"/>
          <w:szCs w:val="24"/>
        </w:rPr>
        <w:t> </w:t>
      </w:r>
      <w:r w:rsidRPr="00730E87">
        <w:rPr>
          <w:rFonts w:ascii="Times New Roman" w:hAnsi="Times New Roman"/>
          <w:sz w:val="24"/>
          <w:szCs w:val="24"/>
        </w:rPr>
        <w:t>«Изучение правил дорожного движения»</w:t>
      </w:r>
      <w:r w:rsidRPr="00730E87">
        <w:rPr>
          <w:rFonts w:ascii="Times New Roman" w:hAnsi="Times New Roman"/>
          <w:b/>
          <w:bCs/>
          <w:sz w:val="24"/>
          <w:szCs w:val="24"/>
        </w:rPr>
        <w:t> включает в себя: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Уголки безопасности дорожного движения в группе.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Информационные стенды для родителей.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Атрибуты для проведения игр по отработке практических навыков.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Содержание образовательного процесса</w:t>
      </w:r>
      <w:r w:rsidRPr="00730E87">
        <w:rPr>
          <w:rFonts w:ascii="Times New Roman" w:hAnsi="Times New Roman"/>
          <w:b/>
          <w:bCs/>
          <w:sz w:val="24"/>
          <w:szCs w:val="24"/>
        </w:rPr>
        <w:t> </w:t>
      </w:r>
      <w:r w:rsidRPr="00730E87">
        <w:rPr>
          <w:rFonts w:ascii="Times New Roman" w:hAnsi="Times New Roman"/>
          <w:sz w:val="24"/>
          <w:szCs w:val="24"/>
        </w:rPr>
        <w:t>в учреждении выстроено в соответствии с примерной основной общеобразовательной программой дошкольного образования «От рождения до школы» под редакцией Н.Е.Вераксы.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 xml:space="preserve"> «Делаем ребятам предостережение: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Выучите срочно правила движения,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Что не волновались каждый день родители.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b/>
          <w:bCs/>
          <w:sz w:val="24"/>
          <w:szCs w:val="24"/>
        </w:rPr>
        <w:t>Чтоб спокойней были за рулем водители!»</w:t>
      </w:r>
    </w:p>
    <w:p w:rsidR="00E140A0" w:rsidRDefault="00E140A0" w:rsidP="00AB6B14">
      <w:pPr>
        <w:spacing w:after="0"/>
        <w:ind w:firstLine="426"/>
        <w:jc w:val="both"/>
      </w:pPr>
    </w:p>
    <w:p w:rsidR="00E140A0" w:rsidRPr="00730E87" w:rsidRDefault="00806DDB" w:rsidP="001E2F60">
      <w:pPr>
        <w:pStyle w:val="a3"/>
        <w:ind w:firstLine="426"/>
        <w:jc w:val="center"/>
        <w:rPr>
          <w:rFonts w:ascii="Times New Roman" w:hAnsi="Times New Roman"/>
          <w:b/>
          <w:bCs/>
          <w:sz w:val="24"/>
          <w:szCs w:val="24"/>
        </w:rPr>
      </w:pPr>
      <w:r>
        <w:rPr>
          <w:rFonts w:ascii="Times New Roman" w:hAnsi="Times New Roman"/>
          <w:b/>
          <w:bCs/>
          <w:sz w:val="24"/>
          <w:szCs w:val="24"/>
        </w:rPr>
        <w:t>Л</w:t>
      </w:r>
      <w:r w:rsidR="00E140A0" w:rsidRPr="00730E87">
        <w:rPr>
          <w:rFonts w:ascii="Times New Roman" w:hAnsi="Times New Roman"/>
          <w:b/>
          <w:bCs/>
          <w:sz w:val="24"/>
          <w:szCs w:val="24"/>
        </w:rPr>
        <w:t>эпбук</w:t>
      </w:r>
    </w:p>
    <w:p w:rsidR="00E140A0" w:rsidRPr="00730E87" w:rsidRDefault="00E140A0" w:rsidP="001E2F60">
      <w:pPr>
        <w:pStyle w:val="a3"/>
        <w:ind w:firstLine="426"/>
        <w:jc w:val="center"/>
        <w:rPr>
          <w:rFonts w:ascii="Times New Roman" w:hAnsi="Times New Roman"/>
          <w:b/>
          <w:bCs/>
          <w:sz w:val="24"/>
          <w:szCs w:val="24"/>
        </w:rPr>
      </w:pPr>
      <w:r w:rsidRPr="00730E87">
        <w:rPr>
          <w:rFonts w:ascii="Times New Roman" w:hAnsi="Times New Roman"/>
          <w:b/>
          <w:bCs/>
          <w:sz w:val="24"/>
          <w:szCs w:val="24"/>
        </w:rPr>
        <w:t>«Правила дорожного движения для детей»</w:t>
      </w:r>
    </w:p>
    <w:p w:rsidR="00E140A0" w:rsidRPr="00730E87" w:rsidRDefault="00E140A0" w:rsidP="001E2F60">
      <w:pPr>
        <w:pStyle w:val="a3"/>
        <w:ind w:firstLine="426"/>
        <w:jc w:val="right"/>
        <w:rPr>
          <w:rFonts w:ascii="Times New Roman" w:hAnsi="Times New Roman"/>
          <w:sz w:val="24"/>
          <w:szCs w:val="24"/>
        </w:rPr>
      </w:pPr>
      <w:r w:rsidRPr="00730E87">
        <w:rPr>
          <w:rFonts w:ascii="Times New Roman" w:hAnsi="Times New Roman"/>
          <w:sz w:val="24"/>
          <w:szCs w:val="24"/>
        </w:rPr>
        <w:t>Ахметшина Фарида Фоатовна</w:t>
      </w:r>
    </w:p>
    <w:p w:rsidR="00E140A0" w:rsidRPr="00730E87" w:rsidRDefault="00E140A0" w:rsidP="001E2F60">
      <w:pPr>
        <w:pStyle w:val="a3"/>
        <w:ind w:firstLine="426"/>
        <w:jc w:val="right"/>
        <w:rPr>
          <w:rFonts w:ascii="Times New Roman" w:hAnsi="Times New Roman"/>
          <w:sz w:val="24"/>
          <w:szCs w:val="24"/>
        </w:rPr>
      </w:pPr>
      <w:r w:rsidRPr="00730E87">
        <w:rPr>
          <w:rFonts w:ascii="Times New Roman" w:hAnsi="Times New Roman"/>
          <w:sz w:val="24"/>
          <w:szCs w:val="24"/>
        </w:rPr>
        <w:t>МБДОУ Большенуркеевский детский сад «Солнышко»</w:t>
      </w:r>
    </w:p>
    <w:p w:rsidR="00E140A0" w:rsidRDefault="00E140A0" w:rsidP="001E2F60">
      <w:pPr>
        <w:pStyle w:val="a3"/>
        <w:ind w:firstLine="426"/>
        <w:jc w:val="right"/>
        <w:rPr>
          <w:rFonts w:ascii="Times New Roman" w:hAnsi="Times New Roman"/>
          <w:color w:val="000000"/>
          <w:sz w:val="24"/>
          <w:szCs w:val="24"/>
        </w:rPr>
      </w:pPr>
      <w:r w:rsidRPr="00730E87">
        <w:rPr>
          <w:rFonts w:ascii="Times New Roman" w:hAnsi="Times New Roman"/>
          <w:color w:val="000000"/>
          <w:sz w:val="24"/>
          <w:szCs w:val="24"/>
        </w:rPr>
        <w:t>Сармановский район</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Актуальность: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-Актуальность данного пособия обусловлена статистикой свидетельствующей о росте детского дорожно-транспортного травматизма.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Аннотация: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Дидактическое пособие лэпбук «Правила дорожного движения для детей» представляет собой картонную папку формата А4, состоящую из двух страниц в виде книги, обклеенная фетром. На страницах папки имеются различные кармашки, карточки, в которых собрана разнообразная информация, а также интересные элементы такие как, мини ковробук и кармашки различной формы.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Пояснительная записка: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Дидактическое пособие лэпбук «Правила дорожного движения» предназначено для детей старшего дошкольного возраста, содержание лепбука возможно пополнять и усложнять. В данном возрасте дети уже могут вместе со взрослыми участвовать в сборе материала: анализировать, сортировать информацию.</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lastRenderedPageBreak/>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Формировать систему знаний, умений и навыков детей по правилам дорожного движения.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Задачи: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Научить детей в играх предвидеть опасное событие, уметь по возможности его избегать, а при необходимости действовать;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Способствовать развитию речи детей, пополнению активного и пассивного словаря детей;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Развивать связную речь;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-Развивать наблюдательность, самостоятельность мышления;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Стимулировать познавательную активность, способствовать развитию коммуникативных навыков;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Воспитывать навыки личной безопасности и чувство самосохранения;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 Воспитывать чувство ответственности.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 лепбуке собраны материалы о ПДД для развивающих занятий с детьми дошкольного возраста.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 него входит 7 развивающих заданий: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 Кармашек «Дорожные пазлы»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 Кармашек «Ребусы»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 Кармашек «Поучительные истории»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4. Кармашек «Угадайка"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5. Кармашек «Дорожные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6. Кармашек  со стихами и загадками"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7. Кармашек «Дорожные ситуации»</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 Книги «Стихи о дорожных знаках», «Загадки о дорожных знаках»</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находится на левом развороте внизу и представляет собой прошитые книжки, на страницах которых подобраны стихотворения и загадки о знаках ПДД.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учить детей различать дорожные знаки;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 Дидактическая игра «Ребусы»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находится сверху в правом углу первого листа и представляет кармашек, в котором лежат карточки с ребусами на тему «ПДД»</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создать условия для активизации мыслительной и познавательной деятельности учащихся в процессе изучения материала по теме «ПДД» через решение ребусов.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Задание: разгадай ребус и назови правильный ответ.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3.Дорожные ситуации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находится на втором развороте сверху листа и представляет кармашек, в котором лежат карточки с дорожными ситуациями.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развитие познавательного интереса при изучении правил безопасного поведения на дорогах; формировать у детей умение ориентироваться в проблемной ситуации на улице города, а также закреплять правила дорожного движения.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4. Угадайка.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находиться в правом верхнем углу первого разворота листа и представляет кармашек с карточками, на страницах которых подобраны вопросы по ПДД . Этот кармашек постоянно обновляется новыми карточками.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уточнить представления о правилах дорожного движения; активизировать процессы мышления, внимания и речи детей; воспитывать сообразительность и находчивость.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lastRenderedPageBreak/>
        <w:t>5. Дорожные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находиться в центре второго листа и представляет кармашки, в которых лежат карточки с изображением дорожных знаков.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Варианты игры с дорожными знаками: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Дидактическая игра «Кто быстрее найдет свои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Развитие памяти, объяснительной речи.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Задание: Нужно разделить знаки по принадлежности на 3 группы: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1-предупреждающие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 запрещающие знаки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 знаки сервиса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Ход игры: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Дети выбирают знаки своей группы и рассказывают, какие знаки они выбрали.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1-наши знаки запрещающие: «Стоянка запрещена», «Остановка запрещена», «Движение пешеходов запрещено», " Движение запрещено", " Въезд запрещен"</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2—наши знаки предупреждающие: «Железнодорожный переезд», «Перекресток», «Дорожные работы», " Дети", " Искусственная неровность".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3—наши знаки предписывающие: «Пешеходный переход», «Жилая зона».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4—наши знаки сервиса: «Больница», «Телефон», «Заправочная станция», " Место стоянки", " Место отдыха", " Гостиница", " Автозаправочная станция", " Пункт питания", " Пункт первой помощи"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6. Дидактическая игра «Угадай, какой знак»</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 Закрепить названия и назначение дорожных знаков.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2. Уметь определять, какие знаки предназначены для водителей, а какие для пешеходов.</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 Воспитывать внимание, навыки осознанного использования знаний о дорожных знаках в повседневной жизни.</w:t>
      </w:r>
    </w:p>
    <w:p w:rsidR="00E140A0" w:rsidRPr="00730E87" w:rsidRDefault="00E140A0" w:rsidP="00AB6B14">
      <w:pPr>
        <w:pStyle w:val="a3"/>
        <w:ind w:firstLine="426"/>
        <w:jc w:val="both"/>
        <w:rPr>
          <w:rFonts w:ascii="Times New Roman" w:hAnsi="Times New Roman"/>
          <w:sz w:val="24"/>
          <w:szCs w:val="24"/>
        </w:rPr>
      </w:pP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Ход игры: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Первый вариант.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Ведущий направляет стрелку на какой-либо знак, ребенок называет знак и объясняет его назначение. За правильный ответ дается фант.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Второй вариант.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Ведущий называет знак. Ребенок поворачивает стрелку к нужному знаку, рассказывая, что он обозначает.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Третий вариант.</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Ведущий описывает знак, не называя его, отгадавший показывает ответ стрелкой.</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7.Поучительные истории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представляет кармашек с карточками – историями.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Воспитывать умение самостоятельно пользоваться полученными знаниями в повседневной жизни, ; обсудить различные опасные ситуации, которые могут возникнуть при играх во дворе дома, на улице; научить необходимым мерам предосторожности.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Собери картинку (пазлы)</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Данный раздел находиться на правом развороте сверху и представляет кармашек, в котором лежат части разрезанной картинки.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Задание: правильно собрать разрезную картинку и «Составь рассказ по картинкам».</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Почему мы выбрали форму - лэпбук?</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Лепбук – новая форма организации образовательной деятельности для развития познавательной активности детей и развития самостоятельности.</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1. Он помогает ребенку по своему желанию организовать информацию по изучаемой теме и лучше понять и запомнить материал.</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lastRenderedPageBreak/>
        <w:t>2. Это отличный способ для повторения пройденного. В любое удобное время ребенок просто открывает лэпбук и с радостью повторяет пройденное.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3. Дети учатся самостоятельно собирать и организовывать информацию.</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4. Лэпбук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5. И создание лэпбука - это просто интересно!</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Таким образом, ЛЭПБУК – это универсальное пособие которое</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может быть итогом проектной, совместной и самостоятельной деятельности детей, тематической недели, предусмотренной образовательной программой дошкольного учреждения.</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Может быть использован при реализации любой из образовательных областей, обеспечивая их интеграцию.</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Результаты использования лэпбука:</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-быстрое запоминание стихов, пословиц, поговорок;</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-проявление повышенного интереса к содержанию;</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-проявление самостоятельности при работе с лэпбуком;</w:t>
      </w:r>
    </w:p>
    <w:p w:rsidR="00E140A0" w:rsidRPr="00730E87" w:rsidRDefault="00E140A0" w:rsidP="00AB6B14">
      <w:pPr>
        <w:pStyle w:val="a3"/>
        <w:ind w:firstLine="426"/>
        <w:jc w:val="both"/>
        <w:rPr>
          <w:rFonts w:ascii="Times New Roman" w:hAnsi="Times New Roman"/>
          <w:sz w:val="24"/>
          <w:szCs w:val="24"/>
        </w:rPr>
      </w:pPr>
      <w:r w:rsidRPr="00730E87">
        <w:rPr>
          <w:rFonts w:ascii="Times New Roman" w:hAnsi="Times New Roman"/>
          <w:sz w:val="24"/>
          <w:szCs w:val="24"/>
        </w:rPr>
        <w:t>-проявление интереса со стороны родителей.</w:t>
      </w:r>
    </w:p>
    <w:p w:rsidR="00E140A0" w:rsidRDefault="00E140A0" w:rsidP="00AB6B14">
      <w:pPr>
        <w:spacing w:after="0"/>
        <w:ind w:firstLine="426"/>
        <w:jc w:val="both"/>
      </w:pPr>
    </w:p>
    <w:p w:rsidR="00E140A0" w:rsidRPr="00B7188D" w:rsidRDefault="00E140A0" w:rsidP="001E2F60">
      <w:pPr>
        <w:spacing w:after="0" w:line="240" w:lineRule="auto"/>
        <w:ind w:firstLine="426"/>
        <w:jc w:val="center"/>
        <w:rPr>
          <w:rFonts w:ascii="Times New Roman" w:hAnsi="Times New Roman"/>
          <w:b/>
          <w:sz w:val="24"/>
          <w:szCs w:val="24"/>
        </w:rPr>
      </w:pPr>
      <w:r w:rsidRPr="00B7188D">
        <w:rPr>
          <w:rFonts w:ascii="Times New Roman" w:hAnsi="Times New Roman"/>
          <w:b/>
          <w:sz w:val="24"/>
          <w:szCs w:val="24"/>
        </w:rPr>
        <w:t>Игровой  макет по ПДД</w:t>
      </w:r>
    </w:p>
    <w:p w:rsidR="00E140A0" w:rsidRDefault="00E140A0" w:rsidP="001E2F60">
      <w:pPr>
        <w:spacing w:after="0" w:line="240" w:lineRule="auto"/>
        <w:ind w:firstLine="426"/>
        <w:jc w:val="center"/>
        <w:rPr>
          <w:rFonts w:ascii="Times New Roman" w:hAnsi="Times New Roman"/>
          <w:b/>
          <w:sz w:val="24"/>
          <w:szCs w:val="24"/>
        </w:rPr>
      </w:pPr>
      <w:r w:rsidRPr="00B7188D">
        <w:rPr>
          <w:rFonts w:ascii="Times New Roman" w:hAnsi="Times New Roman"/>
          <w:b/>
          <w:sz w:val="24"/>
          <w:szCs w:val="24"/>
        </w:rPr>
        <w:t>для изучения правил дорожного движения для дошкольников.</w:t>
      </w:r>
    </w:p>
    <w:p w:rsidR="00E140A0" w:rsidRDefault="00E140A0" w:rsidP="001E2F60">
      <w:pPr>
        <w:spacing w:after="0" w:line="240" w:lineRule="auto"/>
        <w:ind w:firstLine="426"/>
        <w:jc w:val="right"/>
        <w:rPr>
          <w:rFonts w:ascii="Times New Roman" w:hAnsi="Times New Roman"/>
          <w:color w:val="000000"/>
          <w:sz w:val="24"/>
          <w:szCs w:val="24"/>
        </w:rPr>
      </w:pPr>
      <w:r w:rsidRPr="008C3272">
        <w:rPr>
          <w:rFonts w:ascii="Times New Roman" w:hAnsi="Times New Roman"/>
          <w:color w:val="000000"/>
          <w:sz w:val="24"/>
          <w:szCs w:val="24"/>
        </w:rPr>
        <w:t>Бурганова Раушания Ильгизовна</w:t>
      </w:r>
    </w:p>
    <w:p w:rsidR="00E140A0" w:rsidRDefault="00E140A0" w:rsidP="001E2F60">
      <w:pPr>
        <w:spacing w:after="0" w:line="240" w:lineRule="auto"/>
        <w:ind w:firstLine="426"/>
        <w:jc w:val="right"/>
        <w:rPr>
          <w:rFonts w:ascii="Times New Roman" w:hAnsi="Times New Roman"/>
          <w:color w:val="000000"/>
          <w:sz w:val="24"/>
          <w:szCs w:val="24"/>
        </w:rPr>
      </w:pPr>
      <w:r w:rsidRPr="008C3272">
        <w:rPr>
          <w:rFonts w:ascii="Times New Roman" w:hAnsi="Times New Roman"/>
          <w:color w:val="000000"/>
          <w:sz w:val="24"/>
          <w:szCs w:val="24"/>
        </w:rPr>
        <w:t xml:space="preserve">МБОУ «Большекукморская средняя школа имени </w:t>
      </w:r>
    </w:p>
    <w:p w:rsidR="00E140A0" w:rsidRPr="008C3272" w:rsidRDefault="00E140A0" w:rsidP="001E2F60">
      <w:pPr>
        <w:spacing w:after="0" w:line="240" w:lineRule="auto"/>
        <w:ind w:firstLine="426"/>
        <w:jc w:val="right"/>
        <w:rPr>
          <w:rFonts w:ascii="Times New Roman" w:hAnsi="Times New Roman"/>
          <w:color w:val="000000"/>
          <w:sz w:val="24"/>
          <w:szCs w:val="24"/>
        </w:rPr>
      </w:pPr>
      <w:r w:rsidRPr="008C3272">
        <w:rPr>
          <w:rFonts w:ascii="Times New Roman" w:hAnsi="Times New Roman"/>
          <w:color w:val="000000"/>
          <w:sz w:val="24"/>
          <w:szCs w:val="24"/>
        </w:rPr>
        <w:t>М.М.Мансурова»(дошкольная группа)</w:t>
      </w:r>
    </w:p>
    <w:p w:rsidR="00E140A0" w:rsidRDefault="00E140A0" w:rsidP="001E2F60">
      <w:pPr>
        <w:spacing w:after="0" w:line="240" w:lineRule="auto"/>
        <w:ind w:firstLine="426"/>
        <w:jc w:val="right"/>
        <w:rPr>
          <w:rFonts w:ascii="Times New Roman" w:hAnsi="Times New Roman"/>
          <w:color w:val="000000"/>
          <w:sz w:val="24"/>
          <w:szCs w:val="24"/>
        </w:rPr>
      </w:pPr>
      <w:r w:rsidRPr="008C3272">
        <w:rPr>
          <w:rFonts w:ascii="Times New Roman" w:hAnsi="Times New Roman"/>
          <w:color w:val="000000"/>
          <w:sz w:val="24"/>
          <w:szCs w:val="24"/>
        </w:rPr>
        <w:t>Кукморский район</w:t>
      </w:r>
    </w:p>
    <w:p w:rsidR="00E140A0" w:rsidRPr="00B7188D" w:rsidRDefault="00E140A0" w:rsidP="00AB6B14">
      <w:pPr>
        <w:pStyle w:val="c1"/>
        <w:shd w:val="clear" w:color="auto" w:fill="FFFFFF"/>
        <w:spacing w:before="0" w:beforeAutospacing="0" w:after="0" w:afterAutospacing="0"/>
        <w:ind w:firstLine="426"/>
        <w:jc w:val="both"/>
      </w:pPr>
      <w:r w:rsidRPr="00B7188D">
        <w:rPr>
          <w:rStyle w:val="c0"/>
        </w:rPr>
        <w:t>Макет предназначен для работы с детьми 5-7 лет. Задания усложняются по возрастным особенностям. Можно использовать в индивидуальных и групповых занятиях и играх для проверки знаний и изучения новых ситуаций на дорогах и правил дорожного движения. Для этого используются  макеты машинок, зверей, светофор, дорожные знаки. Дети очень любят играть. Дети придумывают дорожные ситуации расставляют знаки. Дети наглядно повторяют, изучают правила дорожного движения, учатся находить и избегать нарушении на улице, на дорогах. Некоторые из игр представлены ниже.</w:t>
      </w:r>
    </w:p>
    <w:p w:rsidR="00E140A0" w:rsidRPr="00B7188D" w:rsidRDefault="00E140A0" w:rsidP="00AB6B14">
      <w:pPr>
        <w:pStyle w:val="c1"/>
        <w:shd w:val="clear" w:color="auto" w:fill="FFFFFF"/>
        <w:spacing w:before="0" w:beforeAutospacing="0" w:after="0" w:afterAutospacing="0"/>
        <w:ind w:firstLine="426"/>
        <w:jc w:val="both"/>
      </w:pPr>
      <w:r w:rsidRPr="00B7188D">
        <w:t> </w:t>
      </w:r>
      <w:r w:rsidRPr="00B7188D">
        <w:rPr>
          <w:rStyle w:val="c3"/>
        </w:rPr>
        <w:t>Цели и задачи использования макета.</w:t>
      </w:r>
    </w:p>
    <w:p w:rsidR="00E140A0" w:rsidRPr="00B7188D" w:rsidRDefault="00E140A0" w:rsidP="00AB6B14">
      <w:pPr>
        <w:pStyle w:val="c1"/>
        <w:shd w:val="clear" w:color="auto" w:fill="FFFFFF"/>
        <w:spacing w:before="0" w:beforeAutospacing="0" w:after="0" w:afterAutospacing="0"/>
        <w:ind w:firstLine="426"/>
        <w:jc w:val="both"/>
      </w:pPr>
      <w:r w:rsidRPr="00B7188D">
        <w:rPr>
          <w:rStyle w:val="c0"/>
        </w:rPr>
        <w:t> </w:t>
      </w:r>
      <w:r w:rsidRPr="00B7188D">
        <w:rPr>
          <w:rStyle w:val="c0"/>
          <w:b/>
          <w:bCs/>
        </w:rPr>
        <w:t>Цель</w:t>
      </w:r>
      <w:r w:rsidRPr="00B7188D">
        <w:rPr>
          <w:rStyle w:val="c0"/>
        </w:rPr>
        <w:t>: формирование основ безопасного поведения детей на дороге; профилактика детского дорожно-транспортного травматизма.</w:t>
      </w:r>
    </w:p>
    <w:p w:rsidR="00E140A0" w:rsidRPr="00B7188D" w:rsidRDefault="00E140A0" w:rsidP="00AB6B14">
      <w:pPr>
        <w:pStyle w:val="c1"/>
        <w:shd w:val="clear" w:color="auto" w:fill="FFFFFF"/>
        <w:spacing w:before="0" w:beforeAutospacing="0" w:after="0" w:afterAutospacing="0"/>
        <w:ind w:firstLine="426"/>
        <w:jc w:val="both"/>
        <w:rPr>
          <w:rStyle w:val="c0"/>
        </w:rPr>
      </w:pPr>
      <w:r w:rsidRPr="00B7188D">
        <w:rPr>
          <w:rStyle w:val="c0"/>
          <w:b/>
          <w:bCs/>
        </w:rPr>
        <w:t>Задачи</w:t>
      </w:r>
      <w:r w:rsidRPr="00B7188D">
        <w:rPr>
          <w:rStyle w:val="c0"/>
        </w:rPr>
        <w:t>:</w:t>
      </w:r>
    </w:p>
    <w:p w:rsidR="00E140A0" w:rsidRPr="00B7188D" w:rsidRDefault="00E140A0" w:rsidP="00AB6B14">
      <w:pPr>
        <w:pStyle w:val="c1"/>
        <w:shd w:val="clear" w:color="auto" w:fill="FFFFFF"/>
        <w:spacing w:before="0" w:beforeAutospacing="0" w:after="0" w:afterAutospacing="0"/>
        <w:ind w:firstLine="426"/>
        <w:jc w:val="both"/>
      </w:pPr>
      <w:r w:rsidRPr="00B7188D">
        <w:rPr>
          <w:rStyle w:val="c0"/>
        </w:rPr>
        <w:t>- Учить  использовать полученные знания.</w:t>
      </w:r>
    </w:p>
    <w:p w:rsidR="00E140A0" w:rsidRPr="00B7188D" w:rsidRDefault="00E140A0" w:rsidP="00AB6B14">
      <w:pPr>
        <w:pStyle w:val="c1"/>
        <w:shd w:val="clear" w:color="auto" w:fill="FFFFFF"/>
        <w:spacing w:before="0" w:beforeAutospacing="0" w:after="0" w:afterAutospacing="0"/>
        <w:ind w:firstLine="426"/>
        <w:jc w:val="both"/>
      </w:pPr>
      <w:r w:rsidRPr="00B7188D">
        <w:rPr>
          <w:rStyle w:val="c0"/>
        </w:rPr>
        <w:t>- Работать над словарем, расширять детский кругозор.</w:t>
      </w:r>
    </w:p>
    <w:p w:rsidR="00E140A0" w:rsidRPr="00B7188D" w:rsidRDefault="001E2F60" w:rsidP="00AB6B14">
      <w:pPr>
        <w:pStyle w:val="c1"/>
        <w:shd w:val="clear" w:color="auto" w:fill="FFFFFF"/>
        <w:spacing w:before="0" w:beforeAutospacing="0" w:after="0" w:afterAutospacing="0"/>
        <w:ind w:firstLine="426"/>
        <w:jc w:val="both"/>
      </w:pPr>
      <w:r>
        <w:rPr>
          <w:rStyle w:val="c0"/>
        </w:rPr>
        <w:t>-</w:t>
      </w:r>
      <w:r w:rsidR="00E140A0" w:rsidRPr="00B7188D">
        <w:rPr>
          <w:rStyle w:val="c0"/>
        </w:rPr>
        <w:t>Обучать детей необходимому минимуму ПДД.</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rPr>
          <w:b/>
          <w:bCs/>
        </w:rPr>
      </w:pPr>
      <w:r w:rsidRPr="00B7188D">
        <w:rPr>
          <w:rStyle w:val="c0"/>
          <w:b/>
          <w:bCs/>
        </w:rPr>
        <w:lastRenderedPageBreak/>
        <w:t>Дидактические игры с макетом:</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rPr>
          <w:b/>
          <w:bCs/>
        </w:rPr>
      </w:pPr>
      <w:r w:rsidRPr="00B7188D">
        <w:rPr>
          <w:rStyle w:val="c0"/>
        </w:rPr>
        <w:t>1.</w:t>
      </w:r>
      <w:r w:rsidRPr="00B7188D">
        <w:rPr>
          <w:rStyle w:val="c0"/>
          <w:b/>
          <w:bCs/>
        </w:rPr>
        <w:t xml:space="preserve"> «Дорога».</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rPr>
          <w:rStyle w:val="c0"/>
        </w:rPr>
      </w:pPr>
      <w:r w:rsidRPr="00B7188D">
        <w:rPr>
          <w:rStyle w:val="c0"/>
        </w:rPr>
        <w:t>Цель: Учить детей правилам поведения на дорогах.</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pPr>
      <w:r w:rsidRPr="00B7188D">
        <w:rPr>
          <w:rStyle w:val="c0"/>
        </w:rPr>
        <w:t>Ход игры: Дети должны показать правильно, где могут переходить дорогу, где ездить на велосипеде, где должны ходить пешеходы и тд.</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rPr>
          <w:b/>
          <w:bCs/>
        </w:rPr>
      </w:pPr>
      <w:r w:rsidRPr="00B7188D">
        <w:rPr>
          <w:rStyle w:val="c0"/>
        </w:rPr>
        <w:t xml:space="preserve">2. </w:t>
      </w:r>
      <w:r w:rsidRPr="00B7188D">
        <w:rPr>
          <w:rStyle w:val="c0"/>
          <w:b/>
          <w:bCs/>
        </w:rPr>
        <w:t>«Наше село и его транспорт»</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rPr>
          <w:rStyle w:val="c0"/>
        </w:rPr>
      </w:pPr>
      <w:r w:rsidRPr="00B7188D">
        <w:rPr>
          <w:rStyle w:val="c0"/>
        </w:rPr>
        <w:t>Цель: познакомить с центральной улицей нашего села. Новые термины «пешеход» , «транспорт».</w:t>
      </w:r>
    </w:p>
    <w:p w:rsidR="00E140A0" w:rsidRPr="00B7188D" w:rsidRDefault="00E140A0" w:rsidP="00AB6B14">
      <w:pPr>
        <w:pStyle w:val="c1"/>
        <w:framePr w:hSpace="180" w:wrap="around" w:vAnchor="text" w:hAnchor="page" w:x="982" w:y="709"/>
        <w:shd w:val="clear" w:color="auto" w:fill="FFFFFF"/>
        <w:spacing w:before="0" w:beforeAutospacing="0" w:after="0" w:afterAutospacing="0" w:line="276" w:lineRule="auto"/>
        <w:ind w:firstLine="426"/>
        <w:jc w:val="both"/>
      </w:pPr>
      <w:r w:rsidRPr="00B7188D">
        <w:rPr>
          <w:rStyle w:val="c0"/>
        </w:rPr>
        <w:t>Ход игры: Ребенок получает задание от воспитателя. Задания могут быть разные по сложности. Например: Покажи свой путь в детский сад из дома. Ребенок на макете выстраивает свой путь, мимо чего он проходит по дороге. Указывает пешеходные переход и  знаки,  которые ему встретились. Воспитатель дает оценку.</w:t>
      </w:r>
    </w:p>
    <w:p w:rsidR="00E140A0" w:rsidRPr="00B7188D" w:rsidRDefault="00E140A0" w:rsidP="00AB6B14">
      <w:pPr>
        <w:framePr w:hSpace="180" w:wrap="around" w:vAnchor="text" w:hAnchor="page" w:x="982" w:y="709"/>
        <w:shd w:val="clear" w:color="auto" w:fill="FFFFFF"/>
        <w:tabs>
          <w:tab w:val="left" w:pos="142"/>
        </w:tabs>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 xml:space="preserve">3. </w:t>
      </w:r>
      <w:r w:rsidRPr="00B7188D">
        <w:rPr>
          <w:rFonts w:ascii="Times New Roman" w:hAnsi="Times New Roman"/>
          <w:b/>
          <w:bCs/>
          <w:sz w:val="24"/>
          <w:szCs w:val="24"/>
          <w:lang w:eastAsia="ru-RU"/>
        </w:rPr>
        <w:t>«Наш друг светофор».</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Цель игры: Закрепить представление детей о назначении светофора и его сигналах.</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Ход игры: Воспитатель создает дорожную ситуацию с светофором. На макете  при помощи атрибутов выстраивает задание. Ребенок должен найти и исправить ошибку.</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b/>
          <w:bCs/>
          <w:sz w:val="24"/>
          <w:szCs w:val="24"/>
          <w:lang w:eastAsia="ru-RU"/>
        </w:rPr>
      </w:pPr>
      <w:r w:rsidRPr="00B7188D">
        <w:rPr>
          <w:rFonts w:ascii="Times New Roman" w:hAnsi="Times New Roman"/>
          <w:sz w:val="24"/>
          <w:szCs w:val="24"/>
          <w:lang w:eastAsia="ru-RU"/>
        </w:rPr>
        <w:t xml:space="preserve">4. </w:t>
      </w:r>
      <w:r w:rsidRPr="00B7188D">
        <w:rPr>
          <w:rFonts w:ascii="Times New Roman" w:hAnsi="Times New Roman"/>
          <w:b/>
          <w:bCs/>
          <w:sz w:val="24"/>
          <w:szCs w:val="24"/>
          <w:lang w:eastAsia="ru-RU"/>
        </w:rPr>
        <w:t>«Мы по улице шагаем».</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shd w:val="clear" w:color="auto" w:fill="FFFFFF"/>
        </w:rPr>
        <w:t>Цель: формирование основ безопасного поведения детей по дороге в детский сад и домой. Профилактика травматизма.</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 xml:space="preserve">5. </w:t>
      </w:r>
      <w:r w:rsidRPr="00B7188D">
        <w:rPr>
          <w:rFonts w:ascii="Times New Roman" w:hAnsi="Times New Roman"/>
          <w:b/>
          <w:bCs/>
          <w:sz w:val="24"/>
          <w:szCs w:val="24"/>
          <w:lang w:eastAsia="ru-RU"/>
        </w:rPr>
        <w:t>«Верно- не верно».</w:t>
      </w:r>
    </w:p>
    <w:p w:rsidR="00E140A0" w:rsidRPr="00B7188D" w:rsidRDefault="00E140A0" w:rsidP="00AB6B14">
      <w:pPr>
        <w:framePr w:hSpace="180" w:wrap="around" w:vAnchor="text" w:hAnchor="page" w:x="982" w:y="709"/>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Цель: Учить и повторять с детьми правила безопасного поведения на улицах и знаки для пешеходов.</w:t>
      </w:r>
    </w:p>
    <w:p w:rsidR="00E140A0" w:rsidRPr="00B7188D" w:rsidRDefault="00E140A0" w:rsidP="001E2F60">
      <w:pPr>
        <w:pStyle w:val="c1"/>
        <w:shd w:val="clear" w:color="auto" w:fill="FFFFFF"/>
        <w:spacing w:before="0" w:beforeAutospacing="0" w:after="0" w:afterAutospacing="0"/>
        <w:jc w:val="both"/>
      </w:pPr>
      <w:r w:rsidRPr="00B7188D">
        <w:rPr>
          <w:rStyle w:val="c0"/>
        </w:rPr>
        <w:t>- Сформировать представление о движении пешеходов и транспорта на дорогах и улицах.</w:t>
      </w:r>
    </w:p>
    <w:p w:rsidR="00E140A0" w:rsidRPr="00B7188D" w:rsidRDefault="00E140A0" w:rsidP="00AB6B14">
      <w:pPr>
        <w:pStyle w:val="c1"/>
        <w:shd w:val="clear" w:color="auto" w:fill="FFFFFF"/>
        <w:spacing w:before="0" w:beforeAutospacing="0" w:after="0" w:afterAutospacing="0"/>
        <w:ind w:firstLine="426"/>
        <w:jc w:val="both"/>
        <w:rPr>
          <w:rStyle w:val="c0"/>
        </w:rPr>
      </w:pPr>
      <w:r w:rsidRPr="00B7188D">
        <w:t>-активизировать детей на самостоятельную деятельность в уголке ПДД</w:t>
      </w:r>
    </w:p>
    <w:p w:rsidR="00E140A0" w:rsidRPr="00B7188D" w:rsidRDefault="00E140A0" w:rsidP="00AB6B14">
      <w:pPr>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Макет  удобен в использовании, мобилен, легко перемещаться, может быть доступен в любое время для игры.</w:t>
      </w:r>
    </w:p>
    <w:p w:rsidR="00E140A0" w:rsidRPr="00B7188D" w:rsidRDefault="00E140A0" w:rsidP="00AB6B14">
      <w:pPr>
        <w:spacing w:after="0" w:line="240" w:lineRule="auto"/>
        <w:ind w:firstLine="426"/>
        <w:jc w:val="both"/>
        <w:rPr>
          <w:rFonts w:ascii="Times New Roman" w:hAnsi="Times New Roman"/>
          <w:sz w:val="24"/>
          <w:szCs w:val="24"/>
        </w:rPr>
      </w:pPr>
      <w:r w:rsidRPr="00B7188D">
        <w:rPr>
          <w:rFonts w:ascii="Times New Roman" w:hAnsi="Times New Roman"/>
          <w:sz w:val="24"/>
          <w:szCs w:val="24"/>
          <w:lang w:eastAsia="ru-RU"/>
        </w:rPr>
        <w:t xml:space="preserve"> Игры и задания должны соответствовать возрасту ребенка. </w:t>
      </w:r>
    </w:p>
    <w:p w:rsidR="00E140A0" w:rsidRPr="00B7188D" w:rsidRDefault="00E140A0" w:rsidP="00AB6B14">
      <w:pPr>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Ход игры: Воспитатель создает дорожную ситуацию про помощи дорожных знаков.(пешеходный переход, автобусная остановка, «Осторожно дети!», «Больница» и тд). Ребенок должен выполнить задание, которое дала воспитатель. Например: Покажи  пешеходный переход, который расположен около школы. Ребенок по макету</w:t>
      </w:r>
    </w:p>
    <w:p w:rsidR="00E140A0" w:rsidRPr="00B7188D" w:rsidRDefault="00E140A0" w:rsidP="00AB6B14">
      <w:pPr>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 xml:space="preserve">должны внимательно рассмотреть и запомнить знаки. Потом дети отворачиваются и воспитатель меняет местами или убирает знак. Дети должны найти и поставить знак правильно. </w:t>
      </w:r>
    </w:p>
    <w:p w:rsidR="00E140A0" w:rsidRPr="00B7188D" w:rsidRDefault="00E140A0" w:rsidP="00AB6B14">
      <w:pPr>
        <w:pStyle w:val="paragraph"/>
        <w:spacing w:before="0" w:beforeAutospacing="0" w:after="0" w:afterAutospacing="0"/>
        <w:ind w:firstLine="426"/>
        <w:jc w:val="both"/>
        <w:textAlignment w:val="baseline"/>
        <w:rPr>
          <w:b/>
          <w:bCs/>
        </w:rPr>
      </w:pPr>
      <w:r w:rsidRPr="00B7188D">
        <w:t>7</w:t>
      </w:r>
      <w:r w:rsidRPr="00B7188D">
        <w:rPr>
          <w:b/>
          <w:bCs/>
        </w:rPr>
        <w:t>.«Наша улица»</w:t>
      </w:r>
    </w:p>
    <w:p w:rsidR="00E140A0" w:rsidRPr="00B7188D" w:rsidRDefault="00E140A0" w:rsidP="00AB6B14">
      <w:pPr>
        <w:pStyle w:val="a5"/>
        <w:spacing w:before="0" w:beforeAutospacing="0" w:after="0" w:afterAutospacing="0"/>
        <w:ind w:firstLine="426"/>
        <w:jc w:val="both"/>
      </w:pPr>
      <w:r w:rsidRPr="00B7188D">
        <w:t xml:space="preserve">Цель: учить детей различать дорожные знаки (предупреждающие, запрещающие, предписывающие, информационно - указательные). </w:t>
      </w:r>
    </w:p>
    <w:p w:rsidR="00E140A0" w:rsidRPr="00B7188D" w:rsidRDefault="00E140A0" w:rsidP="00AB6B14">
      <w:pPr>
        <w:pStyle w:val="a5"/>
        <w:spacing w:before="0" w:beforeAutospacing="0" w:after="0" w:afterAutospacing="0"/>
        <w:ind w:firstLine="426"/>
        <w:jc w:val="both"/>
      </w:pPr>
      <w:r w:rsidRPr="00B7188D">
        <w:t xml:space="preserve"> Материал: макет улицы с домами, перекрестком; автомобили (игрушки); куклы, пешеходы; куклы - водители; светофор (игрушка); дорожные знаки, деревья (макеты). Игра проводится на макете.</w:t>
      </w:r>
    </w:p>
    <w:p w:rsidR="00E140A0" w:rsidRPr="00B7188D" w:rsidRDefault="00E140A0" w:rsidP="00AB6B14">
      <w:pPr>
        <w:pStyle w:val="a5"/>
        <w:spacing w:before="0" w:beforeAutospacing="0" w:after="0" w:afterAutospacing="0"/>
        <w:ind w:firstLine="426"/>
        <w:jc w:val="both"/>
      </w:pPr>
      <w:r w:rsidRPr="00B7188D">
        <w:t xml:space="preserve"> Ход игры: С помощью кукол дети по заданию педагога разыгрывают различные дорожные ситуации.</w:t>
      </w:r>
    </w:p>
    <w:p w:rsidR="00E140A0" w:rsidRPr="00B7188D" w:rsidRDefault="00E140A0" w:rsidP="00AB6B14">
      <w:pPr>
        <w:pStyle w:val="a5"/>
        <w:spacing w:before="0" w:beforeAutospacing="0" w:after="0" w:afterAutospacing="0"/>
        <w:ind w:firstLine="426"/>
        <w:jc w:val="both"/>
        <w:rPr>
          <w:b/>
          <w:bCs/>
        </w:rPr>
      </w:pPr>
      <w:r w:rsidRPr="00B7188D">
        <w:t>8</w:t>
      </w:r>
      <w:r w:rsidRPr="00B7188D">
        <w:rPr>
          <w:b/>
          <w:bCs/>
        </w:rPr>
        <w:t>.«Поставь дорожный знак»</w:t>
      </w:r>
    </w:p>
    <w:p w:rsidR="00E140A0" w:rsidRPr="00B7188D" w:rsidRDefault="00E140A0" w:rsidP="00AB6B14">
      <w:pPr>
        <w:pStyle w:val="a5"/>
        <w:spacing w:before="0" w:beforeAutospacing="0" w:after="0" w:afterAutospacing="0"/>
        <w:ind w:firstLine="426"/>
        <w:jc w:val="both"/>
      </w:pPr>
      <w:r w:rsidRPr="00B7188D">
        <w:t xml:space="preserve"> Цель: учить детей различать дорожные знаки: </w:t>
      </w:r>
    </w:p>
    <w:p w:rsidR="00E140A0" w:rsidRPr="00B7188D" w:rsidRDefault="00E140A0" w:rsidP="00AB6B14">
      <w:pPr>
        <w:pStyle w:val="a5"/>
        <w:spacing w:before="0" w:beforeAutospacing="0" w:after="0" w:afterAutospacing="0"/>
        <w:ind w:firstLine="426"/>
        <w:jc w:val="both"/>
      </w:pPr>
      <w:r w:rsidRPr="00B7188D">
        <w:t>Материал: дорожные знаки; макет улицы с изображением дорог, пешеходных переходов, зданий, перекрестков, машины.</w:t>
      </w:r>
    </w:p>
    <w:p w:rsidR="00E140A0" w:rsidRPr="00B7188D" w:rsidRDefault="00E140A0" w:rsidP="00AB6B14">
      <w:pPr>
        <w:pStyle w:val="a5"/>
        <w:spacing w:before="0" w:beforeAutospacing="0" w:after="0" w:afterAutospacing="0"/>
        <w:ind w:firstLine="426"/>
        <w:jc w:val="both"/>
      </w:pPr>
      <w:r w:rsidRPr="00B7188D">
        <w:t>Ход игры: разыгрывание различных дорожных ситуаций.</w:t>
      </w:r>
    </w:p>
    <w:p w:rsidR="00E140A0" w:rsidRPr="00B7188D" w:rsidRDefault="00E140A0" w:rsidP="00AB6B14">
      <w:pPr>
        <w:pStyle w:val="a5"/>
        <w:spacing w:before="0" w:beforeAutospacing="0" w:after="0" w:afterAutospacing="0"/>
        <w:ind w:firstLine="426"/>
        <w:jc w:val="both"/>
      </w:pPr>
      <w:r w:rsidRPr="00B7188D">
        <w:t>9.</w:t>
      </w:r>
      <w:r w:rsidRPr="00B7188D">
        <w:rPr>
          <w:b/>
          <w:bCs/>
        </w:rPr>
        <w:t>«Улица города»</w:t>
      </w:r>
    </w:p>
    <w:p w:rsidR="00E140A0" w:rsidRPr="00B7188D" w:rsidRDefault="00E140A0" w:rsidP="00AB6B14">
      <w:pPr>
        <w:pStyle w:val="a5"/>
        <w:spacing w:before="0" w:beforeAutospacing="0" w:after="0" w:afterAutospacing="0"/>
        <w:ind w:firstLine="426"/>
        <w:jc w:val="both"/>
      </w:pPr>
      <w:r w:rsidRPr="00B7188D">
        <w:t> Цель: уточнить и закрепить знания детей о правилах поведения на улице, правилах дорожного движения, о различных видах транспортных средств.</w:t>
      </w:r>
    </w:p>
    <w:p w:rsidR="00E140A0" w:rsidRPr="00B7188D" w:rsidRDefault="00E140A0" w:rsidP="00AB6B14">
      <w:pPr>
        <w:pStyle w:val="a5"/>
        <w:spacing w:before="0" w:beforeAutospacing="0" w:after="0" w:afterAutospacing="0"/>
        <w:ind w:firstLine="426"/>
        <w:jc w:val="both"/>
      </w:pPr>
      <w:r w:rsidRPr="00B7188D">
        <w:t>Материал: макет улицы; деревья; автомобили; куклы - пешеходы; светофор; дорожные знаки.</w:t>
      </w:r>
    </w:p>
    <w:p w:rsidR="00E140A0" w:rsidRPr="00B7188D" w:rsidRDefault="00E140A0" w:rsidP="00AB6B14">
      <w:pPr>
        <w:pStyle w:val="a5"/>
        <w:spacing w:before="0" w:beforeAutospacing="0" w:after="0" w:afterAutospacing="0"/>
        <w:ind w:firstLine="426"/>
        <w:jc w:val="both"/>
      </w:pPr>
      <w:r w:rsidRPr="00B7188D">
        <w:t>Ход игры: С помощью кукол дети по заданию педагога разыгрывают различные дорожные ситуации.</w:t>
      </w:r>
    </w:p>
    <w:p w:rsidR="00E140A0" w:rsidRPr="00B7188D" w:rsidRDefault="00E140A0" w:rsidP="00AB6B14">
      <w:pPr>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lastRenderedPageBreak/>
        <w:t>находит это место и ставит знак и пешеходную дорожку.</w:t>
      </w:r>
    </w:p>
    <w:p w:rsidR="00E140A0" w:rsidRPr="00B7188D" w:rsidRDefault="00E140A0" w:rsidP="00AB6B14">
      <w:pPr>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 xml:space="preserve">6. </w:t>
      </w:r>
      <w:r w:rsidRPr="00B7188D">
        <w:rPr>
          <w:rFonts w:ascii="Times New Roman" w:hAnsi="Times New Roman"/>
          <w:b/>
          <w:bCs/>
          <w:sz w:val="24"/>
          <w:szCs w:val="24"/>
          <w:lang w:eastAsia="ru-RU"/>
        </w:rPr>
        <w:t>«Расставь правильно знаки».</w:t>
      </w:r>
    </w:p>
    <w:p w:rsidR="00E140A0" w:rsidRPr="00B7188D" w:rsidRDefault="00E140A0" w:rsidP="00AB6B14">
      <w:pPr>
        <w:shd w:val="clear" w:color="auto" w:fill="FFFFFF"/>
        <w:spacing w:after="0" w:line="240" w:lineRule="auto"/>
        <w:ind w:firstLine="426"/>
        <w:jc w:val="both"/>
        <w:rPr>
          <w:rFonts w:ascii="Times New Roman" w:hAnsi="Times New Roman"/>
          <w:sz w:val="24"/>
          <w:szCs w:val="24"/>
          <w:lang w:eastAsia="ru-RU"/>
        </w:rPr>
      </w:pPr>
      <w:r w:rsidRPr="00B7188D">
        <w:rPr>
          <w:rFonts w:ascii="Times New Roman" w:hAnsi="Times New Roman"/>
          <w:sz w:val="24"/>
          <w:szCs w:val="24"/>
          <w:lang w:eastAsia="ru-RU"/>
        </w:rPr>
        <w:t>Цель: Учить знаки, развивать  наблюдательность, внимание.</w:t>
      </w:r>
    </w:p>
    <w:p w:rsidR="00E140A0" w:rsidRPr="00B7188D" w:rsidRDefault="00E140A0" w:rsidP="00AB6B14">
      <w:pPr>
        <w:shd w:val="clear" w:color="auto" w:fill="FFFFFF"/>
        <w:spacing w:after="0" w:line="240" w:lineRule="auto"/>
        <w:ind w:firstLine="426"/>
        <w:jc w:val="both"/>
        <w:rPr>
          <w:rFonts w:ascii="Times New Roman" w:hAnsi="Times New Roman"/>
          <w:sz w:val="24"/>
          <w:szCs w:val="24"/>
        </w:rPr>
      </w:pPr>
      <w:r w:rsidRPr="00B7188D">
        <w:rPr>
          <w:rFonts w:ascii="Times New Roman" w:hAnsi="Times New Roman"/>
          <w:sz w:val="24"/>
          <w:szCs w:val="24"/>
        </w:rPr>
        <w:t xml:space="preserve">Ход игры: Воспитатель правильно расставляет знаки. Дети </w:t>
      </w:r>
    </w:p>
    <w:p w:rsidR="00E140A0" w:rsidRPr="00B7188D" w:rsidRDefault="00E140A0" w:rsidP="00AB6B14">
      <w:pPr>
        <w:pStyle w:val="paragraph"/>
        <w:spacing w:before="0" w:beforeAutospacing="0" w:after="0" w:afterAutospacing="0"/>
        <w:ind w:firstLine="426"/>
        <w:jc w:val="both"/>
        <w:textAlignment w:val="baseline"/>
      </w:pPr>
      <w:r w:rsidRPr="00B7188D">
        <w:t xml:space="preserve"> 10. </w:t>
      </w:r>
      <w:r w:rsidRPr="00B7188D">
        <w:rPr>
          <w:b/>
          <w:bCs/>
        </w:rPr>
        <w:t>«Знатоки дорожных правил»</w:t>
      </w:r>
      <w:r w:rsidRPr="00B7188D">
        <w:t xml:space="preserve"> .</w:t>
      </w:r>
    </w:p>
    <w:p w:rsidR="00E140A0" w:rsidRPr="00B7188D" w:rsidRDefault="00E140A0" w:rsidP="00AB6B14">
      <w:pPr>
        <w:pStyle w:val="paragraph"/>
        <w:spacing w:before="0" w:beforeAutospacing="0" w:after="0" w:afterAutospacing="0"/>
        <w:ind w:firstLine="426"/>
        <w:jc w:val="both"/>
        <w:textAlignment w:val="baseline"/>
      </w:pPr>
      <w:r w:rsidRPr="00B7188D">
        <w:t>Цель: учить анализировать ситуацию, изображенную на макете, объяснять ответа.</w:t>
      </w:r>
    </w:p>
    <w:p w:rsidR="00E140A0" w:rsidRPr="00B7188D" w:rsidRDefault="00E140A0" w:rsidP="00AB6B14">
      <w:pPr>
        <w:pStyle w:val="paragraph"/>
        <w:spacing w:before="0" w:beforeAutospacing="0" w:after="0" w:afterAutospacing="0"/>
        <w:ind w:firstLine="426"/>
        <w:jc w:val="both"/>
        <w:textAlignment w:val="baseline"/>
      </w:pPr>
      <w:r w:rsidRPr="00B7188D">
        <w:t xml:space="preserve">Ход игры: Например: горит красный свет светофора. Пешеход  тоже стоит. Кто не прав? </w:t>
      </w:r>
    </w:p>
    <w:p w:rsidR="00E140A0" w:rsidRPr="00B7188D" w:rsidRDefault="00E140A0" w:rsidP="00AB6B14">
      <w:pPr>
        <w:pStyle w:val="paragraph"/>
        <w:spacing w:before="0" w:beforeAutospacing="0" w:after="0" w:afterAutospacing="0"/>
        <w:ind w:firstLine="426"/>
        <w:jc w:val="both"/>
        <w:textAlignment w:val="baseline"/>
      </w:pPr>
      <w:r w:rsidRPr="00B7188D">
        <w:t xml:space="preserve">11. </w:t>
      </w:r>
      <w:r w:rsidRPr="00B7188D">
        <w:rPr>
          <w:b/>
          <w:bCs/>
        </w:rPr>
        <w:t>«Путешествие по улицам».</w:t>
      </w:r>
      <w:r w:rsidRPr="00B7188D">
        <w:t xml:space="preserve"> </w:t>
      </w:r>
    </w:p>
    <w:p w:rsidR="00E140A0" w:rsidRPr="00B7188D" w:rsidRDefault="00E140A0" w:rsidP="00AB6B14">
      <w:pPr>
        <w:pStyle w:val="paragraph"/>
        <w:spacing w:before="0" w:beforeAutospacing="0" w:after="0" w:afterAutospacing="0"/>
        <w:ind w:firstLine="426"/>
        <w:jc w:val="both"/>
        <w:textAlignment w:val="baseline"/>
      </w:pPr>
      <w:r w:rsidRPr="00B7188D">
        <w:t>Цель: Формирование представлений о привалах дорожного движения. Уточнять знания детей об элементах дороги (проезжая часть, пешеходный переход, тротуар), о движении транспорта, о работе светофора, дорожных знаках. Формировать умение придумывать проблемные ситуации, которые могут случиться на дороге, видеть и решать проблемы.</w:t>
      </w:r>
    </w:p>
    <w:p w:rsidR="00E140A0" w:rsidRPr="00B7188D" w:rsidRDefault="00E140A0" w:rsidP="00AB6B14">
      <w:pPr>
        <w:pStyle w:val="paragraph"/>
        <w:spacing w:before="0" w:beforeAutospacing="0" w:after="0" w:afterAutospacing="0"/>
        <w:ind w:firstLine="426"/>
        <w:jc w:val="both"/>
        <w:textAlignment w:val="baseline"/>
      </w:pPr>
      <w:r w:rsidRPr="00B7188D">
        <w:t xml:space="preserve"> Материалы: «Макет – рабочее поле с элементами дороги, карточки с городскими пейзажами, дорожные знаки, макеты автотранспорта, карточки с дорожными ситуациями.</w:t>
      </w:r>
    </w:p>
    <w:p w:rsidR="00E140A0" w:rsidRPr="00B7188D" w:rsidRDefault="00E140A0" w:rsidP="00AB6B14">
      <w:pPr>
        <w:pStyle w:val="paragraph"/>
        <w:spacing w:before="0" w:beforeAutospacing="0" w:after="0" w:afterAutospacing="0"/>
        <w:ind w:firstLine="426"/>
        <w:jc w:val="both"/>
        <w:textAlignment w:val="baseline"/>
      </w:pPr>
      <w:r w:rsidRPr="00B7188D">
        <w:t>Ход игры: На макете составляется центральная улица села Большой Кукмор. (ул. Ленина) от магазина «Ахмат» до спортивного комплекса «Ялкын». Ставятся все знаки, здания (магазин «Ахмат, автосервис, «Шатлык» д/с, СДК, мечеть, школа, «Ялкын». Пешеходные переходы, автобусные остановки, тротуары.</w:t>
      </w:r>
    </w:p>
    <w:p w:rsidR="00E140A0" w:rsidRPr="00B7188D" w:rsidRDefault="00E140A0" w:rsidP="00AB6B14">
      <w:pPr>
        <w:pStyle w:val="paragraph"/>
        <w:spacing w:before="0" w:beforeAutospacing="0" w:after="0" w:afterAutospacing="0"/>
        <w:ind w:firstLine="426"/>
        <w:jc w:val="both"/>
        <w:textAlignment w:val="baseline"/>
      </w:pPr>
      <w:r w:rsidRPr="00B7188D">
        <w:t xml:space="preserve">     Воспитатель в одной из участков создает дорожную ситуацию.</w:t>
      </w:r>
    </w:p>
    <w:p w:rsidR="00E140A0" w:rsidRPr="00B7188D" w:rsidRDefault="00E140A0" w:rsidP="00AB6B14">
      <w:pPr>
        <w:pStyle w:val="paragraph"/>
        <w:spacing w:before="0" w:beforeAutospacing="0" w:after="0" w:afterAutospacing="0"/>
        <w:ind w:firstLine="426"/>
        <w:jc w:val="both"/>
        <w:textAlignment w:val="baseline"/>
      </w:pPr>
      <w:r w:rsidRPr="00B7188D">
        <w:t>Ребенок или группа детей должны в ней разобраться и дать ответ.</w:t>
      </w:r>
    </w:p>
    <w:p w:rsidR="00E140A0" w:rsidRDefault="00E140A0" w:rsidP="00AB6B14">
      <w:pPr>
        <w:spacing w:after="0"/>
        <w:ind w:firstLine="426"/>
        <w:jc w:val="both"/>
      </w:pPr>
      <w:r>
        <w:t xml:space="preserve">            </w:t>
      </w:r>
    </w:p>
    <w:p w:rsidR="00E140A0" w:rsidRDefault="00E140A0" w:rsidP="001E2F60">
      <w:pPr>
        <w:spacing w:after="0" w:line="240" w:lineRule="auto"/>
        <w:ind w:firstLine="426"/>
        <w:jc w:val="center"/>
        <w:rPr>
          <w:rFonts w:ascii="Times New Roman" w:hAnsi="Times New Roman"/>
          <w:b/>
          <w:color w:val="000000"/>
          <w:sz w:val="24"/>
          <w:szCs w:val="24"/>
          <w:lang w:val="tt-RU"/>
        </w:rPr>
      </w:pPr>
      <w:r w:rsidRPr="00D47D3E">
        <w:rPr>
          <w:rFonts w:ascii="Times New Roman" w:hAnsi="Times New Roman"/>
          <w:b/>
          <w:color w:val="000000"/>
          <w:sz w:val="24"/>
          <w:szCs w:val="24"/>
        </w:rPr>
        <w:t>Имин</w:t>
      </w:r>
      <w:r w:rsidRPr="00D47D3E">
        <w:rPr>
          <w:rFonts w:ascii="Times New Roman" w:hAnsi="Times New Roman"/>
          <w:b/>
          <w:color w:val="000000"/>
          <w:sz w:val="24"/>
          <w:szCs w:val="24"/>
          <w:lang w:val="tt-RU"/>
        </w:rPr>
        <w:t xml:space="preserve"> шәһәр</w:t>
      </w:r>
    </w:p>
    <w:p w:rsidR="00E140A0" w:rsidRDefault="00E140A0" w:rsidP="001E2F60">
      <w:pPr>
        <w:spacing w:after="0" w:line="240" w:lineRule="auto"/>
        <w:ind w:firstLine="426"/>
        <w:jc w:val="right"/>
        <w:rPr>
          <w:rFonts w:ascii="Times New Roman" w:hAnsi="Times New Roman"/>
          <w:color w:val="000000"/>
          <w:sz w:val="24"/>
          <w:szCs w:val="24"/>
        </w:rPr>
      </w:pPr>
      <w:r w:rsidRPr="00593B91">
        <w:rPr>
          <w:rFonts w:ascii="Times New Roman" w:hAnsi="Times New Roman"/>
          <w:color w:val="000000"/>
          <w:sz w:val="24"/>
          <w:szCs w:val="24"/>
        </w:rPr>
        <w:t>Васильева И.Т.</w:t>
      </w:r>
      <w:r>
        <w:rPr>
          <w:rFonts w:ascii="Times New Roman" w:hAnsi="Times New Roman"/>
          <w:color w:val="000000"/>
          <w:sz w:val="24"/>
          <w:szCs w:val="24"/>
        </w:rPr>
        <w:t xml:space="preserve">, </w:t>
      </w:r>
      <w:r w:rsidRPr="00593B91">
        <w:rPr>
          <w:rFonts w:ascii="Times New Roman" w:hAnsi="Times New Roman"/>
          <w:color w:val="000000"/>
          <w:sz w:val="24"/>
          <w:szCs w:val="24"/>
        </w:rPr>
        <w:t>Галимова Э.Г.</w:t>
      </w:r>
      <w:r>
        <w:rPr>
          <w:rFonts w:ascii="Times New Roman" w:hAnsi="Times New Roman"/>
          <w:color w:val="000000"/>
          <w:sz w:val="24"/>
          <w:szCs w:val="24"/>
        </w:rPr>
        <w:t>,</w:t>
      </w:r>
    </w:p>
    <w:p w:rsidR="00E140A0" w:rsidRPr="00593B91" w:rsidRDefault="00E140A0" w:rsidP="001E2F60">
      <w:pPr>
        <w:spacing w:after="0" w:line="240" w:lineRule="auto"/>
        <w:ind w:firstLine="426"/>
        <w:jc w:val="right"/>
        <w:rPr>
          <w:rFonts w:ascii="Times New Roman" w:hAnsi="Times New Roman"/>
          <w:color w:val="000000"/>
          <w:sz w:val="24"/>
          <w:szCs w:val="24"/>
        </w:rPr>
      </w:pPr>
      <w:r>
        <w:rPr>
          <w:rFonts w:ascii="Times New Roman" w:hAnsi="Times New Roman"/>
          <w:color w:val="000000"/>
          <w:sz w:val="24"/>
          <w:szCs w:val="24"/>
        </w:rPr>
        <w:t xml:space="preserve"> </w:t>
      </w:r>
      <w:r w:rsidRPr="00593B91">
        <w:rPr>
          <w:rFonts w:ascii="Times New Roman" w:hAnsi="Times New Roman"/>
          <w:color w:val="000000"/>
          <w:sz w:val="24"/>
          <w:szCs w:val="24"/>
        </w:rPr>
        <w:t>Гарипова Д.С.</w:t>
      </w:r>
      <w:r>
        <w:rPr>
          <w:rFonts w:ascii="Times New Roman" w:hAnsi="Times New Roman"/>
          <w:color w:val="000000"/>
          <w:sz w:val="24"/>
          <w:szCs w:val="24"/>
        </w:rPr>
        <w:t xml:space="preserve">, </w:t>
      </w:r>
      <w:r w:rsidRPr="00593B91">
        <w:rPr>
          <w:rFonts w:ascii="Times New Roman" w:hAnsi="Times New Roman"/>
          <w:color w:val="000000"/>
          <w:sz w:val="24"/>
          <w:szCs w:val="24"/>
        </w:rPr>
        <w:t>Нигматуллина Р.Ф.</w:t>
      </w:r>
      <w:r>
        <w:rPr>
          <w:rFonts w:ascii="Times New Roman" w:hAnsi="Times New Roman"/>
          <w:color w:val="000000"/>
          <w:sz w:val="24"/>
          <w:szCs w:val="24"/>
        </w:rPr>
        <w:t>,</w:t>
      </w:r>
    </w:p>
    <w:p w:rsidR="00E140A0" w:rsidRDefault="00E140A0" w:rsidP="001E2F60">
      <w:pPr>
        <w:spacing w:after="0" w:line="240" w:lineRule="auto"/>
        <w:ind w:firstLine="426"/>
        <w:jc w:val="right"/>
        <w:rPr>
          <w:rFonts w:ascii="Times New Roman" w:hAnsi="Times New Roman"/>
          <w:b/>
          <w:sz w:val="24"/>
          <w:szCs w:val="24"/>
        </w:rPr>
      </w:pPr>
      <w:r w:rsidRPr="00593B91">
        <w:rPr>
          <w:rFonts w:ascii="Times New Roman" w:hAnsi="Times New Roman"/>
          <w:color w:val="000000"/>
          <w:sz w:val="24"/>
          <w:szCs w:val="24"/>
        </w:rPr>
        <w:t>Хайруллина Н.А.</w:t>
      </w:r>
      <w:r>
        <w:rPr>
          <w:rFonts w:ascii="Times New Roman" w:hAnsi="Times New Roman"/>
          <w:color w:val="000000"/>
          <w:sz w:val="24"/>
          <w:szCs w:val="24"/>
        </w:rPr>
        <w:t xml:space="preserve">, </w:t>
      </w:r>
      <w:r w:rsidRPr="00593B91">
        <w:rPr>
          <w:rFonts w:ascii="Times New Roman" w:hAnsi="Times New Roman"/>
          <w:color w:val="000000"/>
          <w:sz w:val="24"/>
          <w:szCs w:val="24"/>
        </w:rPr>
        <w:t>Камалиева Л.Р.</w:t>
      </w:r>
    </w:p>
    <w:p w:rsidR="00E140A0" w:rsidRDefault="00E140A0" w:rsidP="001E2F60">
      <w:pPr>
        <w:spacing w:after="0" w:line="240" w:lineRule="auto"/>
        <w:ind w:firstLine="426"/>
        <w:jc w:val="right"/>
        <w:rPr>
          <w:rFonts w:ascii="Times New Roman" w:hAnsi="Times New Roman"/>
          <w:color w:val="000000"/>
          <w:sz w:val="24"/>
          <w:szCs w:val="24"/>
        </w:rPr>
      </w:pPr>
      <w:r>
        <w:rPr>
          <w:rFonts w:ascii="Times New Roman" w:hAnsi="Times New Roman"/>
          <w:sz w:val="24"/>
          <w:szCs w:val="24"/>
        </w:rPr>
        <w:tab/>
      </w:r>
      <w:r w:rsidRPr="00593B91">
        <w:rPr>
          <w:rFonts w:ascii="Times New Roman" w:hAnsi="Times New Roman"/>
          <w:color w:val="000000"/>
          <w:sz w:val="24"/>
          <w:szCs w:val="24"/>
        </w:rPr>
        <w:t xml:space="preserve">МБДОУ «Карадуванский детский сад </w:t>
      </w:r>
    </w:p>
    <w:p w:rsidR="00E140A0" w:rsidRPr="00593B91" w:rsidRDefault="00E140A0" w:rsidP="001E2F60">
      <w:pPr>
        <w:spacing w:after="0" w:line="240" w:lineRule="auto"/>
        <w:ind w:firstLine="426"/>
        <w:jc w:val="right"/>
        <w:rPr>
          <w:rFonts w:ascii="Times New Roman" w:hAnsi="Times New Roman"/>
          <w:color w:val="000000"/>
          <w:sz w:val="24"/>
          <w:szCs w:val="24"/>
        </w:rPr>
      </w:pPr>
      <w:r w:rsidRPr="00593B91">
        <w:rPr>
          <w:rFonts w:ascii="Times New Roman" w:hAnsi="Times New Roman"/>
          <w:color w:val="000000"/>
          <w:sz w:val="24"/>
          <w:szCs w:val="24"/>
        </w:rPr>
        <w:t>комбинированного вида»</w:t>
      </w:r>
    </w:p>
    <w:p w:rsidR="00E140A0" w:rsidRDefault="00E140A0" w:rsidP="001E2F60">
      <w:pPr>
        <w:tabs>
          <w:tab w:val="left" w:pos="6075"/>
        </w:tabs>
        <w:spacing w:after="0"/>
        <w:ind w:firstLine="426"/>
        <w:jc w:val="right"/>
        <w:rPr>
          <w:rFonts w:ascii="Times New Roman" w:hAnsi="Times New Roman"/>
          <w:color w:val="000000"/>
          <w:sz w:val="24"/>
          <w:szCs w:val="24"/>
        </w:rPr>
      </w:pPr>
      <w:r w:rsidRPr="00593B91">
        <w:rPr>
          <w:rFonts w:ascii="Times New Roman" w:hAnsi="Times New Roman"/>
          <w:color w:val="000000"/>
          <w:sz w:val="24"/>
          <w:szCs w:val="24"/>
        </w:rPr>
        <w:t>Балтасинский район</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балаларда юлларда үз-үзеңне тоту күнекмәләре формалаштыру һәм үстерү.</w:t>
      </w: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Бурычлар:</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Белем бирү</w:t>
      </w:r>
      <w:r w:rsidRPr="00D47D3E">
        <w:rPr>
          <w:rFonts w:ascii="Times New Roman" w:hAnsi="Times New Roman"/>
          <w:color w:val="000000"/>
          <w:sz w:val="24"/>
          <w:szCs w:val="24"/>
          <w:lang w:val="tt-RU"/>
        </w:rPr>
        <w:t>:</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color w:val="000000"/>
          <w:sz w:val="24"/>
          <w:szCs w:val="24"/>
          <w:lang w:val="tt-RU"/>
        </w:rPr>
        <w:t>- балаларны юл йөрү кагыйдәләре, урам төзелеше, юл билгеләре белән таныштыру.</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Үстерешле</w:t>
      </w:r>
      <w:r w:rsidRPr="00D47D3E">
        <w:rPr>
          <w:rFonts w:ascii="Times New Roman" w:hAnsi="Times New Roman"/>
          <w:color w:val="000000"/>
          <w:sz w:val="24"/>
          <w:szCs w:val="24"/>
          <w:lang w:val="tt-RU"/>
        </w:rPr>
        <w:t>:</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color w:val="000000"/>
          <w:sz w:val="24"/>
          <w:szCs w:val="24"/>
          <w:lang w:val="tt-RU"/>
        </w:rPr>
        <w:t>- юлда саклык, игътибарлылык, мөстәкыйльлек, җаваплылык тойгыларын үстерү.</w:t>
      </w: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Тәрбияви:</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color w:val="000000"/>
          <w:sz w:val="24"/>
          <w:szCs w:val="24"/>
          <w:lang w:val="tt-RU"/>
        </w:rPr>
        <w:t>- шәхси куркынычсызлык күнекмәләрен һәм үз-үзеңне саклау хисе тәрбияләү.</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color w:val="000000"/>
          <w:sz w:val="24"/>
          <w:szCs w:val="24"/>
          <w:lang w:val="tt-RU"/>
        </w:rPr>
        <w:t>Макет белән уйнау өчен төрле дидактик уеннар кулланабыз.</w:t>
      </w: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rPr>
        <w:t xml:space="preserve"> </w:t>
      </w:r>
      <w:r w:rsidRPr="00D47D3E">
        <w:rPr>
          <w:rFonts w:ascii="Times New Roman" w:hAnsi="Times New Roman"/>
          <w:b/>
          <w:color w:val="000000"/>
          <w:sz w:val="24"/>
          <w:szCs w:val="24"/>
          <w:lang w:val="tt-RU"/>
        </w:rPr>
        <w:t>“</w:t>
      </w:r>
      <w:r w:rsidRPr="00D47D3E">
        <w:rPr>
          <w:rFonts w:ascii="Times New Roman" w:hAnsi="Times New Roman"/>
          <w:b/>
          <w:color w:val="000000"/>
          <w:sz w:val="24"/>
          <w:szCs w:val="24"/>
        </w:rPr>
        <w:t>Шәһәр урамы</w:t>
      </w:r>
      <w:r w:rsidRPr="00D47D3E">
        <w:rPr>
          <w:rFonts w:ascii="Times New Roman" w:hAnsi="Times New Roman"/>
          <w:b/>
          <w:color w:val="000000"/>
          <w:sz w:val="24"/>
          <w:szCs w:val="24"/>
          <w:lang w:val="tt-RU"/>
        </w:rPr>
        <w:t>”</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Урамда үз-үзеңне тоту кагыйдәләре, юл йөрү кагыйдәләре, транспорт чараларының төрләре турында балаларның белемнәрен ачыклау.</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noProof/>
          <w:color w:val="000000"/>
          <w:sz w:val="24"/>
          <w:szCs w:val="24"/>
          <w:lang w:val="tt-RU"/>
        </w:rPr>
        <w:t xml:space="preserve">                </w:t>
      </w:r>
      <w:r>
        <w:rPr>
          <w:rFonts w:ascii="Times New Roman" w:hAnsi="Times New Roman"/>
          <w:noProof/>
          <w:color w:val="000000"/>
          <w:sz w:val="24"/>
          <w:szCs w:val="24"/>
          <w:lang w:eastAsia="ru-RU"/>
        </w:rPr>
        <w:drawing>
          <wp:inline distT="0" distB="0" distL="0" distR="0" wp14:anchorId="02BC3B50" wp14:editId="0A3C0CCF">
            <wp:extent cx="1828800" cy="194310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1828800" cy="1943100"/>
                    </a:xfrm>
                    <a:prstGeom prst="rect">
                      <a:avLst/>
                    </a:prstGeom>
                    <a:noFill/>
                    <a:ln>
                      <a:noFill/>
                    </a:ln>
                  </pic:spPr>
                </pic:pic>
              </a:graphicData>
            </a:graphic>
          </wp:inline>
        </w:drawing>
      </w: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“Дөрес - дөрес түгел”</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Балалар белән урамда үз-үзеңне тоту кагыйдәләрен һәм юл хәрәкәте билгеләрен танып белүне ныгыту.</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“Дөрес билгеләрне куй”</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Балаларны юл билгеләрен төрләргә бүлергә өйрәтү, күзәтүчәнлек, фикерләү сәләтен, игътибарлылык үстерү.</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“Балалар һәм юл”</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Балаларның юл йөрү кагыйдәләре турында белемнәрен ныгыту.</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 xml:space="preserve">“Шәһәр һәм аның транспорты” </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балаларны шәһәр урамнары, “җәяүле”, “транспорт” төшенчәсе белән таныштыру. </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“Б</w:t>
      </w:r>
      <w:r w:rsidRPr="00D47D3E">
        <w:rPr>
          <w:rFonts w:ascii="Times New Roman" w:hAnsi="Times New Roman"/>
          <w:b/>
          <w:color w:val="000000"/>
          <w:sz w:val="24"/>
          <w:szCs w:val="24"/>
        </w:rPr>
        <w:t xml:space="preserve">езнең </w:t>
      </w:r>
      <w:r w:rsidRPr="00D47D3E">
        <w:rPr>
          <w:rFonts w:ascii="Times New Roman" w:hAnsi="Times New Roman"/>
          <w:b/>
          <w:color w:val="000000"/>
          <w:sz w:val="24"/>
          <w:szCs w:val="24"/>
          <w:lang w:val="tt-RU"/>
        </w:rPr>
        <w:t>д</w:t>
      </w:r>
      <w:r w:rsidRPr="00D47D3E">
        <w:rPr>
          <w:rFonts w:ascii="Times New Roman" w:hAnsi="Times New Roman"/>
          <w:b/>
          <w:color w:val="000000"/>
          <w:sz w:val="24"/>
          <w:szCs w:val="24"/>
        </w:rPr>
        <w:t>устыбыз – светофор</w:t>
      </w:r>
      <w:r w:rsidRPr="00D47D3E">
        <w:rPr>
          <w:rFonts w:ascii="Times New Roman" w:hAnsi="Times New Roman"/>
          <w:b/>
          <w:color w:val="000000"/>
          <w:sz w:val="24"/>
          <w:szCs w:val="24"/>
          <w:lang w:val="tt-RU"/>
        </w:rPr>
        <w:t>”</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rPr>
        <w:t>Максат:</w:t>
      </w:r>
      <w:r w:rsidRPr="00D47D3E">
        <w:rPr>
          <w:rFonts w:ascii="Times New Roman" w:hAnsi="Times New Roman"/>
          <w:color w:val="000000"/>
          <w:sz w:val="24"/>
          <w:szCs w:val="24"/>
        </w:rPr>
        <w:t xml:space="preserve"> светофор сигналлары</w:t>
      </w:r>
      <w:r w:rsidRPr="00D47D3E">
        <w:rPr>
          <w:rFonts w:ascii="Times New Roman" w:hAnsi="Times New Roman"/>
          <w:color w:val="000000"/>
          <w:sz w:val="24"/>
          <w:szCs w:val="24"/>
          <w:lang w:val="tt-RU"/>
        </w:rPr>
        <w:t xml:space="preserve"> турында</w:t>
      </w:r>
      <w:r w:rsidRPr="00D47D3E">
        <w:rPr>
          <w:rFonts w:ascii="Times New Roman" w:hAnsi="Times New Roman"/>
          <w:color w:val="000000"/>
          <w:sz w:val="24"/>
          <w:szCs w:val="24"/>
        </w:rPr>
        <w:t xml:space="preserve"> белемнәрен ныгыту. </w:t>
      </w: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 xml:space="preserve"> “Юл билгеләрен һәрвакыт истә тот”</w:t>
      </w:r>
      <w:r w:rsidRPr="00D47D3E">
        <w:rPr>
          <w:rFonts w:ascii="Times New Roman" w:hAnsi="Times New Roman"/>
          <w:color w:val="000000"/>
          <w:sz w:val="24"/>
          <w:szCs w:val="24"/>
          <w:lang w:val="tt-RU"/>
        </w:rPr>
        <w:t xml:space="preserve"> </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xml:space="preserve"> машина йөртүчеләргә һәм җәяүлеләргә кагылышлы  юл билгеләрен аеру һәм истә калдыру. </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b/>
          <w:color w:val="000000"/>
          <w:sz w:val="24"/>
          <w:szCs w:val="24"/>
          <w:lang w:val="tt-RU"/>
        </w:rPr>
      </w:pPr>
      <w:r w:rsidRPr="00D47D3E">
        <w:rPr>
          <w:rFonts w:ascii="Times New Roman" w:hAnsi="Times New Roman"/>
          <w:b/>
          <w:color w:val="000000"/>
          <w:sz w:val="24"/>
          <w:szCs w:val="24"/>
          <w:lang w:val="tt-RU"/>
        </w:rPr>
        <w:t xml:space="preserve">“Юлда куркынычсызлык” </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b/>
          <w:color w:val="000000"/>
          <w:sz w:val="24"/>
          <w:szCs w:val="24"/>
          <w:lang w:val="tt-RU"/>
        </w:rPr>
        <w:t>Максат</w:t>
      </w:r>
      <w:r w:rsidRPr="00D47D3E">
        <w:rPr>
          <w:rFonts w:ascii="Times New Roman" w:hAnsi="Times New Roman"/>
          <w:color w:val="000000"/>
          <w:sz w:val="24"/>
          <w:szCs w:val="24"/>
          <w:lang w:val="tt-RU"/>
        </w:rPr>
        <w:t>: балаларга юлда аларның гаебе белән килеп чыгарга мөмкин булган куркыныч хәлләрне аңларга һәм кисәтергә ярдәм итү.</w:t>
      </w: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p>
    <w:p w:rsidR="00E140A0" w:rsidRPr="00D47D3E" w:rsidRDefault="00E140A0" w:rsidP="00AB6B14">
      <w:pPr>
        <w:shd w:val="clear" w:color="auto" w:fill="FFFFFF"/>
        <w:spacing w:after="0" w:line="240" w:lineRule="auto"/>
        <w:ind w:firstLine="426"/>
        <w:contextualSpacing/>
        <w:jc w:val="both"/>
        <w:rPr>
          <w:rFonts w:ascii="Times New Roman" w:hAnsi="Times New Roman"/>
          <w:color w:val="000000"/>
          <w:sz w:val="24"/>
          <w:szCs w:val="24"/>
          <w:lang w:val="tt-RU"/>
        </w:rPr>
      </w:pPr>
      <w:r w:rsidRPr="00D47D3E">
        <w:rPr>
          <w:rFonts w:ascii="Times New Roman" w:hAnsi="Times New Roman"/>
          <w:color w:val="000000"/>
          <w:sz w:val="24"/>
          <w:szCs w:val="24"/>
          <w:lang w:val="tt-RU"/>
        </w:rPr>
        <w:t>Шулай ук макетны  табышмаклар уйлап чыгару, әңгәмә кору, бирелгән табышмакларга җавап табу өчен файдаланырга була.</w:t>
      </w:r>
    </w:p>
    <w:p w:rsidR="00E140A0" w:rsidRPr="00D47D3E" w:rsidRDefault="00E140A0" w:rsidP="00AB6B14">
      <w:pPr>
        <w:shd w:val="clear" w:color="auto" w:fill="FFFFFF"/>
        <w:spacing w:after="0" w:line="240" w:lineRule="auto"/>
        <w:ind w:firstLine="426"/>
        <w:contextualSpacing/>
        <w:jc w:val="both"/>
        <w:outlineLvl w:val="1"/>
        <w:rPr>
          <w:rFonts w:ascii="Times New Roman" w:hAnsi="Times New Roman"/>
          <w:color w:val="000000"/>
          <w:sz w:val="24"/>
          <w:szCs w:val="24"/>
          <w:lang w:val="tt-RU"/>
        </w:rPr>
      </w:pPr>
      <w:r w:rsidRPr="00D47D3E">
        <w:rPr>
          <w:rFonts w:ascii="Times New Roman" w:hAnsi="Times New Roman"/>
          <w:b/>
          <w:color w:val="000000"/>
          <w:sz w:val="24"/>
          <w:szCs w:val="24"/>
          <w:lang w:val="tt-RU"/>
        </w:rPr>
        <w:t>Макетны төрле белем бирү эшчәлегендә куллану</w:t>
      </w:r>
      <w:r w:rsidRPr="00D47D3E">
        <w:rPr>
          <w:rFonts w:ascii="Times New Roman" w:hAnsi="Times New Roman"/>
          <w:color w:val="000000"/>
          <w:sz w:val="24"/>
          <w:szCs w:val="24"/>
          <w:lang w:val="tt-RU"/>
        </w:rPr>
        <w:t xml:space="preserve">. </w:t>
      </w:r>
    </w:p>
    <w:p w:rsidR="00E140A0" w:rsidRPr="00D47D3E" w:rsidRDefault="00E140A0" w:rsidP="00AB6B14">
      <w:pPr>
        <w:shd w:val="clear" w:color="auto" w:fill="FFFFFF"/>
        <w:spacing w:after="0" w:line="240" w:lineRule="auto"/>
        <w:ind w:firstLine="426"/>
        <w:contextualSpacing/>
        <w:jc w:val="both"/>
        <w:outlineLvl w:val="1"/>
        <w:rPr>
          <w:rFonts w:ascii="Times New Roman" w:hAnsi="Times New Roman"/>
          <w:color w:val="000000"/>
          <w:sz w:val="24"/>
          <w:szCs w:val="24"/>
          <w:lang w:val="tt-RU"/>
        </w:rPr>
      </w:pPr>
      <w:r w:rsidRPr="00D47D3E">
        <w:rPr>
          <w:rFonts w:ascii="Times New Roman" w:hAnsi="Times New Roman"/>
          <w:color w:val="000000"/>
          <w:sz w:val="24"/>
          <w:szCs w:val="24"/>
          <w:lang w:val="tt-RU"/>
        </w:rPr>
        <w:t xml:space="preserve">Макетны белем бирү эшчәнлегендә  (элементар математик күзалауллар, сөйләм теле, тирә-юнь белән таныштыру), балаларның мөстәкыйль эшчәнлеге вакытында да кулланылырга мөмкин. Макеттагы  уеннар интеллектуаль сәләтләрне үстерүгә, күзаллауларны киңәйтүгә, балаларның сүзлек запасын активлаштыруга ярдәм итә. Балалар уенда үз сюжетларын уйлап табалар, бу аларның күзаллауларын тирәнәйтә, сәләтләрен, хәтерләрен, иҗади активлыклары үсүгә этәргеч бирә. </w:t>
      </w:r>
    </w:p>
    <w:p w:rsidR="00E140A0" w:rsidRPr="00D47D3E" w:rsidRDefault="00E140A0" w:rsidP="00AB6B14">
      <w:pPr>
        <w:shd w:val="clear" w:color="auto" w:fill="FFFFFF"/>
        <w:spacing w:after="0" w:line="240" w:lineRule="auto"/>
        <w:ind w:firstLine="426"/>
        <w:contextualSpacing/>
        <w:jc w:val="both"/>
        <w:outlineLvl w:val="1"/>
        <w:rPr>
          <w:rFonts w:ascii="Times New Roman" w:hAnsi="Times New Roman"/>
          <w:sz w:val="24"/>
          <w:szCs w:val="24"/>
          <w:lang w:val="tt-RU"/>
        </w:rPr>
      </w:pPr>
      <w:r w:rsidRPr="00D47D3E">
        <w:rPr>
          <w:rFonts w:ascii="Times New Roman" w:hAnsi="Times New Roman"/>
          <w:color w:val="000000"/>
          <w:sz w:val="24"/>
          <w:szCs w:val="24"/>
          <w:lang w:val="tt-RU"/>
        </w:rPr>
        <w:t>Макет - вак уенчыклар белән уйнау өчен предметлы мохит оештыручы элемент булып тора. Анда педагог, уенда катнашмыйча да, проблемалы уен очракларын булдыручы һәм уен ниятләрен тормышка ашыруда ярдәмче буларак катнаша ала.</w:t>
      </w:r>
      <w:r w:rsidRPr="00D47D3E">
        <w:rPr>
          <w:rFonts w:ascii="Times New Roman" w:hAnsi="Times New Roman"/>
          <w:sz w:val="24"/>
          <w:szCs w:val="24"/>
          <w:lang w:val="tt-RU"/>
        </w:rPr>
        <w:t xml:space="preserve"> </w:t>
      </w:r>
    </w:p>
    <w:p w:rsidR="00E140A0" w:rsidRDefault="00E140A0" w:rsidP="00AB6B14">
      <w:pPr>
        <w:tabs>
          <w:tab w:val="left" w:pos="6075"/>
        </w:tabs>
        <w:spacing w:after="0"/>
        <w:ind w:firstLine="426"/>
        <w:jc w:val="both"/>
        <w:rPr>
          <w:rFonts w:ascii="Times New Roman" w:hAnsi="Times New Roman"/>
          <w:sz w:val="24"/>
          <w:szCs w:val="24"/>
          <w:lang w:val="tt-RU"/>
        </w:rPr>
      </w:pPr>
    </w:p>
    <w:p w:rsidR="00E140A0" w:rsidRDefault="00E140A0" w:rsidP="00AB6B14">
      <w:pPr>
        <w:tabs>
          <w:tab w:val="left" w:pos="6075"/>
        </w:tabs>
        <w:spacing w:after="0"/>
        <w:ind w:firstLine="426"/>
        <w:jc w:val="both"/>
        <w:rPr>
          <w:rFonts w:ascii="Times New Roman" w:hAnsi="Times New Roman"/>
          <w:b/>
          <w:color w:val="000000"/>
          <w:sz w:val="24"/>
          <w:szCs w:val="24"/>
        </w:rPr>
      </w:pPr>
      <w:r w:rsidRPr="00D47D3E">
        <w:rPr>
          <w:rFonts w:ascii="Times New Roman" w:hAnsi="Times New Roman"/>
          <w:b/>
          <w:color w:val="000000"/>
          <w:sz w:val="24"/>
          <w:szCs w:val="24"/>
        </w:rPr>
        <w:t>Дорожные знаки</w:t>
      </w:r>
    </w:p>
    <w:p w:rsidR="00E140A0" w:rsidRDefault="00E140A0" w:rsidP="00AB6B14">
      <w:pPr>
        <w:tabs>
          <w:tab w:val="left" w:pos="6075"/>
        </w:tabs>
        <w:spacing w:after="0"/>
        <w:ind w:firstLine="426"/>
        <w:jc w:val="both"/>
        <w:rPr>
          <w:rFonts w:ascii="Times New Roman" w:hAnsi="Times New Roman"/>
          <w:color w:val="000000"/>
          <w:sz w:val="24"/>
          <w:szCs w:val="24"/>
        </w:rPr>
      </w:pPr>
      <w:r w:rsidRPr="00616941">
        <w:rPr>
          <w:rFonts w:ascii="Times New Roman" w:hAnsi="Times New Roman"/>
          <w:color w:val="000000"/>
          <w:sz w:val="24"/>
          <w:szCs w:val="24"/>
        </w:rPr>
        <w:t>Гарифзянова Гульнара Рауфовна</w:t>
      </w:r>
    </w:p>
    <w:p w:rsidR="00E140A0" w:rsidRPr="00616941" w:rsidRDefault="00E140A0" w:rsidP="00AB6B14">
      <w:pPr>
        <w:spacing w:after="0" w:line="240" w:lineRule="auto"/>
        <w:ind w:firstLine="426"/>
        <w:jc w:val="both"/>
        <w:rPr>
          <w:rFonts w:ascii="Times New Roman" w:hAnsi="Times New Roman"/>
          <w:color w:val="000000"/>
          <w:sz w:val="24"/>
          <w:szCs w:val="24"/>
        </w:rPr>
      </w:pPr>
      <w:r w:rsidRPr="00616941">
        <w:rPr>
          <w:rFonts w:ascii="Times New Roman" w:hAnsi="Times New Roman"/>
          <w:color w:val="000000"/>
          <w:sz w:val="24"/>
          <w:szCs w:val="24"/>
        </w:rPr>
        <w:t>МБДОУ «Новокинерский детский сад»</w:t>
      </w:r>
    </w:p>
    <w:p w:rsidR="00E140A0" w:rsidRDefault="00E140A0" w:rsidP="00AB6B14">
      <w:pPr>
        <w:tabs>
          <w:tab w:val="left" w:pos="6075"/>
        </w:tabs>
        <w:spacing w:after="0"/>
        <w:ind w:firstLine="426"/>
        <w:jc w:val="both"/>
        <w:rPr>
          <w:rFonts w:ascii="Times New Roman" w:hAnsi="Times New Roman"/>
          <w:color w:val="000000"/>
          <w:sz w:val="24"/>
          <w:szCs w:val="24"/>
        </w:rPr>
      </w:pPr>
      <w:r w:rsidRPr="00616941">
        <w:rPr>
          <w:rFonts w:ascii="Times New Roman" w:hAnsi="Times New Roman"/>
          <w:color w:val="000000"/>
          <w:sz w:val="24"/>
          <w:szCs w:val="24"/>
        </w:rPr>
        <w:t>Арский муниципальный район</w:t>
      </w:r>
    </w:p>
    <w:p w:rsidR="00E140A0" w:rsidRPr="00D47D3E" w:rsidRDefault="00E140A0" w:rsidP="00AB6B14">
      <w:pPr>
        <w:pStyle w:val="a3"/>
        <w:ind w:firstLine="426"/>
        <w:jc w:val="both"/>
        <w:rPr>
          <w:rFonts w:ascii="Times New Roman" w:hAnsi="Times New Roman"/>
          <w:sz w:val="24"/>
          <w:szCs w:val="24"/>
        </w:rPr>
      </w:pPr>
      <w:r w:rsidRPr="00D47D3E">
        <w:rPr>
          <w:rFonts w:ascii="Times New Roman" w:hAnsi="Times New Roman"/>
          <w:sz w:val="24"/>
          <w:szCs w:val="24"/>
        </w:rPr>
        <w:t>Настольная макетная дидактическая многофункциональная игра</w:t>
      </w:r>
    </w:p>
    <w:p w:rsidR="00E140A0" w:rsidRPr="00D47D3E" w:rsidRDefault="00E140A0" w:rsidP="00AB6B14">
      <w:pPr>
        <w:pStyle w:val="a3"/>
        <w:ind w:firstLine="426"/>
        <w:jc w:val="both"/>
        <w:rPr>
          <w:rFonts w:ascii="Times New Roman" w:hAnsi="Times New Roman"/>
          <w:sz w:val="24"/>
          <w:szCs w:val="24"/>
        </w:rPr>
      </w:pPr>
      <w:r w:rsidRPr="00307B9D">
        <w:rPr>
          <w:rFonts w:ascii="Times New Roman" w:hAnsi="Times New Roman"/>
          <w:color w:val="000000" w:themeColor="text1"/>
          <w:sz w:val="24"/>
          <w:szCs w:val="24"/>
        </w:rPr>
        <w:t xml:space="preserve">«Дорожные знаки»  </w:t>
      </w:r>
      <w:r w:rsidRPr="00D47D3E">
        <w:rPr>
          <w:rFonts w:ascii="Times New Roman" w:hAnsi="Times New Roman"/>
          <w:sz w:val="24"/>
          <w:szCs w:val="24"/>
        </w:rPr>
        <w:t>предназначена для детей старшего дошкольного возраста.</w:t>
      </w:r>
    </w:p>
    <w:p w:rsidR="00E140A0" w:rsidRPr="00D47D3E" w:rsidRDefault="00E140A0" w:rsidP="00AB6B14">
      <w:pPr>
        <w:spacing w:after="0"/>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3CC42324" wp14:editId="4B84E08E">
            <wp:extent cx="1724054" cy="1439685"/>
            <wp:effectExtent l="152400" t="152400" r="371475" b="370205"/>
            <wp:docPr id="326" name="Рисунок 326" descr="C:\Users\Admin\Downloads\IMG_20210331_162725_resized_20210331_0820150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10331_162725_resized_20210331_082015060.jpg"/>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1724025" cy="1439545"/>
                    </a:xfrm>
                    <a:prstGeom prst="rect">
                      <a:avLst/>
                    </a:prstGeom>
                    <a:ln>
                      <a:noFill/>
                    </a:ln>
                    <a:effectLst>
                      <a:outerShdw blurRad="292100" dist="139700" dir="2700000" algn="tl" rotWithShape="0">
                        <a:srgbClr val="333333">
                          <a:alpha val="65000"/>
                        </a:srgbClr>
                      </a:outerShdw>
                    </a:effectLst>
                  </pic:spPr>
                </pic:pic>
              </a:graphicData>
            </a:graphic>
          </wp:inline>
        </w:drawing>
      </w:r>
    </w:p>
    <w:p w:rsidR="001E2F60" w:rsidRDefault="00E140A0" w:rsidP="00AB6B14">
      <w:pPr>
        <w:spacing w:after="0" w:line="240" w:lineRule="auto"/>
        <w:ind w:firstLine="426"/>
        <w:jc w:val="both"/>
        <w:rPr>
          <w:rFonts w:ascii="Times New Roman" w:hAnsi="Times New Roman"/>
          <w:sz w:val="24"/>
          <w:szCs w:val="24"/>
        </w:rPr>
      </w:pPr>
      <w:r w:rsidRPr="00D47D3E">
        <w:rPr>
          <w:rFonts w:ascii="Times New Roman" w:hAnsi="Times New Roman"/>
          <w:sz w:val="24"/>
          <w:szCs w:val="24"/>
        </w:rPr>
        <w:t xml:space="preserve">                                                              </w:t>
      </w:r>
    </w:p>
    <w:p w:rsidR="00E140A0" w:rsidRPr="00D47D3E" w:rsidRDefault="00E140A0" w:rsidP="00AB6B14">
      <w:pPr>
        <w:spacing w:after="0" w:line="240" w:lineRule="auto"/>
        <w:ind w:firstLine="426"/>
        <w:jc w:val="both"/>
        <w:rPr>
          <w:rFonts w:ascii="Times New Roman" w:hAnsi="Times New Roman"/>
          <w:sz w:val="24"/>
          <w:szCs w:val="24"/>
        </w:rPr>
      </w:pPr>
      <w:r w:rsidRPr="00D47D3E">
        <w:rPr>
          <w:rFonts w:ascii="Times New Roman" w:hAnsi="Times New Roman"/>
          <w:sz w:val="24"/>
          <w:szCs w:val="24"/>
        </w:rPr>
        <w:lastRenderedPageBreak/>
        <w:t>Цель игры:</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Посредством игры закрепить знания детей о правилах дорожного движения.</w:t>
      </w:r>
    </w:p>
    <w:p w:rsidR="00E140A0" w:rsidRPr="00D47D3E" w:rsidRDefault="00E140A0" w:rsidP="00AB6B14">
      <w:pPr>
        <w:pStyle w:val="a7"/>
        <w:spacing w:after="0" w:line="240" w:lineRule="auto"/>
        <w:ind w:left="0" w:firstLine="426"/>
        <w:jc w:val="both"/>
        <w:rPr>
          <w:rFonts w:ascii="Times New Roman" w:hAnsi="Times New Roman"/>
          <w:sz w:val="24"/>
          <w:szCs w:val="24"/>
        </w:rPr>
      </w:pPr>
      <w:r w:rsidRPr="00D47D3E">
        <w:rPr>
          <w:rFonts w:ascii="Times New Roman" w:hAnsi="Times New Roman"/>
          <w:sz w:val="24"/>
          <w:szCs w:val="24"/>
        </w:rPr>
        <w:t xml:space="preserve">                                                    Задачи: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о графическом изображении дорожных знаков;</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дорожных знаках;</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Расширение знаний детей о правилах поведения пешеходов и водителей в условиях улицы;</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том, как следует переходить улицу;</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Воспитывать умение самостоятельно пользоваться полученными знаниями в повседневной жизни;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Уточнить и закрепить знания детей о правилах поведения на улице;</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внимания, памяти, мышления.</w:t>
      </w:r>
    </w:p>
    <w:p w:rsidR="00E140A0" w:rsidRPr="00D47D3E" w:rsidRDefault="00E140A0" w:rsidP="00AB6B14">
      <w:pPr>
        <w:pStyle w:val="a7"/>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Содержание</w:t>
      </w:r>
    </w:p>
    <w:p w:rsidR="00E140A0" w:rsidRPr="00D47D3E" w:rsidRDefault="00E140A0" w:rsidP="00AB6B14">
      <w:pPr>
        <w:pStyle w:val="a7"/>
        <w:numPr>
          <w:ilvl w:val="0"/>
          <w:numId w:val="2"/>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Игра «Подбери картинку»</w:t>
      </w:r>
    </w:p>
    <w:p w:rsidR="00E140A0" w:rsidRPr="00D47D3E" w:rsidRDefault="00E140A0" w:rsidP="00AB6B14">
      <w:pPr>
        <w:pStyle w:val="a7"/>
        <w:numPr>
          <w:ilvl w:val="0"/>
          <w:numId w:val="2"/>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Игра «Прищепки»</w:t>
      </w:r>
    </w:p>
    <w:p w:rsidR="00E140A0" w:rsidRPr="00D47D3E" w:rsidRDefault="00E140A0" w:rsidP="00AB6B14">
      <w:pPr>
        <w:pStyle w:val="a7"/>
        <w:numPr>
          <w:ilvl w:val="0"/>
          <w:numId w:val="2"/>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Игра «Найди пару»</w:t>
      </w:r>
    </w:p>
    <w:p w:rsidR="00E140A0" w:rsidRPr="00D47D3E" w:rsidRDefault="00E140A0" w:rsidP="00AB6B14">
      <w:pPr>
        <w:pStyle w:val="a7"/>
        <w:numPr>
          <w:ilvl w:val="0"/>
          <w:numId w:val="2"/>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Игра «Прицепи»</w:t>
      </w:r>
    </w:p>
    <w:p w:rsidR="00E140A0" w:rsidRPr="00D47D3E" w:rsidRDefault="00E140A0" w:rsidP="00AB6B14">
      <w:pPr>
        <w:pStyle w:val="a7"/>
        <w:numPr>
          <w:ilvl w:val="0"/>
          <w:numId w:val="2"/>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Игра «Найди знак»</w:t>
      </w:r>
    </w:p>
    <w:p w:rsidR="00E140A0" w:rsidRPr="00D47D3E" w:rsidRDefault="00E140A0" w:rsidP="00AB6B14">
      <w:pPr>
        <w:pStyle w:val="a7"/>
        <w:spacing w:after="0" w:line="240" w:lineRule="auto"/>
        <w:ind w:left="0" w:firstLine="426"/>
        <w:jc w:val="both"/>
        <w:rPr>
          <w:rFonts w:ascii="Times New Roman" w:hAnsi="Times New Roman"/>
          <w:sz w:val="24"/>
          <w:szCs w:val="24"/>
        </w:rPr>
      </w:pPr>
      <w:r w:rsidRPr="00D47D3E">
        <w:rPr>
          <w:rFonts w:ascii="Times New Roman" w:hAnsi="Times New Roman"/>
          <w:sz w:val="24"/>
          <w:szCs w:val="24"/>
        </w:rPr>
        <w:t xml:space="preserve">                                         Материалы</w:t>
      </w:r>
    </w:p>
    <w:p w:rsidR="00E140A0" w:rsidRPr="00D47D3E" w:rsidRDefault="00E140A0" w:rsidP="00AB6B14">
      <w:pPr>
        <w:pStyle w:val="a7"/>
        <w:numPr>
          <w:ilvl w:val="0"/>
          <w:numId w:val="3"/>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Игровой круг со стрелкой;</w:t>
      </w:r>
    </w:p>
    <w:p w:rsidR="00E140A0" w:rsidRPr="00D47D3E" w:rsidRDefault="00E140A0" w:rsidP="00AB6B14">
      <w:pPr>
        <w:pStyle w:val="a7"/>
        <w:numPr>
          <w:ilvl w:val="0"/>
          <w:numId w:val="3"/>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Фишки с изображением дорожных знаков;</w:t>
      </w:r>
    </w:p>
    <w:p w:rsidR="00E140A0" w:rsidRPr="00D47D3E" w:rsidRDefault="00E140A0" w:rsidP="00AB6B14">
      <w:pPr>
        <w:pStyle w:val="a7"/>
        <w:numPr>
          <w:ilvl w:val="0"/>
          <w:numId w:val="3"/>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Прищепки;</w:t>
      </w:r>
    </w:p>
    <w:p w:rsidR="00E140A0" w:rsidRPr="00D47D3E" w:rsidRDefault="00E140A0" w:rsidP="00AB6B14">
      <w:pPr>
        <w:pStyle w:val="a7"/>
        <w:numPr>
          <w:ilvl w:val="0"/>
          <w:numId w:val="3"/>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Карточки с изображением дорожных ситуаций.</w:t>
      </w:r>
    </w:p>
    <w:p w:rsidR="00E140A0" w:rsidRPr="00D47D3E" w:rsidRDefault="00E140A0" w:rsidP="001E2F60">
      <w:pPr>
        <w:spacing w:after="0" w:line="240" w:lineRule="auto"/>
        <w:jc w:val="both"/>
        <w:rPr>
          <w:rFonts w:ascii="Times New Roman" w:hAnsi="Times New Roman"/>
          <w:sz w:val="24"/>
          <w:szCs w:val="24"/>
        </w:rPr>
      </w:pPr>
      <w:r w:rsidRPr="00D47D3E">
        <w:rPr>
          <w:rFonts w:ascii="Times New Roman" w:hAnsi="Times New Roman"/>
          <w:color w:val="C00000"/>
          <w:sz w:val="24"/>
          <w:szCs w:val="24"/>
        </w:rPr>
        <w:t>1 вариант   «Подбери картинку»</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Задачи: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о графическом изображении дорожных знаков;</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дорожных знаках;</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находчивости;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умение пользоваться полученными знаниями в повседневной жизни;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внимания, памяти, мышления.</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Материалы:</w:t>
      </w:r>
    </w:p>
    <w:p w:rsidR="00E140A0" w:rsidRPr="00D47D3E" w:rsidRDefault="00E140A0" w:rsidP="00AB6B14">
      <w:pPr>
        <w:pStyle w:val="a7"/>
        <w:numPr>
          <w:ilvl w:val="0"/>
          <w:numId w:val="5"/>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Игровой круг со стрелкой;</w:t>
      </w:r>
    </w:p>
    <w:p w:rsidR="00E140A0" w:rsidRPr="00D47D3E" w:rsidRDefault="00E140A0" w:rsidP="00AB6B14">
      <w:pPr>
        <w:pStyle w:val="a7"/>
        <w:numPr>
          <w:ilvl w:val="0"/>
          <w:numId w:val="5"/>
        </w:numPr>
        <w:spacing w:after="0" w:line="240" w:lineRule="auto"/>
        <w:ind w:left="0" w:firstLine="426"/>
        <w:jc w:val="both"/>
        <w:rPr>
          <w:rFonts w:ascii="Times New Roman" w:hAnsi="Times New Roman"/>
          <w:sz w:val="24"/>
          <w:szCs w:val="24"/>
        </w:rPr>
      </w:pPr>
      <w:r w:rsidRPr="00D47D3E">
        <w:t>Карточки с изображениями дорожных ситуаций.</w:t>
      </w:r>
    </w:p>
    <w:p w:rsidR="00E140A0" w:rsidRPr="00D47D3E" w:rsidRDefault="00E140A0" w:rsidP="00AB6B14">
      <w:pPr>
        <w:spacing w:after="0" w:line="240" w:lineRule="auto"/>
        <w:ind w:firstLine="426"/>
        <w:jc w:val="both"/>
        <w:rPr>
          <w:rFonts w:ascii="Times New Roman" w:hAnsi="Times New Roman"/>
          <w:sz w:val="24"/>
          <w:szCs w:val="24"/>
        </w:rPr>
      </w:pPr>
      <w:r w:rsidRPr="00D47D3E">
        <w:rPr>
          <w:rFonts w:ascii="Times New Roman" w:hAnsi="Times New Roman"/>
          <w:sz w:val="24"/>
          <w:szCs w:val="24"/>
        </w:rPr>
        <w:t>Ход игры:</w:t>
      </w:r>
    </w:p>
    <w:p w:rsidR="001E2F60" w:rsidRDefault="00E140A0" w:rsidP="001E2F60">
      <w:pPr>
        <w:spacing w:after="0" w:line="240" w:lineRule="auto"/>
        <w:ind w:firstLine="426"/>
        <w:jc w:val="both"/>
        <w:rPr>
          <w:rFonts w:ascii="Times New Roman" w:hAnsi="Times New Roman"/>
          <w:sz w:val="24"/>
          <w:szCs w:val="24"/>
        </w:rPr>
      </w:pPr>
      <w:r w:rsidRPr="00D47D3E">
        <w:rPr>
          <w:rFonts w:ascii="Times New Roman" w:hAnsi="Times New Roman"/>
          <w:sz w:val="24"/>
          <w:szCs w:val="24"/>
        </w:rPr>
        <w:t>Ребенок крутит стрелку игрового круга. Затем находит среди карточек изображение, подходящее указанному стрелкой дорожному знаку. Игру можно иг</w:t>
      </w:r>
      <w:r w:rsidR="001E2F60">
        <w:rPr>
          <w:rFonts w:ascii="Times New Roman" w:hAnsi="Times New Roman"/>
          <w:sz w:val="24"/>
          <w:szCs w:val="24"/>
        </w:rPr>
        <w:t>рать , разделившись на команды</w:t>
      </w:r>
    </w:p>
    <w:p w:rsidR="00E140A0" w:rsidRPr="001E2F60" w:rsidRDefault="00E140A0" w:rsidP="001E2F60">
      <w:pPr>
        <w:spacing w:after="0" w:line="240" w:lineRule="auto"/>
        <w:jc w:val="both"/>
        <w:rPr>
          <w:rFonts w:ascii="Times New Roman" w:hAnsi="Times New Roman"/>
          <w:sz w:val="24"/>
          <w:szCs w:val="24"/>
        </w:rPr>
      </w:pPr>
      <w:r w:rsidRPr="00D47D3E">
        <w:rPr>
          <w:rFonts w:ascii="Times New Roman" w:hAnsi="Times New Roman"/>
          <w:color w:val="C00000"/>
          <w:sz w:val="24"/>
          <w:szCs w:val="24"/>
        </w:rPr>
        <w:t>2  вариант   «Прищепки»</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Задачи: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о графическом изображении дорожных знаков;</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дорожных знаках;</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находчивости;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умение пользоваться полученными знаниями в повседневной жизни;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мелкой моторики рук;</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внимания, памяти, мышления.</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Материалы:</w:t>
      </w:r>
    </w:p>
    <w:p w:rsidR="00E140A0" w:rsidRPr="00D47D3E" w:rsidRDefault="00E140A0" w:rsidP="00AB6B14">
      <w:pPr>
        <w:pStyle w:val="a7"/>
        <w:numPr>
          <w:ilvl w:val="0"/>
          <w:numId w:val="5"/>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Игровой круг со стрелкой;</w:t>
      </w:r>
    </w:p>
    <w:p w:rsidR="00E140A0" w:rsidRPr="00D47D3E" w:rsidRDefault="00E140A0" w:rsidP="00AB6B14">
      <w:pPr>
        <w:pStyle w:val="a7"/>
        <w:numPr>
          <w:ilvl w:val="0"/>
          <w:numId w:val="5"/>
        </w:numPr>
        <w:spacing w:after="0" w:line="240" w:lineRule="auto"/>
        <w:ind w:left="0" w:firstLine="426"/>
        <w:jc w:val="both"/>
        <w:rPr>
          <w:rFonts w:ascii="Times New Roman" w:hAnsi="Times New Roman"/>
          <w:sz w:val="24"/>
          <w:szCs w:val="24"/>
        </w:rPr>
      </w:pPr>
      <w:r>
        <w:t>Прищепки с дорожными знаками</w:t>
      </w:r>
    </w:p>
    <w:p w:rsidR="00E140A0" w:rsidRPr="00D47D3E" w:rsidRDefault="00E140A0" w:rsidP="00AB6B14">
      <w:pPr>
        <w:spacing w:after="0" w:line="240" w:lineRule="auto"/>
        <w:ind w:firstLine="426"/>
        <w:jc w:val="both"/>
        <w:rPr>
          <w:rFonts w:ascii="Times New Roman" w:hAnsi="Times New Roman"/>
          <w:sz w:val="24"/>
          <w:szCs w:val="24"/>
        </w:rPr>
      </w:pPr>
      <w:r w:rsidRPr="00D47D3E">
        <w:rPr>
          <w:rFonts w:ascii="Times New Roman" w:hAnsi="Times New Roman"/>
          <w:sz w:val="24"/>
          <w:szCs w:val="24"/>
        </w:rPr>
        <w:t>Ход игры:</w:t>
      </w:r>
    </w:p>
    <w:p w:rsidR="00E140A0" w:rsidRPr="00D47D3E" w:rsidRDefault="00E140A0" w:rsidP="00AB6B14">
      <w:pPr>
        <w:tabs>
          <w:tab w:val="left" w:pos="2629"/>
        </w:tabs>
        <w:spacing w:after="0" w:line="240" w:lineRule="auto"/>
        <w:ind w:firstLine="426"/>
        <w:jc w:val="both"/>
        <w:rPr>
          <w:rFonts w:ascii="Times New Roman" w:hAnsi="Times New Roman"/>
          <w:sz w:val="24"/>
          <w:szCs w:val="24"/>
        </w:rPr>
      </w:pPr>
      <w:r w:rsidRPr="00D47D3E">
        <w:rPr>
          <w:rFonts w:ascii="Times New Roman" w:hAnsi="Times New Roman"/>
          <w:sz w:val="24"/>
          <w:szCs w:val="24"/>
        </w:rPr>
        <w:t>Ребенок крутит стрелку игрового круга. Затем находит среди прищепок ту, на которой знак, подходящий указанному стрелкой. Игру можно играть, разделившись на команды.</w:t>
      </w:r>
    </w:p>
    <w:p w:rsidR="00E140A0" w:rsidRPr="00D47D3E" w:rsidRDefault="00E140A0" w:rsidP="00AB6B14">
      <w:pPr>
        <w:tabs>
          <w:tab w:val="left" w:pos="2629"/>
        </w:tabs>
        <w:spacing w:after="0" w:line="240" w:lineRule="auto"/>
        <w:ind w:firstLine="426"/>
        <w:jc w:val="both"/>
        <w:rPr>
          <w:rFonts w:ascii="Times New Roman" w:hAnsi="Times New Roman"/>
          <w:sz w:val="24"/>
          <w:szCs w:val="24"/>
        </w:rPr>
      </w:pPr>
    </w:p>
    <w:p w:rsidR="00E140A0" w:rsidRPr="00D47D3E" w:rsidRDefault="00E140A0" w:rsidP="00AB6B14">
      <w:pPr>
        <w:tabs>
          <w:tab w:val="left" w:pos="2629"/>
        </w:tabs>
        <w:spacing w:after="0" w:line="240" w:lineRule="auto"/>
        <w:ind w:firstLine="426"/>
        <w:jc w:val="both"/>
        <w:rPr>
          <w:rFonts w:ascii="Times New Roman" w:hAnsi="Times New Roman"/>
          <w:sz w:val="24"/>
          <w:szCs w:val="24"/>
        </w:rPr>
      </w:pPr>
    </w:p>
    <w:p w:rsidR="00E140A0" w:rsidRPr="00D47D3E" w:rsidRDefault="00E140A0" w:rsidP="00AB6B14">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
    <w:p w:rsidR="00E140A0" w:rsidRPr="00D47D3E" w:rsidRDefault="00E140A0" w:rsidP="00AB6B14">
      <w:pPr>
        <w:tabs>
          <w:tab w:val="left" w:pos="1273"/>
        </w:tabs>
        <w:spacing w:after="0" w:line="240" w:lineRule="auto"/>
        <w:ind w:firstLine="426"/>
        <w:jc w:val="both"/>
        <w:rPr>
          <w:rFonts w:ascii="Times New Roman" w:hAnsi="Times New Roman"/>
          <w:color w:val="C00000"/>
          <w:sz w:val="24"/>
          <w:szCs w:val="24"/>
        </w:rPr>
      </w:pPr>
      <w:r w:rsidRPr="00D47D3E">
        <w:rPr>
          <w:rFonts w:ascii="Times New Roman" w:hAnsi="Times New Roman"/>
          <w:color w:val="C00000"/>
          <w:sz w:val="24"/>
          <w:szCs w:val="24"/>
        </w:rPr>
        <w:lastRenderedPageBreak/>
        <w:t>3  вариант   «Найди пару»</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Задачи: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о графическом изображении дорожных знаков;</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дорожных знаках;</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находчивости;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умение пользоваться полученными знаниями в повседневной жизни;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мелкой моторики рук;</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внимания, памяти, мышления.</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Материалы:</w:t>
      </w:r>
    </w:p>
    <w:p w:rsidR="00E140A0" w:rsidRPr="00D47D3E" w:rsidRDefault="00E140A0" w:rsidP="00AB6B14">
      <w:pPr>
        <w:pStyle w:val="a7"/>
        <w:numPr>
          <w:ilvl w:val="0"/>
          <w:numId w:val="6"/>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Фишки с дорожными знаками.</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Ход игры:</w:t>
      </w:r>
    </w:p>
    <w:p w:rsidR="001E2F60" w:rsidRDefault="00E140A0" w:rsidP="001E2F60">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Детям раздают фишки с изображением дорожных знаков. Дети находят парные картинки. Во время игры нужно проговарива</w:t>
      </w:r>
      <w:r w:rsidR="001E2F60">
        <w:rPr>
          <w:rFonts w:ascii="Times New Roman" w:hAnsi="Times New Roman"/>
          <w:sz w:val="24"/>
          <w:szCs w:val="24"/>
        </w:rPr>
        <w:t>ть обозначение дорожных знаков.</w:t>
      </w:r>
    </w:p>
    <w:p w:rsidR="00E140A0" w:rsidRPr="00307B9D" w:rsidRDefault="00307B9D" w:rsidP="001E2F60">
      <w:pPr>
        <w:tabs>
          <w:tab w:val="left" w:pos="3767"/>
        </w:tabs>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r w:rsidR="00E140A0" w:rsidRPr="00D47D3E">
        <w:rPr>
          <w:rFonts w:ascii="Times New Roman" w:hAnsi="Times New Roman"/>
          <w:color w:val="C00000"/>
          <w:sz w:val="24"/>
          <w:szCs w:val="24"/>
        </w:rPr>
        <w:t>4  вариант   «Прицепи»</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Задачи:</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о графическом изображении дорожных знаков;</w:t>
      </w:r>
    </w:p>
    <w:p w:rsidR="00E140A0" w:rsidRPr="00D47D3E"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Закрепление знаний детей о дорожных знаках;</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находчивости;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Воспитание умение пользоваться полученными знаниями в повседневной жизни;</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мелкой моторики рук;</w:t>
      </w:r>
    </w:p>
    <w:p w:rsidR="00E140A0" w:rsidRPr="00D47D3E"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Развитие внимания, памяти, мышления.</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Материалы:</w:t>
      </w:r>
    </w:p>
    <w:p w:rsidR="00E140A0" w:rsidRPr="00D47D3E" w:rsidRDefault="00E140A0" w:rsidP="00AB6B14">
      <w:pPr>
        <w:pStyle w:val="a7"/>
        <w:numPr>
          <w:ilvl w:val="0"/>
          <w:numId w:val="6"/>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Фишки с дорожными знаками;</w:t>
      </w:r>
    </w:p>
    <w:p w:rsidR="00E140A0" w:rsidRPr="00D47D3E" w:rsidRDefault="00E140A0" w:rsidP="00AB6B14">
      <w:pPr>
        <w:pStyle w:val="a7"/>
        <w:numPr>
          <w:ilvl w:val="0"/>
          <w:numId w:val="6"/>
        </w:numPr>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Прищепки с дорожными знаками.</w:t>
      </w:r>
    </w:p>
    <w:p w:rsidR="00E140A0" w:rsidRPr="00D47D3E" w:rsidRDefault="00E140A0" w:rsidP="00AB6B14">
      <w:pPr>
        <w:pStyle w:val="a7"/>
        <w:tabs>
          <w:tab w:val="left" w:pos="3767"/>
        </w:tabs>
        <w:spacing w:after="0" w:line="240" w:lineRule="auto"/>
        <w:ind w:left="0" w:firstLine="426"/>
        <w:jc w:val="both"/>
        <w:rPr>
          <w:rFonts w:ascii="Times New Roman" w:hAnsi="Times New Roman"/>
          <w:sz w:val="24"/>
          <w:szCs w:val="24"/>
        </w:rPr>
      </w:pPr>
      <w:r w:rsidRPr="00D47D3E">
        <w:rPr>
          <w:rFonts w:ascii="Times New Roman" w:hAnsi="Times New Roman"/>
          <w:sz w:val="24"/>
          <w:szCs w:val="24"/>
        </w:rPr>
        <w:t>Ход игры:</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r w:rsidRPr="00D47D3E">
        <w:rPr>
          <w:rFonts w:ascii="Times New Roman" w:hAnsi="Times New Roman"/>
          <w:sz w:val="24"/>
          <w:szCs w:val="24"/>
        </w:rPr>
        <w:t>Детям раздают фишки с изображением дорожных знаков. Дети находят и прикрепляют к фишкам прищепки с подходящим знаком.</w:t>
      </w:r>
    </w:p>
    <w:p w:rsidR="00E140A0" w:rsidRPr="00D47D3E" w:rsidRDefault="00E140A0" w:rsidP="00AB6B14">
      <w:pPr>
        <w:tabs>
          <w:tab w:val="left" w:pos="3767"/>
        </w:tabs>
        <w:spacing w:after="0" w:line="240" w:lineRule="auto"/>
        <w:ind w:firstLine="426"/>
        <w:jc w:val="both"/>
        <w:rPr>
          <w:rFonts w:ascii="Times New Roman" w:hAnsi="Times New Roman"/>
          <w:sz w:val="24"/>
          <w:szCs w:val="24"/>
        </w:rPr>
      </w:pPr>
    </w:p>
    <w:p w:rsidR="00E140A0" w:rsidRPr="00D47D3E" w:rsidRDefault="00E140A0" w:rsidP="00AB6B14">
      <w:pPr>
        <w:tabs>
          <w:tab w:val="left" w:pos="904"/>
        </w:tabs>
        <w:spacing w:after="0" w:line="240" w:lineRule="auto"/>
        <w:ind w:firstLine="426"/>
        <w:jc w:val="both"/>
        <w:rPr>
          <w:rFonts w:ascii="Times New Roman" w:hAnsi="Times New Roman"/>
          <w:sz w:val="24"/>
          <w:szCs w:val="24"/>
        </w:rPr>
      </w:pPr>
      <w:r w:rsidRPr="00D47D3E">
        <w:rPr>
          <w:rFonts w:ascii="Times New Roman" w:hAnsi="Times New Roman"/>
          <w:sz w:val="24"/>
          <w:szCs w:val="24"/>
        </w:rPr>
        <w:t xml:space="preserve">             </w:t>
      </w:r>
    </w:p>
    <w:p w:rsidR="00E140A0" w:rsidRPr="006B34D9" w:rsidRDefault="00E140A0" w:rsidP="00AB6B14">
      <w:pPr>
        <w:tabs>
          <w:tab w:val="left" w:pos="2780"/>
        </w:tabs>
        <w:spacing w:after="0" w:line="240" w:lineRule="auto"/>
        <w:ind w:firstLine="426"/>
        <w:jc w:val="both"/>
        <w:rPr>
          <w:rFonts w:ascii="Times New Roman" w:hAnsi="Times New Roman"/>
          <w:color w:val="C00000"/>
          <w:sz w:val="24"/>
          <w:szCs w:val="24"/>
        </w:rPr>
      </w:pPr>
      <w:r w:rsidRPr="00A97B3A">
        <w:rPr>
          <w:rFonts w:ascii="Times New Roman" w:hAnsi="Times New Roman"/>
          <w:color w:val="C00000"/>
          <w:sz w:val="28"/>
          <w:szCs w:val="28"/>
        </w:rPr>
        <w:t xml:space="preserve">   </w:t>
      </w:r>
      <w:r>
        <w:rPr>
          <w:rFonts w:ascii="Times New Roman" w:hAnsi="Times New Roman"/>
          <w:color w:val="C00000"/>
          <w:sz w:val="28"/>
          <w:szCs w:val="28"/>
        </w:rPr>
        <w:t xml:space="preserve">               </w:t>
      </w:r>
      <w:r>
        <w:rPr>
          <w:rFonts w:ascii="Times New Roman" w:hAnsi="Times New Roman"/>
          <w:color w:val="C00000"/>
          <w:sz w:val="28"/>
          <w:szCs w:val="28"/>
        </w:rPr>
        <w:tab/>
      </w:r>
      <w:r w:rsidRPr="006B34D9">
        <w:rPr>
          <w:rFonts w:ascii="Times New Roman" w:hAnsi="Times New Roman"/>
          <w:color w:val="C00000"/>
          <w:sz w:val="24"/>
          <w:szCs w:val="24"/>
        </w:rPr>
        <w:tab/>
        <w:t>5  вариант   «Найди знак»</w:t>
      </w:r>
    </w:p>
    <w:p w:rsidR="00E140A0" w:rsidRPr="006B34D9" w:rsidRDefault="00E140A0" w:rsidP="00AB6B14">
      <w:pPr>
        <w:tabs>
          <w:tab w:val="left" w:pos="3767"/>
        </w:tabs>
        <w:spacing w:after="0" w:line="240" w:lineRule="auto"/>
        <w:ind w:firstLine="426"/>
        <w:jc w:val="both"/>
        <w:rPr>
          <w:rFonts w:ascii="Times New Roman" w:hAnsi="Times New Roman"/>
          <w:sz w:val="24"/>
          <w:szCs w:val="24"/>
        </w:rPr>
      </w:pPr>
      <w:r w:rsidRPr="006B34D9">
        <w:rPr>
          <w:rFonts w:ascii="Times New Roman" w:hAnsi="Times New Roman"/>
          <w:sz w:val="24"/>
          <w:szCs w:val="24"/>
        </w:rPr>
        <w:t>Задачи:</w:t>
      </w:r>
    </w:p>
    <w:p w:rsidR="00E140A0" w:rsidRPr="006B34D9"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Закрепление знаний о графическом изображении дорожных знаков;</w:t>
      </w:r>
    </w:p>
    <w:p w:rsidR="00E140A0" w:rsidRPr="006B34D9" w:rsidRDefault="00E140A0" w:rsidP="00AB6B14">
      <w:pPr>
        <w:pStyle w:val="a7"/>
        <w:numPr>
          <w:ilvl w:val="0"/>
          <w:numId w:val="1"/>
        </w:numPr>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Закрепление знаний детей о дорожных знаках;</w:t>
      </w:r>
    </w:p>
    <w:p w:rsidR="00E140A0" w:rsidRPr="006B34D9"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Воспитание находчивости;</w:t>
      </w:r>
    </w:p>
    <w:p w:rsidR="00E140A0" w:rsidRPr="006B34D9"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Воспитание умение пользоваться полученными знаниями в повседневной жизни;</w:t>
      </w:r>
    </w:p>
    <w:p w:rsidR="00E140A0" w:rsidRPr="006B34D9"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Развитие мелкой моторики рук;</w:t>
      </w:r>
    </w:p>
    <w:p w:rsidR="00E140A0" w:rsidRPr="006B34D9" w:rsidRDefault="00E140A0" w:rsidP="00AB6B14">
      <w:pPr>
        <w:pStyle w:val="a7"/>
        <w:numPr>
          <w:ilvl w:val="0"/>
          <w:numId w:val="4"/>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Развитие внимания, памяти, мышления.</w:t>
      </w:r>
    </w:p>
    <w:p w:rsidR="00E140A0" w:rsidRPr="006B34D9" w:rsidRDefault="00E140A0" w:rsidP="00AB6B14">
      <w:pPr>
        <w:pStyle w:val="a7"/>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Материалы:</w:t>
      </w:r>
    </w:p>
    <w:p w:rsidR="00E140A0" w:rsidRPr="006B34D9" w:rsidRDefault="00E140A0" w:rsidP="00AB6B14">
      <w:pPr>
        <w:pStyle w:val="a7"/>
        <w:numPr>
          <w:ilvl w:val="0"/>
          <w:numId w:val="7"/>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Карточки с изображениями дорожных ситуаций;</w:t>
      </w:r>
    </w:p>
    <w:p w:rsidR="00E140A0" w:rsidRPr="006B34D9" w:rsidRDefault="00E140A0" w:rsidP="00AB6B14">
      <w:pPr>
        <w:pStyle w:val="a7"/>
        <w:numPr>
          <w:ilvl w:val="0"/>
          <w:numId w:val="7"/>
        </w:numPr>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Прищепки с дорожными знаками.</w:t>
      </w:r>
    </w:p>
    <w:p w:rsidR="00E140A0" w:rsidRPr="006B34D9" w:rsidRDefault="00E140A0" w:rsidP="00AB6B14">
      <w:pPr>
        <w:pStyle w:val="a7"/>
        <w:tabs>
          <w:tab w:val="left" w:pos="3767"/>
        </w:tabs>
        <w:spacing w:after="0" w:line="240" w:lineRule="auto"/>
        <w:ind w:left="0" w:firstLine="426"/>
        <w:jc w:val="both"/>
        <w:rPr>
          <w:rFonts w:ascii="Times New Roman" w:hAnsi="Times New Roman"/>
          <w:sz w:val="24"/>
          <w:szCs w:val="24"/>
        </w:rPr>
      </w:pPr>
      <w:r w:rsidRPr="006B34D9">
        <w:rPr>
          <w:rFonts w:ascii="Times New Roman" w:hAnsi="Times New Roman"/>
          <w:sz w:val="24"/>
          <w:szCs w:val="24"/>
        </w:rPr>
        <w:t>Ход игры:</w:t>
      </w:r>
    </w:p>
    <w:p w:rsidR="00E140A0" w:rsidRPr="001E2F60" w:rsidRDefault="00E140A0" w:rsidP="001E2F60">
      <w:pPr>
        <w:tabs>
          <w:tab w:val="left" w:pos="3767"/>
        </w:tabs>
        <w:spacing w:after="0" w:line="240" w:lineRule="auto"/>
        <w:ind w:firstLine="426"/>
        <w:jc w:val="both"/>
        <w:rPr>
          <w:rFonts w:ascii="Times New Roman" w:hAnsi="Times New Roman"/>
          <w:sz w:val="24"/>
          <w:szCs w:val="24"/>
        </w:rPr>
      </w:pPr>
      <w:r w:rsidRPr="006B34D9">
        <w:rPr>
          <w:rFonts w:ascii="Times New Roman" w:hAnsi="Times New Roman"/>
          <w:sz w:val="24"/>
          <w:szCs w:val="24"/>
        </w:rPr>
        <w:t>Детям раздают  карточки с изображением дорожных ситуаций. Дети подбирают карточки  с нужными дорожными зна</w:t>
      </w:r>
      <w:r w:rsidR="001E2F60">
        <w:rPr>
          <w:rFonts w:ascii="Times New Roman" w:hAnsi="Times New Roman"/>
          <w:sz w:val="24"/>
          <w:szCs w:val="24"/>
        </w:rPr>
        <w:t>ками и прикрепляют  к карточке.</w:t>
      </w:r>
    </w:p>
    <w:p w:rsidR="00E140A0" w:rsidRPr="006B34D9" w:rsidRDefault="00E140A0" w:rsidP="00AB6B14">
      <w:pPr>
        <w:tabs>
          <w:tab w:val="left" w:pos="3767"/>
        </w:tabs>
        <w:spacing w:after="0" w:line="240" w:lineRule="auto"/>
        <w:ind w:firstLine="426"/>
        <w:jc w:val="both"/>
        <w:rPr>
          <w:rFonts w:ascii="Times New Roman" w:hAnsi="Times New Roman"/>
          <w:sz w:val="24"/>
          <w:szCs w:val="24"/>
        </w:rPr>
      </w:pPr>
    </w:p>
    <w:p w:rsidR="00E140A0" w:rsidRDefault="00E140A0" w:rsidP="001E2F60">
      <w:pPr>
        <w:spacing w:after="0" w:line="240" w:lineRule="auto"/>
        <w:ind w:firstLine="426"/>
        <w:jc w:val="center"/>
        <w:rPr>
          <w:rFonts w:ascii="Times New Roman" w:hAnsi="Times New Roman"/>
          <w:b/>
          <w:kern w:val="36"/>
          <w:sz w:val="24"/>
          <w:szCs w:val="24"/>
        </w:rPr>
      </w:pPr>
      <w:r w:rsidRPr="006B34D9">
        <w:rPr>
          <w:rFonts w:ascii="Times New Roman" w:hAnsi="Times New Roman"/>
          <w:b/>
          <w:kern w:val="36"/>
          <w:sz w:val="24"/>
          <w:szCs w:val="24"/>
        </w:rPr>
        <w:t>Дидактическая игра по ПДД</w:t>
      </w:r>
    </w:p>
    <w:p w:rsidR="00E140A0" w:rsidRPr="006B34D9" w:rsidRDefault="00E140A0" w:rsidP="001E2F60">
      <w:pPr>
        <w:spacing w:after="0" w:line="240" w:lineRule="auto"/>
        <w:ind w:firstLine="426"/>
        <w:jc w:val="center"/>
        <w:rPr>
          <w:rFonts w:ascii="Times New Roman" w:hAnsi="Times New Roman"/>
          <w:b/>
          <w:kern w:val="36"/>
          <w:sz w:val="24"/>
          <w:szCs w:val="24"/>
        </w:rPr>
      </w:pPr>
      <w:r w:rsidRPr="006B34D9">
        <w:rPr>
          <w:rFonts w:ascii="Times New Roman" w:hAnsi="Times New Roman"/>
          <w:b/>
          <w:kern w:val="36"/>
          <w:sz w:val="24"/>
          <w:szCs w:val="24"/>
        </w:rPr>
        <w:t>в старшей группе. (работа с макетом)</w:t>
      </w:r>
    </w:p>
    <w:p w:rsidR="00E140A0" w:rsidRDefault="00E140A0" w:rsidP="001E2F60">
      <w:pPr>
        <w:tabs>
          <w:tab w:val="left" w:pos="6075"/>
        </w:tabs>
        <w:spacing w:after="0"/>
        <w:ind w:firstLine="426"/>
        <w:jc w:val="right"/>
        <w:rPr>
          <w:rFonts w:ascii="Times New Roman" w:hAnsi="Times New Roman"/>
          <w:sz w:val="24"/>
          <w:szCs w:val="24"/>
        </w:rPr>
      </w:pPr>
      <w:r w:rsidRPr="00616941">
        <w:rPr>
          <w:rFonts w:ascii="Times New Roman" w:hAnsi="Times New Roman"/>
          <w:sz w:val="24"/>
          <w:szCs w:val="24"/>
        </w:rPr>
        <w:t>Гильмутдинова Диларя Магесумовна</w:t>
      </w:r>
    </w:p>
    <w:p w:rsidR="00E140A0" w:rsidRPr="00616941" w:rsidRDefault="00E140A0" w:rsidP="001E2F60">
      <w:pPr>
        <w:spacing w:after="0" w:line="240" w:lineRule="auto"/>
        <w:ind w:firstLine="426"/>
        <w:jc w:val="right"/>
        <w:rPr>
          <w:rFonts w:ascii="Times New Roman" w:hAnsi="Times New Roman"/>
          <w:color w:val="000000"/>
          <w:sz w:val="24"/>
          <w:szCs w:val="24"/>
        </w:rPr>
      </w:pPr>
      <w:r w:rsidRPr="00616941">
        <w:rPr>
          <w:rFonts w:ascii="Times New Roman" w:hAnsi="Times New Roman"/>
          <w:color w:val="000000"/>
          <w:sz w:val="24"/>
          <w:szCs w:val="24"/>
        </w:rPr>
        <w:t>МБДОУ «Нижнешитцинский детский сад «Ромашка»</w:t>
      </w:r>
    </w:p>
    <w:p w:rsidR="00E140A0" w:rsidRDefault="00E140A0" w:rsidP="001E2F60">
      <w:pPr>
        <w:tabs>
          <w:tab w:val="left" w:pos="6075"/>
        </w:tabs>
        <w:spacing w:after="0"/>
        <w:ind w:firstLine="426"/>
        <w:jc w:val="right"/>
        <w:rPr>
          <w:rFonts w:ascii="Times New Roman" w:hAnsi="Times New Roman"/>
          <w:color w:val="000000"/>
          <w:sz w:val="24"/>
          <w:szCs w:val="24"/>
        </w:rPr>
      </w:pPr>
      <w:r w:rsidRPr="00616941">
        <w:rPr>
          <w:rFonts w:ascii="Times New Roman" w:hAnsi="Times New Roman"/>
          <w:color w:val="000000"/>
          <w:sz w:val="24"/>
          <w:szCs w:val="24"/>
        </w:rPr>
        <w:t>Сабинский район</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b/>
          <w:kern w:val="36"/>
          <w:sz w:val="24"/>
          <w:szCs w:val="24"/>
        </w:rPr>
        <w:t>Цель игры</w:t>
      </w:r>
      <w:r w:rsidRPr="006B34D9">
        <w:rPr>
          <w:rFonts w:ascii="Times New Roman" w:hAnsi="Times New Roman"/>
          <w:kern w:val="36"/>
          <w:sz w:val="24"/>
          <w:szCs w:val="24"/>
        </w:rPr>
        <w:t>: Формирование основ безопасности жизнедеятельности детей.</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b/>
          <w:kern w:val="36"/>
          <w:sz w:val="24"/>
          <w:szCs w:val="24"/>
        </w:rPr>
        <w:t>Задачи:</w:t>
      </w:r>
      <w:r w:rsidRPr="006B34D9">
        <w:rPr>
          <w:rFonts w:ascii="Times New Roman" w:hAnsi="Times New Roman"/>
          <w:kern w:val="36"/>
          <w:sz w:val="24"/>
          <w:szCs w:val="24"/>
        </w:rPr>
        <w:t xml:space="preserve"> 1.Формирование опасным для жизни человека ситуациям на дороге.</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lastRenderedPageBreak/>
        <w:t>2.Продолжение знакомства с понятиями: «улица», «двухполосная дорога», «тротуар», «пешеходный переход», «дорожные знаки», «пешеход».</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3. Воспитание умения общаться со сверстниками в ходе игры.</w:t>
      </w:r>
    </w:p>
    <w:p w:rsidR="00E140A0" w:rsidRPr="006B34D9" w:rsidRDefault="00E140A0" w:rsidP="00AB6B14">
      <w:pPr>
        <w:spacing w:after="0"/>
        <w:ind w:firstLine="426"/>
        <w:jc w:val="both"/>
        <w:rPr>
          <w:rFonts w:ascii="Times New Roman" w:hAnsi="Times New Roman"/>
          <w:b/>
          <w:kern w:val="36"/>
          <w:sz w:val="24"/>
          <w:szCs w:val="24"/>
          <w:u w:val="single"/>
        </w:rPr>
      </w:pPr>
      <w:r w:rsidRPr="006B34D9">
        <w:rPr>
          <w:rFonts w:ascii="Times New Roman" w:hAnsi="Times New Roman"/>
          <w:b/>
          <w:kern w:val="36"/>
          <w:sz w:val="24"/>
          <w:szCs w:val="24"/>
          <w:u w:val="single"/>
        </w:rPr>
        <w:t>Описание игры:</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1.Игра состоит из макета (улица с двухполосной проезжей частью, пешеходный переход –«зебра», тротуары и газоны.</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2. Предлагаемые варианты игр с макетом даются по степени их усложнения.</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 xml:space="preserve">а) </w:t>
      </w:r>
      <w:r w:rsidRPr="006B34D9">
        <w:rPr>
          <w:rFonts w:ascii="Times New Roman" w:hAnsi="Times New Roman"/>
          <w:b/>
          <w:kern w:val="36"/>
          <w:sz w:val="24"/>
          <w:szCs w:val="24"/>
        </w:rPr>
        <w:t xml:space="preserve">Игра «Как перейти дорогу» </w:t>
      </w:r>
      <w:r w:rsidRPr="006B34D9">
        <w:rPr>
          <w:rFonts w:ascii="Times New Roman" w:hAnsi="Times New Roman"/>
          <w:kern w:val="36"/>
          <w:sz w:val="24"/>
          <w:szCs w:val="24"/>
        </w:rPr>
        <w:t>предполагает знакомство детей с правилами:</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переход через улицу пешеходов</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двухстороннее движение транспорта</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дорожные знаки</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воспитание умения действовать на игровом поле макета вдвоем, подгруппой.</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 xml:space="preserve">б) </w:t>
      </w:r>
      <w:r w:rsidRPr="006B34D9">
        <w:rPr>
          <w:rFonts w:ascii="Times New Roman" w:hAnsi="Times New Roman"/>
          <w:b/>
          <w:kern w:val="36"/>
          <w:sz w:val="24"/>
          <w:szCs w:val="24"/>
        </w:rPr>
        <w:t xml:space="preserve">Игра «Научи друга правилам поведения на улице» </w:t>
      </w:r>
      <w:r w:rsidRPr="006B34D9">
        <w:rPr>
          <w:rFonts w:ascii="Times New Roman" w:hAnsi="Times New Roman"/>
          <w:kern w:val="36"/>
          <w:sz w:val="24"/>
          <w:szCs w:val="24"/>
        </w:rPr>
        <w:t>обучает детей правилам безопасного поведения на улице при создании ситуаций. Например: переход улицы в неположенном месте, во время игры выкатился мяч на проезжую часть и другие.</w:t>
      </w:r>
    </w:p>
    <w:p w:rsidR="00E140A0" w:rsidRPr="006B34D9" w:rsidRDefault="00E140A0" w:rsidP="00AB6B14">
      <w:pPr>
        <w:spacing w:after="0"/>
        <w:ind w:firstLine="426"/>
        <w:jc w:val="both"/>
        <w:rPr>
          <w:rFonts w:ascii="Times New Roman" w:hAnsi="Times New Roman"/>
          <w:kern w:val="36"/>
          <w:sz w:val="24"/>
          <w:szCs w:val="24"/>
        </w:rPr>
      </w:pPr>
      <w:r w:rsidRPr="006B34D9">
        <w:rPr>
          <w:rFonts w:ascii="Times New Roman" w:hAnsi="Times New Roman"/>
          <w:kern w:val="36"/>
          <w:sz w:val="24"/>
          <w:szCs w:val="24"/>
        </w:rPr>
        <w:t xml:space="preserve">а) </w:t>
      </w:r>
      <w:r w:rsidRPr="006B34D9">
        <w:rPr>
          <w:rFonts w:ascii="Times New Roman" w:hAnsi="Times New Roman"/>
          <w:b/>
          <w:kern w:val="36"/>
          <w:sz w:val="24"/>
          <w:szCs w:val="24"/>
        </w:rPr>
        <w:t xml:space="preserve">Игра «Нам поможет светофор» </w:t>
      </w:r>
      <w:r w:rsidRPr="006B34D9">
        <w:rPr>
          <w:rFonts w:ascii="Times New Roman" w:hAnsi="Times New Roman"/>
          <w:kern w:val="36"/>
          <w:sz w:val="24"/>
          <w:szCs w:val="24"/>
        </w:rPr>
        <w:t>знакомит и обучает детей правилам безопасного перехода через улицу. Детям предлагается построить улицу, используя светофор, пешеходный переход.</w:t>
      </w:r>
    </w:p>
    <w:p w:rsidR="00307B9D" w:rsidRDefault="00307B9D" w:rsidP="001E2F60">
      <w:pPr>
        <w:tabs>
          <w:tab w:val="left" w:pos="6075"/>
        </w:tabs>
        <w:spacing w:after="0"/>
        <w:jc w:val="both"/>
        <w:rPr>
          <w:rFonts w:ascii="Times New Roman" w:hAnsi="Times New Roman"/>
          <w:b/>
          <w:color w:val="000000"/>
          <w:sz w:val="24"/>
          <w:szCs w:val="24"/>
        </w:rPr>
      </w:pPr>
    </w:p>
    <w:p w:rsidR="00E140A0" w:rsidRDefault="00E140A0" w:rsidP="00AB6B14">
      <w:pPr>
        <w:tabs>
          <w:tab w:val="left" w:pos="6075"/>
        </w:tabs>
        <w:spacing w:after="0"/>
        <w:ind w:firstLine="426"/>
        <w:jc w:val="both"/>
        <w:rPr>
          <w:rFonts w:ascii="Times New Roman" w:hAnsi="Times New Roman"/>
          <w:b/>
          <w:color w:val="000000"/>
          <w:sz w:val="24"/>
          <w:szCs w:val="24"/>
        </w:rPr>
      </w:pPr>
      <w:r w:rsidRPr="008E24BB">
        <w:rPr>
          <w:rFonts w:ascii="Times New Roman" w:hAnsi="Times New Roman"/>
          <w:b/>
          <w:color w:val="000000"/>
          <w:sz w:val="24"/>
          <w:szCs w:val="24"/>
        </w:rPr>
        <w:t>Мы по городу шагаем</w:t>
      </w:r>
    </w:p>
    <w:p w:rsidR="00E140A0" w:rsidRPr="0074643A" w:rsidRDefault="00E140A0" w:rsidP="00AB6B14">
      <w:pPr>
        <w:spacing w:after="0" w:line="240" w:lineRule="auto"/>
        <w:ind w:firstLine="426"/>
        <w:jc w:val="both"/>
        <w:rPr>
          <w:rFonts w:ascii="Times New Roman" w:hAnsi="Times New Roman"/>
          <w:color w:val="000000"/>
          <w:sz w:val="24"/>
          <w:szCs w:val="24"/>
        </w:rPr>
      </w:pPr>
      <w:r w:rsidRPr="0074643A">
        <w:rPr>
          <w:rFonts w:ascii="Times New Roman" w:hAnsi="Times New Roman"/>
          <w:color w:val="000000"/>
          <w:sz w:val="24"/>
          <w:szCs w:val="24"/>
        </w:rPr>
        <w:t>Ольгин Егор – 7 лет,</w:t>
      </w:r>
    </w:p>
    <w:p w:rsidR="00E140A0" w:rsidRPr="0074643A" w:rsidRDefault="00E140A0" w:rsidP="00AB6B14">
      <w:pPr>
        <w:spacing w:after="0" w:line="240" w:lineRule="auto"/>
        <w:ind w:firstLine="426"/>
        <w:jc w:val="both"/>
        <w:rPr>
          <w:rFonts w:ascii="Times New Roman" w:hAnsi="Times New Roman"/>
          <w:color w:val="000000"/>
          <w:sz w:val="24"/>
          <w:szCs w:val="24"/>
        </w:rPr>
      </w:pPr>
      <w:r w:rsidRPr="0074643A">
        <w:rPr>
          <w:rFonts w:ascii="Times New Roman" w:hAnsi="Times New Roman"/>
          <w:color w:val="000000"/>
          <w:sz w:val="24"/>
          <w:szCs w:val="24"/>
        </w:rPr>
        <w:t>Калинина Алиса – 7 лет,</w:t>
      </w:r>
    </w:p>
    <w:p w:rsidR="00E140A0" w:rsidRPr="0074643A" w:rsidRDefault="00E140A0" w:rsidP="00AB6B14">
      <w:pPr>
        <w:spacing w:after="0" w:line="240" w:lineRule="auto"/>
        <w:ind w:firstLine="426"/>
        <w:jc w:val="both"/>
        <w:rPr>
          <w:rFonts w:ascii="Times New Roman" w:hAnsi="Times New Roman"/>
          <w:color w:val="000000"/>
          <w:sz w:val="24"/>
          <w:szCs w:val="24"/>
        </w:rPr>
      </w:pPr>
      <w:r w:rsidRPr="0074643A">
        <w:rPr>
          <w:rFonts w:ascii="Times New Roman" w:hAnsi="Times New Roman"/>
          <w:color w:val="000000"/>
          <w:sz w:val="24"/>
          <w:szCs w:val="24"/>
        </w:rPr>
        <w:t>Гирфанов Амир – 7 лет.</w:t>
      </w:r>
    </w:p>
    <w:p w:rsidR="00E140A0" w:rsidRDefault="00E140A0" w:rsidP="00AB6B14">
      <w:pPr>
        <w:tabs>
          <w:tab w:val="left" w:pos="6075"/>
        </w:tabs>
        <w:spacing w:after="0"/>
        <w:ind w:firstLine="426"/>
        <w:jc w:val="both"/>
        <w:rPr>
          <w:rFonts w:ascii="Times New Roman" w:hAnsi="Times New Roman"/>
          <w:color w:val="000000"/>
          <w:sz w:val="24"/>
          <w:szCs w:val="24"/>
        </w:rPr>
      </w:pPr>
      <w:r w:rsidRPr="0074643A">
        <w:rPr>
          <w:rFonts w:ascii="Times New Roman" w:hAnsi="Times New Roman"/>
          <w:color w:val="000000"/>
          <w:sz w:val="24"/>
          <w:szCs w:val="24"/>
        </w:rPr>
        <w:t xml:space="preserve">Воспитатель </w:t>
      </w:r>
      <w:r w:rsidRPr="0074643A">
        <w:rPr>
          <w:rFonts w:ascii="Times New Roman" w:hAnsi="Times New Roman"/>
          <w:color w:val="000000"/>
          <w:sz w:val="24"/>
          <w:szCs w:val="24"/>
          <w:lang w:val="en-US"/>
        </w:rPr>
        <w:t>I</w:t>
      </w:r>
      <w:r w:rsidRPr="0074643A">
        <w:rPr>
          <w:rFonts w:ascii="Times New Roman" w:hAnsi="Times New Roman"/>
          <w:color w:val="000000"/>
          <w:sz w:val="24"/>
          <w:szCs w:val="24"/>
        </w:rPr>
        <w:t xml:space="preserve"> квалификационной категории – Горшкова Наталья Сергеевна</w:t>
      </w:r>
    </w:p>
    <w:p w:rsidR="00E140A0" w:rsidRPr="0074643A" w:rsidRDefault="00E140A0" w:rsidP="00AB6B14">
      <w:pPr>
        <w:spacing w:after="0" w:line="240" w:lineRule="auto"/>
        <w:ind w:firstLine="426"/>
        <w:jc w:val="both"/>
        <w:rPr>
          <w:rFonts w:ascii="Times New Roman" w:hAnsi="Times New Roman"/>
          <w:color w:val="000000"/>
          <w:sz w:val="24"/>
          <w:szCs w:val="24"/>
        </w:rPr>
      </w:pPr>
      <w:r w:rsidRPr="0074643A">
        <w:rPr>
          <w:rFonts w:ascii="Times New Roman" w:hAnsi="Times New Roman"/>
          <w:color w:val="000000"/>
          <w:sz w:val="24"/>
          <w:szCs w:val="24"/>
        </w:rPr>
        <w:t>МБДОУ «Детский сад №55 «Килэчэк» ЗМР РТ»</w:t>
      </w:r>
    </w:p>
    <w:p w:rsidR="00E140A0" w:rsidRDefault="00E140A0" w:rsidP="00AB6B14">
      <w:pPr>
        <w:spacing w:after="0" w:line="240" w:lineRule="auto"/>
        <w:ind w:firstLine="426"/>
        <w:jc w:val="both"/>
        <w:rPr>
          <w:rFonts w:ascii="Times New Roman" w:hAnsi="Times New Roman"/>
          <w:color w:val="000000"/>
          <w:sz w:val="24"/>
          <w:szCs w:val="24"/>
        </w:rPr>
      </w:pPr>
      <w:r w:rsidRPr="0074643A">
        <w:rPr>
          <w:rFonts w:ascii="Times New Roman" w:hAnsi="Times New Roman"/>
          <w:color w:val="000000"/>
          <w:sz w:val="24"/>
          <w:szCs w:val="24"/>
        </w:rPr>
        <w:t>Зеленодольский</w:t>
      </w:r>
    </w:p>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r>
        <w:rPr>
          <w:noProof/>
          <w:lang w:eastAsia="ru-RU"/>
        </w:rPr>
        <w:drawing>
          <wp:anchor distT="0" distB="0" distL="114300" distR="114300" simplePos="0" relativeHeight="251638272" behindDoc="0" locked="0" layoutInCell="1" allowOverlap="1" wp14:anchorId="43A772E4" wp14:editId="09EF5D5D">
            <wp:simplePos x="0" y="0"/>
            <wp:positionH relativeFrom="column">
              <wp:posOffset>-213360</wp:posOffset>
            </wp:positionH>
            <wp:positionV relativeFrom="paragraph">
              <wp:posOffset>701040</wp:posOffset>
            </wp:positionV>
            <wp:extent cx="2676525" cy="1981200"/>
            <wp:effectExtent l="0" t="0" r="9525" b="0"/>
            <wp:wrapSquare wrapText="bothSides"/>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2676525" cy="1981200"/>
                    </a:xfrm>
                    <a:prstGeom prst="rect">
                      <a:avLst/>
                    </a:prstGeom>
                    <a:noFill/>
                  </pic:spPr>
                </pic:pic>
              </a:graphicData>
            </a:graphic>
            <wp14:sizeRelH relativeFrom="page">
              <wp14:pctWidth>0</wp14:pctWidth>
            </wp14:sizeRelH>
            <wp14:sizeRelV relativeFrom="page">
              <wp14:pctHeight>0</wp14:pctHeight>
            </wp14:sizeRelV>
          </wp:anchor>
        </w:drawing>
      </w:r>
      <w:r w:rsidRPr="008E24BB">
        <w:rPr>
          <w:rStyle w:val="a6"/>
          <w:rFonts w:ascii="Times New Roman" w:hAnsi="Times New Roman"/>
          <w:sz w:val="24"/>
          <w:szCs w:val="24"/>
          <w:bdr w:val="none" w:sz="0" w:space="0" w:color="auto" w:frame="1"/>
          <w:shd w:val="clear" w:color="auto" w:fill="FFFFFF"/>
        </w:rPr>
        <w:t>Назначение:</w:t>
      </w:r>
      <w:r w:rsidRPr="008E24BB">
        <w:rPr>
          <w:rFonts w:ascii="Times New Roman" w:hAnsi="Times New Roman"/>
          <w:sz w:val="24"/>
          <w:szCs w:val="24"/>
          <w:shd w:val="clear" w:color="auto" w:fill="FFFFFF"/>
        </w:rPr>
        <w:t> обучение игровому моделированию, формирование безопасного поведения на проезжей части</w:t>
      </w:r>
      <w:r w:rsidRPr="008E24BB">
        <w:rPr>
          <w:rFonts w:ascii="Times New Roman" w:hAnsi="Times New Roman"/>
          <w:sz w:val="24"/>
          <w:szCs w:val="24"/>
          <w:shd w:val="clear" w:color="auto" w:fill="FFFFFF"/>
          <w:lang w:val="tt-RU"/>
        </w:rPr>
        <w:t xml:space="preserve"> ули</w:t>
      </w:r>
      <w:r w:rsidRPr="008E24BB">
        <w:rPr>
          <w:rFonts w:ascii="Times New Roman" w:hAnsi="Times New Roman"/>
          <w:sz w:val="24"/>
          <w:szCs w:val="24"/>
          <w:shd w:val="clear" w:color="auto" w:fill="FFFFFF"/>
        </w:rPr>
        <w:t>цы.</w:t>
      </w:r>
      <w:r w:rsidRPr="008E24BB">
        <w:rPr>
          <w:rFonts w:ascii="Times New Roman" w:hAnsi="Times New Roman"/>
          <w:sz w:val="24"/>
          <w:szCs w:val="24"/>
        </w:rPr>
        <w:br/>
      </w:r>
      <w:r w:rsidRPr="008E24BB">
        <w:rPr>
          <w:rStyle w:val="a6"/>
          <w:rFonts w:ascii="Times New Roman" w:hAnsi="Times New Roman"/>
          <w:sz w:val="24"/>
          <w:szCs w:val="24"/>
          <w:bdr w:val="none" w:sz="0" w:space="0" w:color="auto" w:frame="1"/>
          <w:shd w:val="clear" w:color="auto" w:fill="FFFFFF"/>
        </w:rPr>
        <w:t xml:space="preserve">           Цель:</w:t>
      </w:r>
      <w:r w:rsidRPr="008E24BB">
        <w:rPr>
          <w:rFonts w:ascii="Times New Roman" w:hAnsi="Times New Roman"/>
          <w:sz w:val="24"/>
          <w:szCs w:val="24"/>
          <w:shd w:val="clear" w:color="auto" w:fill="FFFFFF"/>
        </w:rPr>
        <w:t> привитие воспитанникам первичных навыков поведения в дорожно- транспортной среде.</w:t>
      </w:r>
    </w:p>
    <w:p w:rsidR="00E140A0" w:rsidRPr="008E24BB" w:rsidRDefault="00E140A0" w:rsidP="00AB6B14">
      <w:pPr>
        <w:spacing w:after="0" w:line="240" w:lineRule="auto"/>
        <w:ind w:firstLine="426"/>
        <w:jc w:val="both"/>
        <w:rPr>
          <w:rFonts w:ascii="Times New Roman" w:hAnsi="Times New Roman"/>
          <w:sz w:val="24"/>
          <w:szCs w:val="24"/>
        </w:rPr>
      </w:pPr>
      <w:r w:rsidRPr="008E24BB">
        <w:rPr>
          <w:rStyle w:val="a6"/>
          <w:rFonts w:ascii="Times New Roman" w:hAnsi="Times New Roman"/>
          <w:sz w:val="24"/>
          <w:szCs w:val="24"/>
          <w:bdr w:val="none" w:sz="0" w:space="0" w:color="auto" w:frame="1"/>
          <w:shd w:val="clear" w:color="auto" w:fill="FFFFFF"/>
        </w:rPr>
        <w:t>Задачи:</w:t>
      </w:r>
      <w:r w:rsidRPr="008E24BB">
        <w:rPr>
          <w:rFonts w:ascii="Times New Roman" w:hAnsi="Times New Roman"/>
          <w:sz w:val="24"/>
          <w:szCs w:val="24"/>
        </w:rPr>
        <w:br/>
      </w:r>
      <w:r w:rsidRPr="008E24BB">
        <w:rPr>
          <w:rFonts w:ascii="Times New Roman" w:hAnsi="Times New Roman"/>
          <w:sz w:val="24"/>
          <w:szCs w:val="24"/>
          <w:shd w:val="clear" w:color="auto" w:fill="FFFFFF"/>
        </w:rPr>
        <w:t>- познакомить детей с правилами дорожного движения, назначением и сигналами светофора, с дорожными знаками, расширить знания о правилах безопасного поведения детей на улице с учётом возрастной адекватности;</w:t>
      </w:r>
      <w:r w:rsidRPr="008E24BB">
        <w:rPr>
          <w:rFonts w:ascii="Times New Roman" w:hAnsi="Times New Roman"/>
          <w:sz w:val="24"/>
          <w:szCs w:val="24"/>
        </w:rPr>
        <w:br/>
      </w:r>
      <w:r w:rsidRPr="008E24BB">
        <w:rPr>
          <w:rFonts w:ascii="Times New Roman" w:hAnsi="Times New Roman"/>
          <w:sz w:val="24"/>
          <w:szCs w:val="24"/>
          <w:shd w:val="clear" w:color="auto" w:fill="FFFFFF"/>
        </w:rPr>
        <w:t>- мотивировать  детей на самостоятельную деятельность в уголке ПДД.</w:t>
      </w:r>
      <w:r w:rsidRPr="008E24BB">
        <w:rPr>
          <w:rFonts w:ascii="Times New Roman" w:hAnsi="Times New Roman"/>
          <w:sz w:val="24"/>
          <w:szCs w:val="24"/>
        </w:rPr>
        <w:br/>
      </w:r>
      <w:r w:rsidRPr="008E24BB">
        <w:rPr>
          <w:sz w:val="24"/>
          <w:szCs w:val="24"/>
        </w:rPr>
        <w:t xml:space="preserve">          </w:t>
      </w:r>
      <w:r w:rsidRPr="008E24BB">
        <w:rPr>
          <w:rFonts w:ascii="Times New Roman" w:hAnsi="Times New Roman"/>
          <w:sz w:val="24"/>
          <w:szCs w:val="24"/>
        </w:rPr>
        <w:t>Выполнение наглядного напоминания необходимо для детей любого возраста. Если в каждой группе детского сада будет макет, иллюстрирующий правила поведения на дороге, дети будут усваивать информацию гораздо качественнее, надежнее в памяти поселятся важные правила: на проезжей части не играть, дорогу переходить на разрешающий сигнал светофора или по зебре, быть внимательными даже во дворах.</w:t>
      </w:r>
    </w:p>
    <w:p w:rsidR="00E140A0" w:rsidRPr="008E24BB" w:rsidRDefault="00E140A0" w:rsidP="00AB6B14">
      <w:pPr>
        <w:pStyle w:val="a5"/>
        <w:shd w:val="clear" w:color="auto" w:fill="FFFFFF"/>
        <w:spacing w:before="0" w:beforeAutospacing="0" w:after="0" w:afterAutospacing="0"/>
        <w:ind w:firstLine="426"/>
        <w:jc w:val="both"/>
      </w:pPr>
      <w:r w:rsidRPr="008E24BB">
        <w:t xml:space="preserve">          Создание макета должно начинаться с творческой игры. Воспитатель, ограничив пространство, предлагает каждому воспитаннику играть определенным персонажем: водителем на автомобиле, или пешеходом.   </w:t>
      </w:r>
    </w:p>
    <w:p w:rsidR="00E140A0" w:rsidRPr="008E24BB" w:rsidRDefault="00E140A0" w:rsidP="00AB6B14">
      <w:pPr>
        <w:pStyle w:val="a5"/>
        <w:shd w:val="clear" w:color="auto" w:fill="FFFFFF"/>
        <w:spacing w:before="0" w:beforeAutospacing="0" w:after="0" w:afterAutospacing="0"/>
        <w:ind w:firstLine="426"/>
        <w:jc w:val="both"/>
      </w:pPr>
      <w:r w:rsidRPr="008E24BB">
        <w:t xml:space="preserve">         Каждый отправляется по индивидуальному заданию в дорогу.</w:t>
      </w:r>
    </w:p>
    <w:p w:rsidR="00E140A0" w:rsidRPr="008E24BB" w:rsidRDefault="00E140A0" w:rsidP="00AB6B14">
      <w:pPr>
        <w:shd w:val="clear" w:color="auto" w:fill="FFFFFF"/>
        <w:spacing w:after="0" w:line="240" w:lineRule="auto"/>
        <w:ind w:firstLine="426"/>
        <w:jc w:val="both"/>
        <w:rPr>
          <w:rFonts w:ascii="Times New Roman" w:hAnsi="Times New Roman"/>
          <w:sz w:val="24"/>
          <w:szCs w:val="24"/>
          <w:lang w:eastAsia="ru-RU"/>
        </w:rPr>
      </w:pPr>
      <w:r w:rsidRPr="008E24BB">
        <w:rPr>
          <w:rFonts w:ascii="Times New Roman" w:hAnsi="Times New Roman"/>
          <w:sz w:val="24"/>
          <w:szCs w:val="24"/>
          <w:lang w:eastAsia="ru-RU"/>
        </w:rPr>
        <w:t>В процессе планирования порядка  игры дети познакомятся с:</w:t>
      </w:r>
    </w:p>
    <w:p w:rsidR="00E140A0" w:rsidRPr="008E24BB" w:rsidRDefault="00E140A0" w:rsidP="00AB6B14">
      <w:pPr>
        <w:numPr>
          <w:ilvl w:val="0"/>
          <w:numId w:val="8"/>
        </w:numPr>
        <w:shd w:val="clear" w:color="auto" w:fill="FFFFFF"/>
        <w:spacing w:after="0" w:line="240" w:lineRule="auto"/>
        <w:ind w:left="0" w:firstLine="426"/>
        <w:jc w:val="both"/>
        <w:rPr>
          <w:rFonts w:ascii="Times New Roman" w:hAnsi="Times New Roman"/>
          <w:sz w:val="24"/>
          <w:szCs w:val="24"/>
          <w:lang w:eastAsia="ru-RU"/>
        </w:rPr>
      </w:pPr>
      <w:r w:rsidRPr="008E24BB">
        <w:rPr>
          <w:rFonts w:ascii="Times New Roman" w:hAnsi="Times New Roman"/>
          <w:sz w:val="24"/>
          <w:szCs w:val="24"/>
          <w:lang w:eastAsia="ru-RU"/>
        </w:rPr>
        <w:t>основными правилами, определяющими взаимоотношения водителей и пешеходов;</w:t>
      </w:r>
    </w:p>
    <w:p w:rsidR="00E140A0" w:rsidRPr="008E24BB" w:rsidRDefault="00E140A0" w:rsidP="00AB6B14">
      <w:pPr>
        <w:numPr>
          <w:ilvl w:val="0"/>
          <w:numId w:val="8"/>
        </w:numPr>
        <w:shd w:val="clear" w:color="auto" w:fill="FFFFFF"/>
        <w:spacing w:after="0" w:line="240" w:lineRule="auto"/>
        <w:ind w:left="0" w:firstLine="426"/>
        <w:jc w:val="both"/>
        <w:rPr>
          <w:rFonts w:ascii="Times New Roman" w:hAnsi="Times New Roman"/>
          <w:sz w:val="24"/>
          <w:szCs w:val="24"/>
          <w:lang w:eastAsia="ru-RU"/>
        </w:rPr>
      </w:pPr>
      <w:r w:rsidRPr="008E24BB">
        <w:rPr>
          <w:rFonts w:ascii="Times New Roman" w:hAnsi="Times New Roman"/>
          <w:sz w:val="24"/>
          <w:szCs w:val="24"/>
          <w:lang w:eastAsia="ru-RU"/>
        </w:rPr>
        <w:t>значениями некоторых знаков;</w:t>
      </w:r>
    </w:p>
    <w:p w:rsidR="00E140A0" w:rsidRPr="008E24BB" w:rsidRDefault="00E140A0" w:rsidP="00AB6B14">
      <w:pPr>
        <w:numPr>
          <w:ilvl w:val="0"/>
          <w:numId w:val="8"/>
        </w:numPr>
        <w:shd w:val="clear" w:color="auto" w:fill="FFFFFF"/>
        <w:spacing w:after="0" w:line="240" w:lineRule="auto"/>
        <w:ind w:left="0" w:firstLine="426"/>
        <w:jc w:val="both"/>
        <w:rPr>
          <w:rFonts w:ascii="Times New Roman" w:hAnsi="Times New Roman"/>
          <w:sz w:val="24"/>
          <w:szCs w:val="24"/>
          <w:lang w:eastAsia="ru-RU"/>
        </w:rPr>
      </w:pPr>
      <w:r w:rsidRPr="008E24BB">
        <w:rPr>
          <w:rFonts w:ascii="Times New Roman" w:hAnsi="Times New Roman"/>
          <w:sz w:val="24"/>
          <w:szCs w:val="24"/>
          <w:lang w:eastAsia="ru-RU"/>
        </w:rPr>
        <w:t>командами светофора;</w:t>
      </w:r>
    </w:p>
    <w:p w:rsidR="00E140A0" w:rsidRPr="008E24BB" w:rsidRDefault="00E140A0" w:rsidP="00AB6B14">
      <w:pPr>
        <w:numPr>
          <w:ilvl w:val="0"/>
          <w:numId w:val="8"/>
        </w:numPr>
        <w:shd w:val="clear" w:color="auto" w:fill="FFFFFF"/>
        <w:spacing w:after="0" w:line="240" w:lineRule="auto"/>
        <w:ind w:left="0" w:firstLine="426"/>
        <w:jc w:val="both"/>
        <w:rPr>
          <w:rFonts w:ascii="Times New Roman" w:hAnsi="Times New Roman"/>
          <w:sz w:val="24"/>
          <w:szCs w:val="24"/>
          <w:lang w:eastAsia="ru-RU"/>
        </w:rPr>
      </w:pPr>
      <w:r w:rsidRPr="008E24BB">
        <w:rPr>
          <w:rFonts w:ascii="Times New Roman" w:hAnsi="Times New Roman"/>
          <w:sz w:val="24"/>
          <w:szCs w:val="24"/>
          <w:lang w:eastAsia="ru-RU"/>
        </w:rPr>
        <w:t>функцией зебры.</w:t>
      </w:r>
    </w:p>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r w:rsidRPr="008E24BB">
        <w:rPr>
          <w:rFonts w:ascii="Times New Roman" w:hAnsi="Times New Roman"/>
          <w:sz w:val="24"/>
          <w:szCs w:val="24"/>
          <w:shd w:val="clear" w:color="auto" w:fill="FFFFFF"/>
        </w:rPr>
        <w:lastRenderedPageBreak/>
        <w:t>Основная идея создания макета — привлечь внимание юных участников к вопросам безопасности на улицах и во дворах. Если знакомить малышей скучным повествованием об опасности и правильному поведению, ни один ребенок не поймет всей сути происходящего. Только наглядное действие, в которое вовлечены дети, способно привлечь и заинтересовать.</w:t>
      </w:r>
    </w:p>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r w:rsidRPr="008E24BB">
        <w:rPr>
          <w:rFonts w:ascii="Times New Roman" w:hAnsi="Times New Roman"/>
          <w:sz w:val="24"/>
          <w:szCs w:val="24"/>
          <w:shd w:val="clear" w:color="auto" w:fill="FFFFFF"/>
        </w:rPr>
        <w:t>Если ребенок еще не является водителем даже велосипеда — не повод не учить его правилам дорожного движения. Каждый раз, приближаясь к проезжей части ребёнку нужно напоминать о том, чем она опасна и как правильно ее пересекать. Большое количество дворов становятся опасной зоной для детей, несмотря на то, что это пешеходная зона. Ребенок, в семье которого уделяется время обсуждениям опасных ситуаций, не будет убегать от родителей даже на придомовой территории. Правила дорожного движения должен знать каждый ребенок, а задача воспитателя – привитие  воспитанникам первичных навыков поведения в дорожно- транспортной среде через игровую деятельность.</w:t>
      </w:r>
    </w:p>
    <w:tbl>
      <w:tblPr>
        <w:tblW w:w="0" w:type="auto"/>
        <w:tblLook w:val="00A0" w:firstRow="1" w:lastRow="0" w:firstColumn="1" w:lastColumn="0" w:noHBand="0" w:noVBand="0"/>
      </w:tblPr>
      <w:tblGrid>
        <w:gridCol w:w="4785"/>
        <w:gridCol w:w="4786"/>
      </w:tblGrid>
      <w:tr w:rsidR="00E140A0" w:rsidRPr="008E24BB" w:rsidTr="00E140A0">
        <w:tc>
          <w:tcPr>
            <w:tcW w:w="4785"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c>
          <w:tcPr>
            <w:tcW w:w="4786"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r>
      <w:tr w:rsidR="00E140A0" w:rsidRPr="008E24BB" w:rsidTr="00E140A0">
        <w:tc>
          <w:tcPr>
            <w:tcW w:w="4785"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c>
          <w:tcPr>
            <w:tcW w:w="4786"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r>
      <w:tr w:rsidR="00E140A0" w:rsidRPr="008E24BB" w:rsidTr="00E140A0">
        <w:tc>
          <w:tcPr>
            <w:tcW w:w="4785"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c>
          <w:tcPr>
            <w:tcW w:w="4786"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r>
      <w:tr w:rsidR="00E140A0" w:rsidRPr="008E24BB" w:rsidTr="00E140A0">
        <w:tc>
          <w:tcPr>
            <w:tcW w:w="4785"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c>
          <w:tcPr>
            <w:tcW w:w="4786"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r>
      <w:tr w:rsidR="00E140A0" w:rsidRPr="008E24BB" w:rsidTr="00E140A0">
        <w:tc>
          <w:tcPr>
            <w:tcW w:w="4785"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c>
          <w:tcPr>
            <w:tcW w:w="4786" w:type="dxa"/>
          </w:tcPr>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tc>
      </w:tr>
    </w:tbl>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p>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r w:rsidRPr="008E24BB">
        <w:rPr>
          <w:rFonts w:ascii="Times New Roman" w:hAnsi="Times New Roman"/>
          <w:sz w:val="24"/>
          <w:szCs w:val="24"/>
          <w:shd w:val="clear" w:color="auto" w:fill="FFFFFF"/>
        </w:rPr>
        <w:t>Также игровой макет можно использовать для развития мелкой моторики, зрительного восприятия, социально-бытовой ориентировки, ориентировки в пространстве.</w:t>
      </w:r>
    </w:p>
    <w:p w:rsidR="00E140A0" w:rsidRPr="008E24BB" w:rsidRDefault="00E140A0" w:rsidP="00AB6B14">
      <w:pPr>
        <w:spacing w:after="0" w:line="240" w:lineRule="auto"/>
        <w:ind w:firstLine="426"/>
        <w:jc w:val="both"/>
        <w:rPr>
          <w:rFonts w:ascii="Times New Roman" w:hAnsi="Times New Roman"/>
          <w:sz w:val="24"/>
          <w:szCs w:val="24"/>
          <w:shd w:val="clear" w:color="auto" w:fill="FFFFFF"/>
        </w:rPr>
      </w:pPr>
      <w:r w:rsidRPr="008E24BB">
        <w:rPr>
          <w:rFonts w:ascii="Times New Roman" w:hAnsi="Times New Roman"/>
          <w:sz w:val="24"/>
          <w:szCs w:val="24"/>
          <w:shd w:val="clear" w:color="auto" w:fill="FFFFFF"/>
        </w:rPr>
        <w:t>Для создания  игрового макета «Мы по городу шагаем» привлечены все участники воспитательно- образовательных отношений, в т.ч. родители воспитанников. Таким образом, знания по ПДД «вынужденно» закрепляются и в домашней среде при изготовлении отдельных частей макета.</w:t>
      </w:r>
    </w:p>
    <w:p w:rsidR="00E140A0" w:rsidRDefault="00E140A0" w:rsidP="00AB6B14">
      <w:pPr>
        <w:spacing w:after="0" w:line="240" w:lineRule="auto"/>
        <w:ind w:firstLine="426"/>
        <w:jc w:val="both"/>
        <w:rPr>
          <w:rFonts w:ascii="Times New Roman" w:hAnsi="Times New Roman"/>
          <w:sz w:val="24"/>
          <w:szCs w:val="24"/>
          <w:shd w:val="clear" w:color="auto" w:fill="FFFFFF"/>
        </w:rPr>
      </w:pPr>
      <w:r w:rsidRPr="008E24BB">
        <w:rPr>
          <w:rFonts w:ascii="Times New Roman" w:hAnsi="Times New Roman"/>
          <w:sz w:val="24"/>
          <w:szCs w:val="24"/>
          <w:shd w:val="clear" w:color="auto" w:fill="FFFFFF"/>
        </w:rPr>
        <w:t xml:space="preserve">Игра обладает достаточной степенью  полифункциональности, т.к. даёт возможность моделирования самых различных дорожно- транспортных обстоятельств в соответствии с фантазией детей. Может быть применима к разным возрастным группам детей от 3-х лет. </w:t>
      </w:r>
    </w:p>
    <w:p w:rsidR="00E140A0" w:rsidRDefault="00E140A0" w:rsidP="00AB6B14">
      <w:pPr>
        <w:spacing w:after="0" w:line="240" w:lineRule="auto"/>
        <w:ind w:firstLine="426"/>
        <w:jc w:val="both"/>
        <w:rPr>
          <w:rFonts w:ascii="Times New Roman" w:hAnsi="Times New Roman"/>
          <w:sz w:val="24"/>
          <w:szCs w:val="24"/>
          <w:shd w:val="clear" w:color="auto" w:fill="FFFFFF"/>
        </w:rPr>
      </w:pPr>
    </w:p>
    <w:p w:rsidR="00E140A0" w:rsidRDefault="00E140A0" w:rsidP="001E2F60">
      <w:pPr>
        <w:tabs>
          <w:tab w:val="left" w:pos="6075"/>
        </w:tabs>
        <w:spacing w:after="0"/>
        <w:jc w:val="center"/>
        <w:rPr>
          <w:rFonts w:ascii="Times New Roman" w:hAnsi="Times New Roman"/>
          <w:b/>
          <w:kern w:val="36"/>
          <w:sz w:val="24"/>
          <w:szCs w:val="24"/>
          <w:lang w:eastAsia="ru-RU"/>
        </w:rPr>
      </w:pPr>
      <w:r w:rsidRPr="00A73F10">
        <w:rPr>
          <w:rFonts w:ascii="Times New Roman" w:hAnsi="Times New Roman"/>
          <w:b/>
          <w:kern w:val="36"/>
          <w:sz w:val="24"/>
          <w:szCs w:val="24"/>
          <w:lang w:eastAsia="ru-RU"/>
        </w:rPr>
        <w:t>Макет «Пешеходный переход»</w:t>
      </w:r>
    </w:p>
    <w:p w:rsidR="00E140A0" w:rsidRDefault="00E140A0" w:rsidP="001E2F60">
      <w:pPr>
        <w:tabs>
          <w:tab w:val="left" w:pos="6075"/>
        </w:tabs>
        <w:spacing w:after="0"/>
        <w:ind w:firstLine="426"/>
        <w:jc w:val="right"/>
        <w:rPr>
          <w:rFonts w:ascii="Times New Roman" w:hAnsi="Times New Roman"/>
          <w:sz w:val="24"/>
          <w:szCs w:val="24"/>
        </w:rPr>
      </w:pPr>
      <w:r w:rsidRPr="00003BDD">
        <w:rPr>
          <w:rFonts w:ascii="Times New Roman" w:hAnsi="Times New Roman"/>
          <w:sz w:val="24"/>
          <w:szCs w:val="24"/>
        </w:rPr>
        <w:t>Закирзянова Ландыш Рафилевна</w:t>
      </w:r>
    </w:p>
    <w:p w:rsidR="00307B9D" w:rsidRDefault="00A624E3" w:rsidP="001E2F60">
      <w:pPr>
        <w:tabs>
          <w:tab w:val="left" w:pos="6075"/>
        </w:tabs>
        <w:spacing w:after="0"/>
        <w:ind w:firstLine="426"/>
        <w:jc w:val="right"/>
        <w:rPr>
          <w:rFonts w:ascii="Times New Roman" w:hAnsi="Times New Roman"/>
        </w:rPr>
      </w:pPr>
      <w:r w:rsidRPr="00390A66">
        <w:rPr>
          <w:rFonts w:ascii="Times New Roman" w:hAnsi="Times New Roman"/>
        </w:rPr>
        <w:t>Хафизова Фарида Фирдависовна</w:t>
      </w:r>
    </w:p>
    <w:p w:rsidR="00F3719C" w:rsidRDefault="00F3719C" w:rsidP="001E2F60">
      <w:pPr>
        <w:tabs>
          <w:tab w:val="left" w:pos="6075"/>
        </w:tabs>
        <w:spacing w:after="0"/>
        <w:ind w:firstLine="426"/>
        <w:jc w:val="right"/>
        <w:rPr>
          <w:rFonts w:ascii="Times New Roman" w:hAnsi="Times New Roman"/>
          <w:sz w:val="24"/>
          <w:szCs w:val="24"/>
        </w:rPr>
      </w:pPr>
      <w:r>
        <w:rPr>
          <w:rFonts w:ascii="Times New Roman" w:hAnsi="Times New Roman"/>
        </w:rPr>
        <w:t>Сагдиева Гелюса Камилевна</w:t>
      </w:r>
    </w:p>
    <w:p w:rsidR="00E140A0" w:rsidRPr="00003BDD" w:rsidRDefault="00E140A0" w:rsidP="001E2F60">
      <w:pPr>
        <w:spacing w:after="0" w:line="240" w:lineRule="auto"/>
        <w:ind w:firstLine="426"/>
        <w:jc w:val="right"/>
        <w:rPr>
          <w:rFonts w:ascii="Times New Roman" w:hAnsi="Times New Roman"/>
          <w:sz w:val="24"/>
          <w:szCs w:val="24"/>
        </w:rPr>
      </w:pPr>
      <w:r w:rsidRPr="00003BDD">
        <w:rPr>
          <w:rFonts w:ascii="Times New Roman" w:hAnsi="Times New Roman"/>
          <w:sz w:val="24"/>
          <w:szCs w:val="24"/>
        </w:rPr>
        <w:t>МБДОУ «Балтасинский детский сад №5 комбинированного вида»</w:t>
      </w:r>
    </w:p>
    <w:p w:rsidR="00E140A0" w:rsidRDefault="00E140A0" w:rsidP="001E2F60">
      <w:pPr>
        <w:tabs>
          <w:tab w:val="left" w:pos="6075"/>
        </w:tabs>
        <w:spacing w:after="0"/>
        <w:ind w:firstLine="426"/>
        <w:jc w:val="right"/>
        <w:rPr>
          <w:rFonts w:ascii="Times New Roman" w:hAnsi="Times New Roman"/>
          <w:sz w:val="24"/>
          <w:szCs w:val="24"/>
        </w:rPr>
      </w:pPr>
      <w:r w:rsidRPr="00003BDD">
        <w:rPr>
          <w:rFonts w:ascii="Times New Roman" w:hAnsi="Times New Roman"/>
          <w:sz w:val="24"/>
          <w:szCs w:val="24"/>
        </w:rPr>
        <w:t>пгт Балтаси</w:t>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Введение</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Проблема соблюдения правил дорожного движения приобрела особую остроту, в связи с большим приростом числа автомобилей и других транспортных средств на дорогах города Казани и нашего поселка Балтаси.</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В закреплении знаний о правилах дорожного движения у детей дошкольного возраста особая роль отводится организации игровой деятельности детей, в которой формируется пространственная ориентация дошкольников и их умение применять эти знания на практике.</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Игра с макетами позволяет рассмотреть опасные и безопасные ситуации на дорогах, открывает множество возможностей для самостоятельной деятельности детей, создает возможность изменений, позволяющих, по ситуации, вынести на первый план ту или иную функцию игровых макетов.</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Наш макет - уменьшенный предметный образец пространства и объектов мира. Он – результат конструктивно – творческой деятельности детей и педагога. Сделанный руками детей макет приобретает большую значимость, привлекает внимание детей. При изготовления макета дети закрепляют правила дорожного движения. К процессу изготовления макета по собственной инициативе привлекались дети старшей группы,  (помогали красить дорогу и дворовые территории, а также предлагали идеи из чего можно сделать, те и или иные детали).</w:t>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Основная часть (описание работы)</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lastRenderedPageBreak/>
        <w:t>Макет предназначен для непосредственно-образовательной и самостоятельной деятельности детей дошкольного возраста. Макет представляет собой перекресток с надземным и подземным пешеходным переходом. К макету прилагаются мелкие предметы для обыгрывания – светофоры, дорожные знаки, машины, пешеходы, а также мелкие игрушки </w:t>
      </w:r>
      <w:r w:rsidRPr="00A73F10">
        <w:rPr>
          <w:rFonts w:ascii="Times New Roman" w:hAnsi="Times New Roman"/>
          <w:i/>
          <w:iCs/>
          <w:color w:val="303F50"/>
          <w:sz w:val="24"/>
          <w:szCs w:val="24"/>
          <w:lang w:eastAsia="ru-RU"/>
        </w:rPr>
        <w:t>(машинки, фигурки человечков, животных и т.д.)</w:t>
      </w:r>
      <w:r w:rsidRPr="00A73F10">
        <w:rPr>
          <w:rFonts w:ascii="Times New Roman" w:hAnsi="Times New Roman"/>
          <w:color w:val="303F50"/>
          <w:sz w:val="24"/>
          <w:szCs w:val="24"/>
          <w:lang w:eastAsia="ru-RU"/>
        </w:rPr>
        <w:t>.</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Данный макет рассчитан как для решения ряда образовательных, развивающих, воспитательных задач в совместном взаимодействии взрослого и ребенка, так и для самостоятельной деятельности детей.</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Макет способствует закреплению представлений детей о правилах дорожного движения и правилах поведения на улице, позволяет использовать усвоенные знания и наблюдения в игре, наполняя детей новыми впечатлениями.</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Pr>
          <w:rFonts w:ascii="Times New Roman" w:hAnsi="Times New Roman"/>
          <w:noProof/>
          <w:color w:val="303F50"/>
          <w:sz w:val="24"/>
          <w:szCs w:val="24"/>
          <w:lang w:eastAsia="ru-RU"/>
        </w:rPr>
        <w:drawing>
          <wp:inline distT="0" distB="0" distL="0" distR="0" wp14:anchorId="3EDD65AB" wp14:editId="4E922364">
            <wp:extent cx="2647950" cy="353377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2647950" cy="3533775"/>
                    </a:xfrm>
                    <a:prstGeom prst="rect">
                      <a:avLst/>
                    </a:prstGeom>
                    <a:noFill/>
                    <a:ln>
                      <a:noFill/>
                    </a:ln>
                  </pic:spPr>
                </pic:pic>
              </a:graphicData>
            </a:graphic>
          </wp:inline>
        </w:drawing>
      </w:r>
      <w:r w:rsidRPr="00A73F10">
        <w:rPr>
          <w:rFonts w:ascii="Times New Roman" w:hAnsi="Times New Roman"/>
          <w:color w:val="303F50"/>
          <w:sz w:val="24"/>
          <w:szCs w:val="24"/>
          <w:lang w:eastAsia="ru-RU"/>
        </w:rPr>
        <w:t xml:space="preserve">    </w:t>
      </w:r>
      <w:r>
        <w:rPr>
          <w:rFonts w:ascii="Times New Roman" w:hAnsi="Times New Roman"/>
          <w:noProof/>
          <w:color w:val="303F50"/>
          <w:sz w:val="24"/>
          <w:szCs w:val="24"/>
          <w:lang w:eastAsia="ru-RU"/>
        </w:rPr>
        <w:drawing>
          <wp:inline distT="0" distB="0" distL="0" distR="0" wp14:anchorId="57649E1A" wp14:editId="4A121F11">
            <wp:extent cx="2647950" cy="353377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2647950" cy="3533775"/>
                    </a:xfrm>
                    <a:prstGeom prst="rect">
                      <a:avLst/>
                    </a:prstGeom>
                    <a:noFill/>
                    <a:ln>
                      <a:noFill/>
                    </a:ln>
                  </pic:spPr>
                </pic:pic>
              </a:graphicData>
            </a:graphic>
          </wp:inline>
        </w:drawing>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Игра с макетом способствует развитию коммуникативного общения: дети взаимодействуют как со взрослым, так и друг с другом в процессе игры, учатся договариваться, избегать конфликтов, согласовывать свои действия сначала с помощью воспитателя, а потом и самостоятельно. Работа с данным макетом развивает познавательные интересы: закрепляются такие понятия, как пространство, количество, размер, цвет; дети знакомятся с правилами дорожного движения и дорожными знаками; учатся различать виды транспорта( грузовой, легковой, трамвай и троллейбус) и их назначение.</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Макет занимает не много места, легко убирается, не требует серьезных финансовых затрат, с ним удобно играть за столом.</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Все объекты не приклеены к макету (кроме надземного и место спуска подземного перехода), дети могут их свободно перемещать по всей поверхности макета. Таким образом, дошкольникам предоставляется возможность дополнить макет, внести свою лепту в создание дорожной обстановки.</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В ходе совместной деятельности реализовалась </w:t>
      </w:r>
      <w:r w:rsidRPr="00A73F10">
        <w:rPr>
          <w:rFonts w:ascii="Times New Roman" w:hAnsi="Times New Roman"/>
          <w:b/>
          <w:bCs/>
          <w:color w:val="303F50"/>
          <w:sz w:val="24"/>
          <w:szCs w:val="24"/>
          <w:lang w:eastAsia="ru-RU"/>
        </w:rPr>
        <w:t>цель</w:t>
      </w:r>
      <w:r w:rsidRPr="00A73F10">
        <w:rPr>
          <w:rFonts w:ascii="Times New Roman" w:hAnsi="Times New Roman"/>
          <w:color w:val="303F50"/>
          <w:sz w:val="24"/>
          <w:szCs w:val="24"/>
          <w:lang w:eastAsia="ru-RU"/>
        </w:rPr>
        <w:t xml:space="preserve">: формирование и развитие у детей необходимых навыков безопасного поведения на дорогах. Для реализации цели решались следующие </w:t>
      </w:r>
      <w:r w:rsidRPr="00A73F10">
        <w:rPr>
          <w:rFonts w:ascii="Times New Roman" w:hAnsi="Times New Roman"/>
          <w:b/>
          <w:bCs/>
          <w:color w:val="303F50"/>
          <w:sz w:val="24"/>
          <w:szCs w:val="24"/>
          <w:lang w:eastAsia="ru-RU"/>
        </w:rPr>
        <w:t>задачи</w:t>
      </w:r>
      <w:r w:rsidRPr="00A73F10">
        <w:rPr>
          <w:rFonts w:ascii="Times New Roman" w:hAnsi="Times New Roman"/>
          <w:color w:val="303F50"/>
          <w:sz w:val="24"/>
          <w:szCs w:val="24"/>
          <w:lang w:eastAsia="ru-RU"/>
        </w:rPr>
        <w:t xml:space="preserve">: </w:t>
      </w:r>
    </w:p>
    <w:p w:rsidR="00E140A0" w:rsidRPr="00A73F10"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Научить детей понимать и различать дорожные знаки для пешеходов, закреплять название и назначение дорожных знаков; закреплять понятия «Подземный» и «Надземный» пешеходный переход.</w:t>
      </w:r>
    </w:p>
    <w:p w:rsidR="00E140A0" w:rsidRPr="00A73F10"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Развивать общую, мелкую и артикуляционную моторику.</w:t>
      </w:r>
    </w:p>
    <w:p w:rsidR="00E140A0" w:rsidRPr="00A73F10"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Развивать речь, память, мышление, внимание, зрительное восприятие, ориентировку в пространстве.</w:t>
      </w:r>
    </w:p>
    <w:p w:rsidR="00E140A0" w:rsidRPr="00A73F10"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Вызвать интерес к соблюдению правил дорожного движения.</w:t>
      </w:r>
    </w:p>
    <w:p w:rsidR="00E140A0" w:rsidRPr="00A73F10"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lastRenderedPageBreak/>
        <w:t>Воспитывать внимательность, дисциплинированность, ответственное отношение к своей безопасности на улице.</w:t>
      </w:r>
    </w:p>
    <w:p w:rsidR="00E140A0" w:rsidRPr="00133DDF" w:rsidRDefault="00E140A0" w:rsidP="00AB6B14">
      <w:pPr>
        <w:pStyle w:val="a7"/>
        <w:numPr>
          <w:ilvl w:val="0"/>
          <w:numId w:val="9"/>
        </w:numPr>
        <w:shd w:val="clear" w:color="auto" w:fill="FFFFFF"/>
        <w:spacing w:after="0" w:line="240" w:lineRule="auto"/>
        <w:ind w:left="0" w:firstLine="426"/>
        <w:contextualSpacing w:val="0"/>
        <w:jc w:val="both"/>
        <w:rPr>
          <w:rFonts w:ascii="Times New Roman" w:hAnsi="Times New Roman"/>
          <w:color w:val="303F50"/>
          <w:sz w:val="24"/>
          <w:szCs w:val="24"/>
          <w:lang w:eastAsia="ru-RU"/>
        </w:rPr>
      </w:pPr>
      <w:r w:rsidRPr="00A73F10">
        <w:rPr>
          <w:lang w:eastAsia="ru-RU"/>
        </w:rPr>
        <w:t xml:space="preserve">Способствовать формированию положительных эмоции от совместных игр. </w:t>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 xml:space="preserve">          Работа с родителями.</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Родителям и детям предлагается сооружать конструкции (дома, гаражи, человечки, машины, различные здания, новые знаки) тем самым из дома ребенок приносит свою дополнительную атрибутику, играя с ним, он радуются, показывает другим, делится с детьми, тем самым игра приобретает новые краски. Родители тоже с удовольствием принимают «домашние задания», помогая воспитателю создавать новые сюжеты, но тем временем, доставляя новые приятные эмоции своим детям.</w:t>
      </w:r>
    </w:p>
    <w:p w:rsidR="00E140A0" w:rsidRPr="00A73F10" w:rsidRDefault="00E140A0" w:rsidP="001E2F60">
      <w:pPr>
        <w:shd w:val="clear" w:color="auto" w:fill="FFFFFF"/>
        <w:spacing w:after="0" w:line="240" w:lineRule="auto"/>
        <w:jc w:val="both"/>
        <w:rPr>
          <w:rFonts w:ascii="Times New Roman" w:hAnsi="Times New Roman"/>
          <w:color w:val="303F50"/>
          <w:sz w:val="24"/>
          <w:szCs w:val="24"/>
          <w:lang w:eastAsia="ru-RU"/>
        </w:rPr>
      </w:pP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 xml:space="preserve">      Дополнительные игры.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На макет прикреплены дополнительные игры, для привлечения еще большего внимания.</w:t>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 xml:space="preserve">   Игра «Найди ошибку»</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Цель:</w:t>
      </w:r>
      <w:r w:rsidRPr="00A73F10">
        <w:rPr>
          <w:rFonts w:ascii="Times New Roman" w:hAnsi="Times New Roman"/>
          <w:color w:val="303F50"/>
          <w:sz w:val="24"/>
          <w:szCs w:val="24"/>
          <w:lang w:eastAsia="ru-RU"/>
        </w:rPr>
        <w:t xml:space="preserve"> уточнить и закрепить знания детей о правилах поведения на улице.</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 xml:space="preserve"> Ход игры: </w:t>
      </w:r>
      <w:r w:rsidRPr="00A73F10">
        <w:rPr>
          <w:rFonts w:ascii="Times New Roman" w:hAnsi="Times New Roman"/>
          <w:color w:val="303F50"/>
          <w:sz w:val="24"/>
          <w:szCs w:val="24"/>
          <w:lang w:eastAsia="ru-RU"/>
        </w:rPr>
        <w:t>Дети рассматривают рисунки и находят, какие ошибки допущены, и каждая картинка обсуждается, как нужно поступить.</w:t>
      </w:r>
    </w:p>
    <w:p w:rsidR="00E140A0" w:rsidRPr="00133DDF"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Pr>
          <w:rFonts w:ascii="Times New Roman" w:hAnsi="Times New Roman"/>
          <w:noProof/>
          <w:color w:val="303F50"/>
          <w:sz w:val="24"/>
          <w:szCs w:val="24"/>
          <w:lang w:eastAsia="ru-RU"/>
        </w:rPr>
        <w:drawing>
          <wp:inline distT="0" distB="0" distL="0" distR="0" wp14:anchorId="343E9DED" wp14:editId="613D6343">
            <wp:extent cx="2371725" cy="3171825"/>
            <wp:effectExtent l="0" t="0" r="9525"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2371725" cy="3171825"/>
                    </a:xfrm>
                    <a:prstGeom prst="rect">
                      <a:avLst/>
                    </a:prstGeom>
                    <a:noFill/>
                    <a:ln>
                      <a:noFill/>
                    </a:ln>
                  </pic:spPr>
                </pic:pic>
              </a:graphicData>
            </a:graphic>
          </wp:inline>
        </w:drawing>
      </w:r>
      <w:r w:rsidRPr="00A73F10">
        <w:rPr>
          <w:rFonts w:ascii="Times New Roman" w:hAnsi="Times New Roman"/>
          <w:color w:val="303F50"/>
          <w:sz w:val="24"/>
          <w:szCs w:val="24"/>
          <w:lang w:eastAsia="ru-RU"/>
        </w:rPr>
        <w:t xml:space="preserve">     </w:t>
      </w:r>
      <w:r>
        <w:rPr>
          <w:rFonts w:ascii="Times New Roman" w:hAnsi="Times New Roman"/>
          <w:noProof/>
          <w:color w:val="303F50"/>
          <w:sz w:val="24"/>
          <w:szCs w:val="24"/>
          <w:lang w:eastAsia="ru-RU"/>
        </w:rPr>
        <w:drawing>
          <wp:inline distT="0" distB="0" distL="0" distR="0" wp14:anchorId="0B15FD33" wp14:editId="659F4AAB">
            <wp:extent cx="2847975" cy="2133600"/>
            <wp:effectExtent l="0" t="0" r="9525"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2847975" cy="2133600"/>
                    </a:xfrm>
                    <a:prstGeom prst="rect">
                      <a:avLst/>
                    </a:prstGeom>
                    <a:noFill/>
                    <a:ln>
                      <a:noFill/>
                    </a:ln>
                  </pic:spPr>
                </pic:pic>
              </a:graphicData>
            </a:graphic>
          </wp:inline>
        </w:drawing>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 xml:space="preserve">  Игра «Моя книга»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Цель:</w:t>
      </w:r>
      <w:r w:rsidRPr="00A73F10">
        <w:rPr>
          <w:rFonts w:ascii="Times New Roman" w:hAnsi="Times New Roman"/>
          <w:color w:val="303F50"/>
          <w:sz w:val="24"/>
          <w:szCs w:val="24"/>
          <w:lang w:eastAsia="ru-RU"/>
        </w:rPr>
        <w:t xml:space="preserve"> закрепить знания дорожных знаков для водителей и пешеходов.</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Ход игра:</w:t>
      </w:r>
      <w:r w:rsidRPr="00A73F10">
        <w:rPr>
          <w:rFonts w:ascii="Times New Roman" w:hAnsi="Times New Roman"/>
          <w:color w:val="303F50"/>
          <w:sz w:val="24"/>
          <w:szCs w:val="24"/>
          <w:lang w:eastAsia="ru-RU"/>
        </w:rPr>
        <w:t xml:space="preserve"> дети прикрепляют к книжке дорожные знаки, называют какой знак и «составляют» свою книгу.</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val="tt-RU" w:eastAsia="ru-RU"/>
        </w:rPr>
      </w:pPr>
      <w:r w:rsidRPr="00A73F10">
        <w:rPr>
          <w:rFonts w:ascii="Times New Roman" w:hAnsi="Times New Roman"/>
          <w:color w:val="303F50"/>
          <w:sz w:val="24"/>
          <w:szCs w:val="24"/>
          <w:lang w:eastAsia="ru-RU"/>
        </w:rPr>
        <w:t xml:space="preserve">  </w:t>
      </w: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color w:val="303F50"/>
          <w:sz w:val="24"/>
          <w:szCs w:val="24"/>
          <w:lang w:val="tt-RU" w:eastAsia="ru-RU"/>
        </w:rPr>
        <w:t xml:space="preserve">      </w:t>
      </w:r>
      <w:r w:rsidRPr="00A73F10">
        <w:rPr>
          <w:rFonts w:ascii="Times New Roman" w:hAnsi="Times New Roman"/>
          <w:b/>
          <w:bCs/>
          <w:color w:val="303F50"/>
          <w:sz w:val="24"/>
          <w:szCs w:val="24"/>
          <w:lang w:eastAsia="ru-RU"/>
        </w:rPr>
        <w:t>Игра « Светоотражающие элементы»</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Цель:</w:t>
      </w:r>
      <w:r w:rsidRPr="00A73F10">
        <w:rPr>
          <w:rFonts w:ascii="Times New Roman" w:hAnsi="Times New Roman"/>
          <w:color w:val="303F50"/>
          <w:sz w:val="24"/>
          <w:szCs w:val="24"/>
          <w:lang w:eastAsia="ru-RU"/>
        </w:rPr>
        <w:t xml:space="preserve"> объяснить предназначение светоотражающих элементов.</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b/>
          <w:bCs/>
          <w:color w:val="303F50"/>
          <w:sz w:val="24"/>
          <w:szCs w:val="24"/>
          <w:lang w:eastAsia="ru-RU"/>
        </w:rPr>
        <w:t>Ход игры:</w:t>
      </w:r>
      <w:r w:rsidRPr="00A73F10">
        <w:rPr>
          <w:rFonts w:ascii="Times New Roman" w:hAnsi="Times New Roman"/>
          <w:color w:val="303F50"/>
          <w:sz w:val="24"/>
          <w:szCs w:val="24"/>
          <w:lang w:eastAsia="ru-RU"/>
        </w:rPr>
        <w:t xml:space="preserve"> разложить по макету светоотражающие элементы, ребятам предоставляется темное помещение (можно в вечернее время), затем с помощью фонарика можно найти элементы, назвать на какую геометрическую фигуру и дорожному знаку она похожа. Далее можно поговорить о предназначениях этих элементов. Детям игра очень нравится, они видят, как хорошо заметны светоотражающие элементы в темное время суток.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 xml:space="preserve">        Атрибутика для макета. </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Также на краю макета имеется флажки совпадающие со цветами светофора, воспитатель может остановить или продолжить движение машин с помощью флажков. Имея дополнительно игровую атрибутику, например, фуражку, жилет, жезл, также можно </w:t>
      </w:r>
      <w:r w:rsidRPr="00A73F10">
        <w:rPr>
          <w:rFonts w:ascii="Times New Roman" w:hAnsi="Times New Roman"/>
          <w:color w:val="303F50"/>
          <w:sz w:val="24"/>
          <w:szCs w:val="24"/>
          <w:lang w:eastAsia="ru-RU"/>
        </w:rPr>
        <w:lastRenderedPageBreak/>
        <w:t xml:space="preserve">разыграть игру «Инспектор ГАИ». Выбрать ребенка, назначить его инспектором и он будет смотреть нарушения детей, при этом обучается он сам и остальные дети. </w:t>
      </w:r>
    </w:p>
    <w:p w:rsidR="00E140A0" w:rsidRPr="00133DDF"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p>
    <w:p w:rsidR="00E140A0" w:rsidRPr="00A73F10" w:rsidRDefault="00E140A0" w:rsidP="00AB6B14">
      <w:pPr>
        <w:shd w:val="clear" w:color="auto" w:fill="FFFFFF"/>
        <w:spacing w:after="0" w:line="240" w:lineRule="auto"/>
        <w:ind w:firstLine="426"/>
        <w:jc w:val="both"/>
        <w:rPr>
          <w:rFonts w:ascii="Times New Roman" w:hAnsi="Times New Roman"/>
          <w:b/>
          <w:bCs/>
          <w:color w:val="303F50"/>
          <w:sz w:val="24"/>
          <w:szCs w:val="24"/>
          <w:lang w:eastAsia="ru-RU"/>
        </w:rPr>
      </w:pPr>
      <w:r w:rsidRPr="00A73F10">
        <w:rPr>
          <w:rFonts w:ascii="Times New Roman" w:hAnsi="Times New Roman"/>
          <w:b/>
          <w:bCs/>
          <w:color w:val="303F50"/>
          <w:sz w:val="24"/>
          <w:szCs w:val="24"/>
          <w:lang w:eastAsia="ru-RU"/>
        </w:rPr>
        <w:t>Завершение.</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r w:rsidRPr="00A73F10">
        <w:rPr>
          <w:rFonts w:ascii="Times New Roman" w:hAnsi="Times New Roman"/>
          <w:color w:val="303F50"/>
          <w:sz w:val="24"/>
          <w:szCs w:val="24"/>
          <w:lang w:eastAsia="ru-RU"/>
        </w:rPr>
        <w:t xml:space="preserve">    Макет в нашей группе используется как в самостоятельной игре детей, так и в совместной деятельности воспитателя и детей. Макет пользуется огромной популярностью среди наших дошкольников, ведь сюжет игр для макета очень много. Также детей особенно привлекает подземный и наземный переход, приезжая из Казани, они с удовольствием рассказывают про свои путешествия по ним.</w:t>
      </w:r>
    </w:p>
    <w:p w:rsidR="00E140A0" w:rsidRPr="00A73F10" w:rsidRDefault="00E140A0" w:rsidP="00AB6B14">
      <w:pPr>
        <w:shd w:val="clear" w:color="auto" w:fill="FFFFFF"/>
        <w:spacing w:after="0" w:line="240" w:lineRule="auto"/>
        <w:ind w:firstLine="426"/>
        <w:jc w:val="both"/>
        <w:rPr>
          <w:rFonts w:ascii="Times New Roman" w:hAnsi="Times New Roman"/>
          <w:color w:val="303F50"/>
          <w:sz w:val="24"/>
          <w:szCs w:val="24"/>
          <w:lang w:eastAsia="ru-RU"/>
        </w:rPr>
      </w:pPr>
    </w:p>
    <w:p w:rsidR="00E140A0" w:rsidRDefault="00E140A0" w:rsidP="001E2F60">
      <w:pPr>
        <w:tabs>
          <w:tab w:val="left" w:pos="6075"/>
        </w:tabs>
        <w:spacing w:after="0"/>
        <w:ind w:firstLine="426"/>
        <w:jc w:val="center"/>
        <w:rPr>
          <w:rFonts w:ascii="Times New Roman" w:hAnsi="Times New Roman"/>
          <w:b/>
          <w:bCs/>
          <w:color w:val="000000"/>
          <w:sz w:val="24"/>
          <w:szCs w:val="24"/>
          <w:lang w:eastAsia="ru-RU"/>
        </w:rPr>
      </w:pPr>
      <w:r w:rsidRPr="005A1068">
        <w:rPr>
          <w:rFonts w:ascii="Times New Roman" w:hAnsi="Times New Roman"/>
          <w:b/>
          <w:bCs/>
          <w:color w:val="000000"/>
          <w:sz w:val="24"/>
          <w:szCs w:val="24"/>
          <w:lang w:eastAsia="ru-RU"/>
        </w:rPr>
        <w:t>Для всех без исключения есть правила движения</w:t>
      </w:r>
    </w:p>
    <w:p w:rsidR="00F3719C" w:rsidRDefault="00F3719C" w:rsidP="001E2F60">
      <w:pPr>
        <w:tabs>
          <w:tab w:val="left" w:pos="6075"/>
        </w:tabs>
        <w:spacing w:after="0"/>
        <w:ind w:firstLine="426"/>
        <w:jc w:val="right"/>
        <w:rPr>
          <w:rFonts w:ascii="Times New Roman" w:hAnsi="Times New Roman"/>
          <w:bCs/>
          <w:color w:val="000000"/>
          <w:sz w:val="24"/>
          <w:szCs w:val="24"/>
          <w:lang w:eastAsia="ru-RU"/>
        </w:rPr>
      </w:pPr>
      <w:r>
        <w:rPr>
          <w:rFonts w:ascii="Times New Roman" w:hAnsi="Times New Roman"/>
          <w:bCs/>
          <w:color w:val="000000"/>
          <w:sz w:val="24"/>
          <w:szCs w:val="24"/>
          <w:lang w:eastAsia="ru-RU"/>
        </w:rPr>
        <w:t>Закирова Лилия Габдулфартовна воспитатель</w:t>
      </w:r>
    </w:p>
    <w:p w:rsidR="00E140A0" w:rsidRDefault="00F3719C" w:rsidP="001E2F60">
      <w:pPr>
        <w:tabs>
          <w:tab w:val="left" w:pos="6075"/>
        </w:tabs>
        <w:spacing w:after="0"/>
        <w:ind w:firstLine="426"/>
        <w:jc w:val="right"/>
        <w:rPr>
          <w:rFonts w:ascii="Times New Roman" w:hAnsi="Times New Roman"/>
          <w:bCs/>
          <w:color w:val="000000"/>
          <w:sz w:val="24"/>
          <w:szCs w:val="24"/>
          <w:lang w:eastAsia="ru-RU"/>
        </w:rPr>
      </w:pPr>
      <w:r>
        <w:rPr>
          <w:rFonts w:ascii="Times New Roman" w:hAnsi="Times New Roman"/>
          <w:bCs/>
          <w:color w:val="000000"/>
          <w:sz w:val="24"/>
          <w:szCs w:val="24"/>
          <w:lang w:eastAsia="ru-RU"/>
        </w:rPr>
        <w:t>Ибрагимова Гульшат Ильсуровна родитель</w:t>
      </w:r>
    </w:p>
    <w:p w:rsidR="00F3719C" w:rsidRDefault="00F3719C" w:rsidP="001E2F60">
      <w:pPr>
        <w:tabs>
          <w:tab w:val="left" w:pos="6075"/>
        </w:tabs>
        <w:spacing w:after="0"/>
        <w:ind w:firstLine="426"/>
        <w:jc w:val="right"/>
        <w:rPr>
          <w:rFonts w:ascii="Times New Roman" w:hAnsi="Times New Roman"/>
          <w:bCs/>
          <w:color w:val="000000"/>
          <w:sz w:val="24"/>
          <w:szCs w:val="24"/>
          <w:lang w:eastAsia="ru-RU"/>
        </w:rPr>
      </w:pPr>
      <w:r>
        <w:rPr>
          <w:rFonts w:ascii="Times New Roman" w:hAnsi="Times New Roman"/>
          <w:bCs/>
          <w:color w:val="000000"/>
          <w:sz w:val="24"/>
          <w:szCs w:val="24"/>
          <w:lang w:eastAsia="ru-RU"/>
        </w:rPr>
        <w:t>Сабирова Миляуша Гарафутдиновна родитель</w:t>
      </w:r>
    </w:p>
    <w:p w:rsidR="00E140A0" w:rsidRDefault="00F3719C" w:rsidP="001E2F60">
      <w:pPr>
        <w:tabs>
          <w:tab w:val="left" w:pos="6075"/>
        </w:tabs>
        <w:spacing w:after="0"/>
        <w:ind w:firstLine="426"/>
        <w:jc w:val="right"/>
        <w:rPr>
          <w:rFonts w:ascii="Times New Roman" w:hAnsi="Times New Roman"/>
          <w:b/>
          <w:color w:val="000000"/>
          <w:sz w:val="24"/>
          <w:szCs w:val="24"/>
        </w:rPr>
      </w:pPr>
      <w:r>
        <w:rPr>
          <w:rFonts w:ascii="Times New Roman" w:hAnsi="Times New Roman"/>
          <w:bCs/>
          <w:color w:val="000000"/>
          <w:sz w:val="24"/>
          <w:szCs w:val="24"/>
          <w:lang w:eastAsia="ru-RU"/>
        </w:rPr>
        <w:t>Касимова Алия Мансуровна родитель</w:t>
      </w:r>
    </w:p>
    <w:p w:rsidR="00E140A0" w:rsidRPr="00C96A9F" w:rsidRDefault="00E140A0" w:rsidP="001E2F60">
      <w:pPr>
        <w:spacing w:after="0" w:line="240" w:lineRule="auto"/>
        <w:ind w:firstLine="426"/>
        <w:jc w:val="right"/>
        <w:rPr>
          <w:rFonts w:ascii="Times New Roman" w:hAnsi="Times New Roman"/>
          <w:color w:val="000000"/>
          <w:sz w:val="24"/>
          <w:szCs w:val="24"/>
        </w:rPr>
      </w:pPr>
      <w:r>
        <w:rPr>
          <w:rFonts w:ascii="Times New Roman" w:hAnsi="Times New Roman"/>
          <w:sz w:val="24"/>
          <w:szCs w:val="24"/>
        </w:rPr>
        <w:tab/>
      </w:r>
      <w:r w:rsidRPr="00C96A9F">
        <w:rPr>
          <w:rFonts w:ascii="Times New Roman" w:hAnsi="Times New Roman"/>
          <w:bCs/>
          <w:color w:val="000000"/>
          <w:sz w:val="24"/>
          <w:szCs w:val="24"/>
          <w:lang w:eastAsia="ru-RU"/>
        </w:rPr>
        <w:t>МБДОУ Детский сад с.Люга</w:t>
      </w:r>
    </w:p>
    <w:p w:rsidR="00E140A0" w:rsidRDefault="00E140A0" w:rsidP="001E2F60">
      <w:pPr>
        <w:tabs>
          <w:tab w:val="left" w:pos="1350"/>
        </w:tabs>
        <w:spacing w:after="0"/>
        <w:ind w:firstLine="426"/>
        <w:jc w:val="right"/>
        <w:rPr>
          <w:rFonts w:ascii="Times New Roman" w:hAnsi="Times New Roman"/>
          <w:bCs/>
          <w:color w:val="000000"/>
          <w:sz w:val="24"/>
          <w:szCs w:val="24"/>
          <w:lang w:eastAsia="ru-RU"/>
        </w:rPr>
      </w:pPr>
      <w:r w:rsidRPr="00C96A9F">
        <w:rPr>
          <w:rFonts w:ascii="Times New Roman" w:hAnsi="Times New Roman"/>
          <w:bCs/>
          <w:color w:val="000000"/>
          <w:sz w:val="24"/>
          <w:szCs w:val="24"/>
          <w:lang w:eastAsia="ru-RU"/>
        </w:rPr>
        <w:t>Кукморский район</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Цель: формирование у детей устойчивых навыков безопасного поведения на дороге</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Задачи:</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-Изучение (закрепление) у детей навыков безопасного поведения на дорогах.</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-воспитывать интерес к подвижным играм и эстафетам.</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-разбудить у детей дружеские и добрые отношения друг к другу.</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-научить уважать друг - друга и уступать младшим ребятам.</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-научить узнавать детей спец. технику(скорая помощь, полиция, пожарная машина).</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Ход игры:</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Воспитатель делит детей на две команды. (У воспитателя в руке жезл).</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Задает вопросы по правилам дорожного движения.</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Правила игры: слушать внимательно ответы товарищей и не повторяться. Выигрывает  та команда, которая назовет больше правил для пешеходов и водителей. Давать ответы, можно только получив жезл.</w:t>
      </w:r>
    </w:p>
    <w:p w:rsidR="00E140A0" w:rsidRPr="005A1068" w:rsidRDefault="00E140A0" w:rsidP="00AB6B14">
      <w:pPr>
        <w:spacing w:after="0" w:line="240" w:lineRule="auto"/>
        <w:ind w:firstLine="426"/>
        <w:jc w:val="both"/>
        <w:rPr>
          <w:rFonts w:ascii="Times New Roman" w:hAnsi="Times New Roman"/>
          <w:sz w:val="24"/>
          <w:szCs w:val="24"/>
          <w:lang w:eastAsia="ru-RU"/>
        </w:rPr>
      </w:pPr>
      <w:r w:rsidRPr="005A1068">
        <w:rPr>
          <w:rFonts w:ascii="Times New Roman" w:hAnsi="Times New Roman"/>
          <w:sz w:val="24"/>
          <w:szCs w:val="24"/>
          <w:lang w:eastAsia="ru-RU"/>
        </w:rPr>
        <w:t>В конце игры все участники получают медаль « Знаток правил дорожного движения».</w:t>
      </w:r>
    </w:p>
    <w:p w:rsidR="00E140A0" w:rsidRDefault="00E140A0" w:rsidP="00AB6B14">
      <w:pPr>
        <w:tabs>
          <w:tab w:val="left" w:pos="1350"/>
        </w:tabs>
        <w:spacing w:after="0"/>
        <w:ind w:firstLine="426"/>
        <w:jc w:val="both"/>
        <w:rPr>
          <w:rFonts w:ascii="Times New Roman" w:hAnsi="Times New Roman"/>
          <w:b/>
          <w:sz w:val="24"/>
          <w:szCs w:val="24"/>
        </w:rPr>
      </w:pPr>
      <w:r w:rsidRPr="005A1068">
        <w:rPr>
          <w:rFonts w:ascii="Times New Roman" w:hAnsi="Times New Roman"/>
          <w:b/>
          <w:sz w:val="24"/>
          <w:szCs w:val="24"/>
        </w:rPr>
        <w:t>Ковробук «Виды транспорта»</w:t>
      </w:r>
    </w:p>
    <w:p w:rsidR="00E140A0" w:rsidRDefault="00E140A0" w:rsidP="00AB6B14">
      <w:pPr>
        <w:tabs>
          <w:tab w:val="left" w:pos="1350"/>
        </w:tabs>
        <w:spacing w:after="0"/>
        <w:ind w:firstLine="426"/>
        <w:jc w:val="both"/>
        <w:rPr>
          <w:rFonts w:ascii="Times New Roman" w:hAnsi="Times New Roman"/>
          <w:sz w:val="24"/>
          <w:szCs w:val="24"/>
        </w:rPr>
      </w:pPr>
      <w:r w:rsidRPr="00C96A9F">
        <w:rPr>
          <w:rFonts w:ascii="Times New Roman" w:hAnsi="Times New Roman"/>
          <w:sz w:val="24"/>
          <w:szCs w:val="24"/>
        </w:rPr>
        <w:t>Ибатуллина Ильсина Хамитовна</w:t>
      </w:r>
    </w:p>
    <w:p w:rsidR="00E140A0" w:rsidRPr="00C96A9F" w:rsidRDefault="00E140A0" w:rsidP="00AB6B14">
      <w:pPr>
        <w:spacing w:after="0" w:line="240" w:lineRule="auto"/>
        <w:ind w:firstLine="426"/>
        <w:jc w:val="both"/>
        <w:rPr>
          <w:rFonts w:ascii="Times New Roman" w:hAnsi="Times New Roman"/>
          <w:sz w:val="24"/>
          <w:szCs w:val="24"/>
        </w:rPr>
      </w:pPr>
      <w:r>
        <w:rPr>
          <w:rFonts w:ascii="Times New Roman" w:hAnsi="Times New Roman"/>
          <w:sz w:val="24"/>
          <w:szCs w:val="24"/>
        </w:rPr>
        <w:t>МБДОУ</w:t>
      </w:r>
      <w:r w:rsidRPr="00C96A9F">
        <w:rPr>
          <w:rFonts w:ascii="Times New Roman" w:hAnsi="Times New Roman"/>
          <w:sz w:val="24"/>
          <w:szCs w:val="24"/>
        </w:rPr>
        <w:t xml:space="preserve"> – детский сад  №1 «Золотой ключик»</w:t>
      </w:r>
    </w:p>
    <w:p w:rsidR="00E140A0" w:rsidRDefault="00E140A0" w:rsidP="00AB6B14">
      <w:pPr>
        <w:tabs>
          <w:tab w:val="left" w:pos="1350"/>
        </w:tabs>
        <w:spacing w:after="0"/>
        <w:ind w:firstLine="426"/>
        <w:jc w:val="both"/>
        <w:rPr>
          <w:rFonts w:ascii="Times New Roman" w:hAnsi="Times New Roman"/>
          <w:sz w:val="24"/>
          <w:szCs w:val="24"/>
        </w:rPr>
      </w:pPr>
      <w:r w:rsidRPr="00C96A9F">
        <w:rPr>
          <w:rFonts w:ascii="Times New Roman" w:hAnsi="Times New Roman"/>
          <w:sz w:val="24"/>
          <w:szCs w:val="24"/>
        </w:rPr>
        <w:t>Агрызский район</w:t>
      </w:r>
    </w:p>
    <w:p w:rsidR="00E140A0" w:rsidRPr="008B24C4" w:rsidRDefault="00E140A0" w:rsidP="00AB6B14">
      <w:pPr>
        <w:shd w:val="clear" w:color="auto" w:fill="FFFFFF"/>
        <w:spacing w:after="0" w:line="240" w:lineRule="auto"/>
        <w:ind w:firstLine="426"/>
        <w:jc w:val="both"/>
        <w:rPr>
          <w:rFonts w:ascii="Monotype Corsiva" w:hAnsi="Monotype Corsiva" w:cs="Arial"/>
          <w:b/>
          <w:color w:val="365F91"/>
          <w:sz w:val="96"/>
          <w:szCs w:val="96"/>
          <w:lang w:eastAsia="ru-RU"/>
        </w:rPr>
      </w:pPr>
      <w:r>
        <w:rPr>
          <w:rFonts w:ascii="Monotype Corsiva" w:hAnsi="Monotype Corsiva" w:cs="Arial"/>
          <w:b/>
          <w:noProof/>
          <w:color w:val="365F91"/>
          <w:sz w:val="96"/>
          <w:szCs w:val="96"/>
          <w:lang w:eastAsia="ru-RU"/>
        </w:rPr>
        <w:drawing>
          <wp:inline distT="0" distB="0" distL="0" distR="0" wp14:anchorId="2B00645B" wp14:editId="4916AF8E">
            <wp:extent cx="2676525" cy="2009775"/>
            <wp:effectExtent l="0" t="0" r="9525" b="952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2676525" cy="2009775"/>
                    </a:xfrm>
                    <a:prstGeom prst="rect">
                      <a:avLst/>
                    </a:prstGeom>
                    <a:noFill/>
                    <a:ln>
                      <a:noFill/>
                    </a:ln>
                  </pic:spPr>
                </pic:pic>
              </a:graphicData>
            </a:graphic>
          </wp:inline>
        </w:drawing>
      </w: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r w:rsidRPr="008D5783">
        <w:rPr>
          <w:rFonts w:ascii="Times New Roman" w:hAnsi="Times New Roman"/>
          <w:b/>
          <w:bCs/>
          <w:color w:val="111111"/>
          <w:sz w:val="24"/>
          <w:szCs w:val="24"/>
          <w:lang w:eastAsia="ru-RU"/>
        </w:rPr>
        <w:t>Цель</w:t>
      </w:r>
      <w:r w:rsidRPr="008D5783">
        <w:rPr>
          <w:rFonts w:ascii="Times New Roman" w:hAnsi="Times New Roman"/>
          <w:color w:val="111111"/>
          <w:sz w:val="24"/>
          <w:szCs w:val="24"/>
          <w:lang w:eastAsia="ru-RU"/>
        </w:rPr>
        <w:t>: упражнять детей в различении и назывании видов транспорта, в назывании способов передвижения (ездит, летает, плавает), формировать умение классифицировать разные виды транспорта (воздушный, наземный, водный)</w:t>
      </w:r>
    </w:p>
    <w:p w:rsidR="00E140A0" w:rsidRPr="008D5783" w:rsidRDefault="00E140A0" w:rsidP="00AB6B14">
      <w:pPr>
        <w:pStyle w:val="1"/>
        <w:ind w:firstLine="426"/>
        <w:jc w:val="both"/>
        <w:rPr>
          <w:rFonts w:ascii="Times New Roman" w:hAnsi="Times New Roman"/>
          <w:b/>
          <w:sz w:val="24"/>
          <w:szCs w:val="24"/>
        </w:rPr>
      </w:pPr>
      <w:r w:rsidRPr="008D5783">
        <w:rPr>
          <w:rFonts w:ascii="Times New Roman" w:hAnsi="Times New Roman"/>
          <w:sz w:val="24"/>
          <w:szCs w:val="24"/>
        </w:rPr>
        <w:t xml:space="preserve">    </w:t>
      </w:r>
      <w:r w:rsidRPr="008D5783">
        <w:rPr>
          <w:rFonts w:ascii="Times New Roman" w:hAnsi="Times New Roman"/>
          <w:b/>
          <w:sz w:val="24"/>
          <w:szCs w:val="24"/>
        </w:rPr>
        <w:t>Задачи:</w:t>
      </w:r>
    </w:p>
    <w:p w:rsidR="00E140A0" w:rsidRPr="008D5783" w:rsidRDefault="00E140A0" w:rsidP="00AB6B14">
      <w:pPr>
        <w:pStyle w:val="1"/>
        <w:ind w:firstLine="426"/>
        <w:jc w:val="both"/>
        <w:rPr>
          <w:rFonts w:ascii="Times New Roman" w:hAnsi="Times New Roman"/>
          <w:sz w:val="24"/>
          <w:szCs w:val="24"/>
        </w:rPr>
      </w:pPr>
      <w:r w:rsidRPr="008D5783">
        <w:rPr>
          <w:rFonts w:ascii="Times New Roman" w:hAnsi="Times New Roman"/>
          <w:sz w:val="24"/>
          <w:szCs w:val="24"/>
        </w:rPr>
        <w:t>-знакомство с профессиями, связанными с управлением транспорта;</w:t>
      </w:r>
    </w:p>
    <w:p w:rsidR="00E140A0" w:rsidRPr="008D5783" w:rsidRDefault="00E140A0" w:rsidP="00AB6B14">
      <w:pPr>
        <w:pStyle w:val="1"/>
        <w:ind w:firstLine="426"/>
        <w:jc w:val="both"/>
        <w:rPr>
          <w:rFonts w:ascii="Times New Roman" w:hAnsi="Times New Roman"/>
          <w:sz w:val="24"/>
          <w:szCs w:val="24"/>
        </w:rPr>
      </w:pPr>
      <w:r w:rsidRPr="008D5783">
        <w:rPr>
          <w:rFonts w:ascii="Times New Roman" w:hAnsi="Times New Roman"/>
          <w:sz w:val="24"/>
          <w:szCs w:val="24"/>
        </w:rPr>
        <w:t>-формирование интереса к различным видам  транспорта;</w:t>
      </w:r>
    </w:p>
    <w:p w:rsidR="00E140A0" w:rsidRPr="008D5783" w:rsidRDefault="00E140A0" w:rsidP="00AB6B14">
      <w:pPr>
        <w:pStyle w:val="1"/>
        <w:ind w:firstLine="426"/>
        <w:jc w:val="both"/>
        <w:rPr>
          <w:rFonts w:ascii="Times New Roman" w:hAnsi="Times New Roman"/>
          <w:sz w:val="24"/>
          <w:szCs w:val="24"/>
        </w:rPr>
      </w:pPr>
      <w:r w:rsidRPr="008D5783">
        <w:rPr>
          <w:rFonts w:ascii="Times New Roman" w:hAnsi="Times New Roman"/>
          <w:sz w:val="24"/>
          <w:szCs w:val="24"/>
        </w:rPr>
        <w:t>-воспитание уважения к труду водителя;</w:t>
      </w:r>
    </w:p>
    <w:p w:rsidR="00E140A0" w:rsidRPr="008D5783" w:rsidRDefault="00E140A0" w:rsidP="00AB6B14">
      <w:pPr>
        <w:pStyle w:val="1"/>
        <w:ind w:firstLine="426"/>
        <w:jc w:val="both"/>
        <w:rPr>
          <w:rFonts w:ascii="Times New Roman" w:hAnsi="Times New Roman"/>
          <w:sz w:val="24"/>
          <w:szCs w:val="24"/>
        </w:rPr>
      </w:pPr>
      <w:r w:rsidRPr="008D5783">
        <w:rPr>
          <w:rFonts w:ascii="Times New Roman" w:hAnsi="Times New Roman"/>
          <w:sz w:val="24"/>
          <w:szCs w:val="24"/>
        </w:rPr>
        <w:t>-закрепление правил поведения пешеходов и взаимоуважения участников дорожного движения;</w:t>
      </w:r>
    </w:p>
    <w:p w:rsidR="00E140A0" w:rsidRPr="008D5783" w:rsidRDefault="00E140A0" w:rsidP="00AB6B14">
      <w:pPr>
        <w:pStyle w:val="1"/>
        <w:ind w:firstLine="426"/>
        <w:jc w:val="both"/>
        <w:rPr>
          <w:rFonts w:ascii="Times New Roman" w:hAnsi="Times New Roman"/>
          <w:sz w:val="24"/>
          <w:szCs w:val="24"/>
        </w:rPr>
      </w:pPr>
      <w:r w:rsidRPr="008D5783">
        <w:rPr>
          <w:rFonts w:ascii="Times New Roman" w:hAnsi="Times New Roman"/>
          <w:sz w:val="24"/>
          <w:szCs w:val="24"/>
        </w:rPr>
        <w:lastRenderedPageBreak/>
        <w:t>-развитие внимания, речевых навыков, памяти, способности логически мыслить,</w:t>
      </w:r>
      <w:r w:rsidRPr="008D5783">
        <w:rPr>
          <w:rFonts w:ascii="Times New Roman" w:hAnsi="Times New Roman"/>
          <w:color w:val="111111"/>
          <w:sz w:val="24"/>
          <w:szCs w:val="24"/>
        </w:rPr>
        <w:t xml:space="preserve"> связную речь, счет</w:t>
      </w:r>
      <w:r w:rsidRPr="008D5783">
        <w:rPr>
          <w:rFonts w:ascii="Times New Roman" w:hAnsi="Times New Roman"/>
          <w:sz w:val="24"/>
          <w:szCs w:val="24"/>
        </w:rPr>
        <w:t>, зрительного восприятия.</w:t>
      </w: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r w:rsidRPr="008D5783">
        <w:rPr>
          <w:rFonts w:ascii="Times New Roman" w:hAnsi="Times New Roman"/>
          <w:b/>
          <w:color w:val="111111"/>
          <w:sz w:val="24"/>
          <w:szCs w:val="24"/>
          <w:lang w:eastAsia="ru-RU"/>
        </w:rPr>
        <w:t xml:space="preserve">Возрастная категория: </w:t>
      </w:r>
      <w:r w:rsidRPr="008D5783">
        <w:rPr>
          <w:rFonts w:ascii="Times New Roman" w:hAnsi="Times New Roman"/>
          <w:color w:val="111111"/>
          <w:sz w:val="24"/>
          <w:szCs w:val="24"/>
          <w:lang w:eastAsia="ru-RU"/>
        </w:rPr>
        <w:t>дети 2-4 лет.</w:t>
      </w: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r w:rsidRPr="008D5783">
        <w:rPr>
          <w:rFonts w:ascii="Times New Roman" w:hAnsi="Times New Roman"/>
          <w:b/>
          <w:color w:val="111111"/>
          <w:sz w:val="24"/>
          <w:szCs w:val="24"/>
          <w:lang w:eastAsia="ru-RU"/>
        </w:rPr>
        <w:t xml:space="preserve">Количество игроков: </w:t>
      </w:r>
      <w:r w:rsidRPr="008D5783">
        <w:rPr>
          <w:rFonts w:ascii="Times New Roman" w:hAnsi="Times New Roman"/>
          <w:color w:val="111111"/>
          <w:sz w:val="24"/>
          <w:szCs w:val="24"/>
          <w:lang w:eastAsia="ru-RU"/>
        </w:rPr>
        <w:t>педагог, индивидуальная форма, коллективно 3-4 ребенка.</w:t>
      </w:r>
    </w:p>
    <w:p w:rsidR="00E140A0" w:rsidRPr="008D5783" w:rsidRDefault="00E140A0" w:rsidP="00AB6B14">
      <w:pPr>
        <w:shd w:val="clear" w:color="auto" w:fill="FFFFFF"/>
        <w:spacing w:after="0" w:line="240" w:lineRule="auto"/>
        <w:ind w:firstLine="426"/>
        <w:jc w:val="both"/>
        <w:rPr>
          <w:rFonts w:ascii="Times New Roman" w:hAnsi="Times New Roman"/>
          <w:sz w:val="24"/>
          <w:szCs w:val="24"/>
          <w:lang w:eastAsia="ru-RU"/>
        </w:rPr>
      </w:pPr>
      <w:r w:rsidRPr="008D5783">
        <w:rPr>
          <w:rFonts w:ascii="Times New Roman" w:hAnsi="Times New Roman"/>
          <w:b/>
          <w:bCs/>
          <w:color w:val="111111"/>
          <w:sz w:val="24"/>
          <w:szCs w:val="24"/>
          <w:lang w:eastAsia="ru-RU"/>
        </w:rPr>
        <w:t>Материал:</w:t>
      </w:r>
      <w:r w:rsidRPr="008D5783">
        <w:rPr>
          <w:rFonts w:ascii="Times New Roman" w:hAnsi="Times New Roman"/>
          <w:color w:val="111111"/>
          <w:sz w:val="24"/>
          <w:szCs w:val="24"/>
          <w:lang w:eastAsia="ru-RU"/>
        </w:rPr>
        <w:t> игровое поле (на одной картинке изображение неба, воды и дороги, железной дороги, лес) и макеты разного транспорта из фетра (машины легковая, грузовая, автокран, парусник, корабль, катер, лодка, подводная лодка, велосипед, ракета, вертолет, самолет, воздушный шар, спец.техника, поезд с грузовым и пассажирским вагоном)- прикрепляются на поле с помощью крепежной ленты, отдельные элементы (деревья, облака, кусты) крепятся при помощи заклепок. Также предусмотрены кармашки для хранения отдельных частей из силикона.</w:t>
      </w: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r w:rsidRPr="008D5783">
        <w:rPr>
          <w:rFonts w:ascii="Times New Roman" w:hAnsi="Times New Roman"/>
          <w:b/>
          <w:bCs/>
          <w:color w:val="111111"/>
          <w:sz w:val="24"/>
          <w:szCs w:val="24"/>
          <w:lang w:eastAsia="ru-RU"/>
        </w:rPr>
        <w:t>Варианты игры:</w:t>
      </w:r>
    </w:p>
    <w:p w:rsidR="00E140A0" w:rsidRPr="008D5783" w:rsidRDefault="00E140A0" w:rsidP="00AB6B14">
      <w:pPr>
        <w:pStyle w:val="10"/>
        <w:numPr>
          <w:ilvl w:val="0"/>
          <w:numId w:val="10"/>
        </w:numPr>
        <w:shd w:val="clear" w:color="auto" w:fill="FFFFFF"/>
        <w:ind w:left="0" w:firstLine="426"/>
        <w:jc w:val="both"/>
        <w:rPr>
          <w:color w:val="111111"/>
        </w:rPr>
      </w:pPr>
      <w:r w:rsidRPr="008D5783">
        <w:rPr>
          <w:b/>
          <w:bCs/>
          <w:color w:val="111111"/>
        </w:rPr>
        <w:t>"Летает, плавает, ездит"</w:t>
      </w:r>
      <w:r w:rsidRPr="008D5783">
        <w:rPr>
          <w:color w:val="111111"/>
        </w:rPr>
        <w:t>. На стене или на столе закрепляем игровое поле (конструкцией предусмотрены оба варианта – крепежная рейка съемная). Рядом размещаем макеты транспорта. Ребенок рассматривает макеты, называет различные виды транспорта, способ передвижения и место передвижения (например, теплоход плывет по воде) и размещает их на игровом поле.</w:t>
      </w:r>
    </w:p>
    <w:p w:rsidR="00E140A0" w:rsidRPr="008D5783" w:rsidRDefault="00E140A0" w:rsidP="00AB6B14">
      <w:pPr>
        <w:pStyle w:val="10"/>
        <w:shd w:val="clear" w:color="auto" w:fill="FFFFFF"/>
        <w:ind w:left="0" w:firstLine="426"/>
        <w:jc w:val="both"/>
        <w:rPr>
          <w:color w:val="111111"/>
        </w:rPr>
      </w:pPr>
    </w:p>
    <w:p w:rsidR="00E140A0" w:rsidRPr="008D5783" w:rsidRDefault="00E140A0" w:rsidP="00AB6B14">
      <w:pPr>
        <w:pStyle w:val="10"/>
        <w:shd w:val="clear" w:color="auto" w:fill="FFFFFF"/>
        <w:ind w:left="0" w:firstLine="426"/>
        <w:jc w:val="both"/>
        <w:rPr>
          <w:color w:val="111111"/>
        </w:rPr>
      </w:pPr>
    </w:p>
    <w:p w:rsidR="00E140A0" w:rsidRPr="008D5783" w:rsidRDefault="00E140A0" w:rsidP="00AB6B14">
      <w:pPr>
        <w:pStyle w:val="10"/>
        <w:numPr>
          <w:ilvl w:val="0"/>
          <w:numId w:val="10"/>
        </w:numPr>
        <w:shd w:val="clear" w:color="auto" w:fill="FFFFFF"/>
        <w:ind w:left="0" w:firstLine="426"/>
        <w:jc w:val="both"/>
        <w:rPr>
          <w:color w:val="111111"/>
        </w:rPr>
      </w:pPr>
      <w:r w:rsidRPr="008D5783">
        <w:rPr>
          <w:b/>
          <w:bCs/>
          <w:color w:val="111111"/>
        </w:rPr>
        <w:t>"Найди ошибку"</w:t>
      </w:r>
      <w:r w:rsidRPr="008D5783">
        <w:rPr>
          <w:color w:val="111111"/>
        </w:rPr>
        <w:t>. Педагог (или игровой персонаж) раскладывает макеты на игровом поле намеренно ошибаясь. Задача ребенка найти и исправить ошибки.</w:t>
      </w:r>
    </w:p>
    <w:p w:rsidR="00E140A0" w:rsidRPr="008D5783" w:rsidRDefault="00E140A0" w:rsidP="00AB6B14">
      <w:pPr>
        <w:pStyle w:val="10"/>
        <w:shd w:val="clear" w:color="auto" w:fill="FFFFFF"/>
        <w:ind w:left="0" w:firstLine="426"/>
        <w:jc w:val="both"/>
        <w:rPr>
          <w:color w:val="111111"/>
        </w:rPr>
      </w:pPr>
    </w:p>
    <w:p w:rsidR="00E140A0" w:rsidRPr="008D5783" w:rsidRDefault="00E140A0" w:rsidP="00AB6B14">
      <w:pPr>
        <w:pStyle w:val="10"/>
        <w:numPr>
          <w:ilvl w:val="0"/>
          <w:numId w:val="10"/>
        </w:numPr>
        <w:shd w:val="clear" w:color="auto" w:fill="FFFFFF"/>
        <w:ind w:left="0" w:firstLine="426"/>
        <w:jc w:val="both"/>
        <w:rPr>
          <w:color w:val="111111"/>
        </w:rPr>
      </w:pPr>
      <w:r w:rsidRPr="008D5783">
        <w:rPr>
          <w:b/>
          <w:bCs/>
          <w:color w:val="111111"/>
        </w:rPr>
        <w:t>"Найди лишний"</w:t>
      </w:r>
      <w:r w:rsidRPr="008D5783">
        <w:rPr>
          <w:color w:val="111111"/>
        </w:rPr>
        <w:t> Педагог помещает на поле (обратная сторона игрового поле из фетра, можно использовать вместо фланелографа) несколько макетов транспорта, несколько  из которых  транспорт одного вида, а один – другого. Рассуждая с педагогом о месте и способе передвижения дети устанавливают, какой макет лишний.</w:t>
      </w: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p>
    <w:p w:rsidR="00E140A0" w:rsidRPr="008D5783" w:rsidRDefault="00E140A0" w:rsidP="00AB6B14">
      <w:pPr>
        <w:pStyle w:val="10"/>
        <w:numPr>
          <w:ilvl w:val="0"/>
          <w:numId w:val="10"/>
        </w:numPr>
        <w:shd w:val="clear" w:color="auto" w:fill="FFFFFF"/>
        <w:ind w:left="0" w:firstLine="426"/>
        <w:jc w:val="both"/>
        <w:rPr>
          <w:color w:val="111111"/>
        </w:rPr>
      </w:pPr>
      <w:r w:rsidRPr="008D5783">
        <w:rPr>
          <w:b/>
          <w:color w:val="111111"/>
        </w:rPr>
        <w:t xml:space="preserve">«Один- много» </w:t>
      </w:r>
      <w:r w:rsidRPr="008D5783">
        <w:rPr>
          <w:color w:val="111111"/>
        </w:rPr>
        <w:t>педагог просит сравнить на игровом поле сколько солнышек и сколько облачков.</w:t>
      </w:r>
    </w:p>
    <w:p w:rsidR="00E140A0" w:rsidRPr="008D5783" w:rsidRDefault="00E140A0" w:rsidP="00AB6B14">
      <w:pPr>
        <w:pStyle w:val="10"/>
        <w:shd w:val="clear" w:color="auto" w:fill="FFFFFF"/>
        <w:ind w:left="0" w:firstLine="426"/>
        <w:jc w:val="both"/>
        <w:rPr>
          <w:color w:val="111111"/>
        </w:rPr>
      </w:pPr>
    </w:p>
    <w:p w:rsidR="00E140A0" w:rsidRPr="008D5783" w:rsidRDefault="00E140A0" w:rsidP="00AB6B14">
      <w:pPr>
        <w:pStyle w:val="10"/>
        <w:shd w:val="clear" w:color="auto" w:fill="FFFFFF"/>
        <w:ind w:left="0" w:firstLine="426"/>
        <w:jc w:val="both"/>
        <w:rPr>
          <w:color w:val="111111"/>
        </w:rPr>
      </w:pPr>
    </w:p>
    <w:p w:rsidR="00E140A0" w:rsidRPr="008D5783" w:rsidRDefault="00E140A0" w:rsidP="00AB6B14">
      <w:pPr>
        <w:pStyle w:val="10"/>
        <w:numPr>
          <w:ilvl w:val="0"/>
          <w:numId w:val="10"/>
        </w:numPr>
        <w:shd w:val="clear" w:color="auto" w:fill="FFFFFF"/>
        <w:ind w:left="0" w:firstLine="426"/>
        <w:jc w:val="both"/>
        <w:rPr>
          <w:color w:val="111111"/>
        </w:rPr>
      </w:pPr>
      <w:r w:rsidRPr="008D5783">
        <w:rPr>
          <w:b/>
          <w:color w:val="111111"/>
        </w:rPr>
        <w:t xml:space="preserve">«Сосчитай правильно» </w:t>
      </w:r>
      <w:r w:rsidRPr="008D5783">
        <w:rPr>
          <w:color w:val="111111"/>
        </w:rPr>
        <w:t>В игровом поле можно использовать съемные  детали (деревья, кусты, облака, солнце) для обучения детей счету в пределах пяти.</w:t>
      </w:r>
    </w:p>
    <w:p w:rsidR="00E140A0" w:rsidRPr="008D5783" w:rsidRDefault="00E140A0" w:rsidP="00AB6B14">
      <w:pPr>
        <w:pStyle w:val="10"/>
        <w:numPr>
          <w:ilvl w:val="0"/>
          <w:numId w:val="10"/>
        </w:numPr>
        <w:shd w:val="clear" w:color="auto" w:fill="FFFFFF"/>
        <w:ind w:left="0" w:firstLine="426"/>
        <w:jc w:val="both"/>
        <w:rPr>
          <w:color w:val="111111"/>
        </w:rPr>
      </w:pPr>
      <w:r w:rsidRPr="008D5783">
        <w:rPr>
          <w:b/>
          <w:color w:val="111111"/>
        </w:rPr>
        <w:t xml:space="preserve">«Выложи столько же» </w:t>
      </w:r>
      <w:r w:rsidRPr="008D5783">
        <w:rPr>
          <w:color w:val="111111"/>
        </w:rPr>
        <w:t xml:space="preserve"> Педагог размещает на поле деревья и просит ребенка разместить такое же количество деревьев другого вида.</w:t>
      </w:r>
    </w:p>
    <w:p w:rsidR="00E140A0" w:rsidRPr="008D5783" w:rsidRDefault="00E140A0" w:rsidP="00AB6B14">
      <w:pPr>
        <w:pStyle w:val="10"/>
        <w:ind w:left="0" w:firstLine="426"/>
        <w:jc w:val="both"/>
        <w:rPr>
          <w:color w:val="111111"/>
        </w:rPr>
      </w:pPr>
    </w:p>
    <w:p w:rsidR="00E140A0" w:rsidRPr="008D5783" w:rsidRDefault="00E140A0" w:rsidP="00AB6B14">
      <w:pPr>
        <w:pStyle w:val="10"/>
        <w:numPr>
          <w:ilvl w:val="0"/>
          <w:numId w:val="10"/>
        </w:numPr>
        <w:shd w:val="clear" w:color="auto" w:fill="FFFFFF"/>
        <w:ind w:left="0" w:firstLine="426"/>
        <w:jc w:val="both"/>
        <w:rPr>
          <w:color w:val="111111"/>
        </w:rPr>
      </w:pPr>
      <w:r w:rsidRPr="008D5783">
        <w:rPr>
          <w:b/>
          <w:color w:val="111111"/>
        </w:rPr>
        <w:t xml:space="preserve">«Укажи транспорт» </w:t>
      </w:r>
      <w:r w:rsidRPr="008D5783">
        <w:rPr>
          <w:color w:val="111111"/>
        </w:rPr>
        <w:t>педагог на поле устанавливает героя (мальчика или девочку) и просит помочь найти безопасный путь домой используя разные виды транспорта. Ребенок по своему усмотрению «сажает» мальчика или девочку на определенный транспорт и довозит до дома (дом так же установлен на игровом поле).</w:t>
      </w:r>
    </w:p>
    <w:p w:rsidR="00E140A0" w:rsidRPr="0032228E" w:rsidRDefault="00E140A0" w:rsidP="00AB6B14">
      <w:pPr>
        <w:pStyle w:val="10"/>
        <w:shd w:val="clear" w:color="auto" w:fill="FFFFFF"/>
        <w:ind w:left="0" w:firstLine="426"/>
        <w:jc w:val="both"/>
        <w:rPr>
          <w:rFonts w:ascii="Arial" w:hAnsi="Arial" w:cs="Arial"/>
          <w:color w:val="111111"/>
          <w:sz w:val="32"/>
          <w:szCs w:val="32"/>
        </w:rPr>
      </w:pPr>
    </w:p>
    <w:p w:rsidR="00E140A0" w:rsidRPr="008D5783" w:rsidRDefault="00E140A0" w:rsidP="00AB6B14">
      <w:pPr>
        <w:shd w:val="clear" w:color="auto" w:fill="FFFFFF"/>
        <w:spacing w:after="0" w:line="240" w:lineRule="auto"/>
        <w:ind w:firstLine="426"/>
        <w:jc w:val="both"/>
        <w:rPr>
          <w:rFonts w:ascii="Times New Roman" w:hAnsi="Times New Roman"/>
          <w:color w:val="111111"/>
          <w:sz w:val="24"/>
          <w:szCs w:val="24"/>
          <w:lang w:eastAsia="ru-RU"/>
        </w:rPr>
      </w:pPr>
      <w:r w:rsidRPr="008D5783">
        <w:rPr>
          <w:rFonts w:ascii="Times New Roman" w:hAnsi="Times New Roman"/>
          <w:b/>
          <w:color w:val="111111"/>
          <w:sz w:val="24"/>
          <w:szCs w:val="24"/>
          <w:lang w:eastAsia="ru-RU"/>
        </w:rPr>
        <w:t xml:space="preserve">8. «Укажи спецтранспорт» </w:t>
      </w:r>
      <w:r w:rsidRPr="008D5783">
        <w:rPr>
          <w:rFonts w:ascii="Times New Roman" w:hAnsi="Times New Roman"/>
          <w:color w:val="111111"/>
          <w:sz w:val="24"/>
          <w:szCs w:val="24"/>
          <w:lang w:eastAsia="ru-RU"/>
        </w:rPr>
        <w:t>педагог называет разные ситуации (человек заболел, преступник объявился, мальчик со спичкой играл), ребенок находит нужный макет  транспорта и устанавливает на игровом поле, называя вид транспорта, для чего он предназначен.</w:t>
      </w:r>
    </w:p>
    <w:p w:rsidR="00E140A0" w:rsidRDefault="00A624E3" w:rsidP="00AB6B14">
      <w:pPr>
        <w:shd w:val="clear" w:color="auto" w:fill="FFFFFF"/>
        <w:spacing w:after="0" w:line="240" w:lineRule="auto"/>
        <w:ind w:firstLine="426"/>
        <w:jc w:val="both"/>
        <w:rPr>
          <w:rFonts w:ascii="Times New Roman" w:hAnsi="Times New Roman"/>
          <w:color w:val="111111"/>
          <w:sz w:val="24"/>
          <w:szCs w:val="24"/>
          <w:lang w:eastAsia="ru-RU"/>
        </w:rPr>
      </w:pPr>
      <w:r>
        <w:rPr>
          <w:rFonts w:ascii="Arial" w:hAnsi="Arial" w:cs="Arial"/>
          <w:color w:val="111111"/>
          <w:sz w:val="32"/>
          <w:szCs w:val="32"/>
          <w:lang w:eastAsia="ru-RU"/>
        </w:rPr>
        <w:t xml:space="preserve">  </w:t>
      </w:r>
      <w:r w:rsidR="00E140A0" w:rsidRPr="008D5783">
        <w:rPr>
          <w:rFonts w:ascii="Times New Roman" w:hAnsi="Times New Roman"/>
          <w:color w:val="111111"/>
          <w:sz w:val="24"/>
          <w:szCs w:val="24"/>
          <w:lang w:eastAsia="ru-RU"/>
        </w:rPr>
        <w:t>В каждом из вариантов игры дети проговаривают вид и название транспортного средства, способ передвижения, место передвижения.</w:t>
      </w:r>
    </w:p>
    <w:p w:rsidR="001E2F60" w:rsidRDefault="001E2F60" w:rsidP="001E2F60">
      <w:pPr>
        <w:shd w:val="clear" w:color="auto" w:fill="FFFFFF"/>
        <w:spacing w:after="0" w:line="240" w:lineRule="auto"/>
        <w:ind w:firstLine="426"/>
        <w:jc w:val="center"/>
        <w:rPr>
          <w:rFonts w:ascii="Times New Roman" w:hAnsi="Times New Roman"/>
          <w:b/>
          <w:color w:val="000000"/>
          <w:sz w:val="24"/>
          <w:szCs w:val="24"/>
        </w:rPr>
      </w:pPr>
    </w:p>
    <w:p w:rsidR="00E140A0" w:rsidRDefault="00E140A0" w:rsidP="001E2F60">
      <w:pPr>
        <w:shd w:val="clear" w:color="auto" w:fill="FFFFFF"/>
        <w:spacing w:after="0" w:line="240" w:lineRule="auto"/>
        <w:ind w:firstLine="426"/>
        <w:jc w:val="center"/>
        <w:rPr>
          <w:rFonts w:ascii="Times New Roman" w:hAnsi="Times New Roman"/>
          <w:b/>
          <w:color w:val="000000"/>
          <w:sz w:val="24"/>
          <w:szCs w:val="24"/>
          <w:lang w:val="tt-RU"/>
        </w:rPr>
      </w:pPr>
      <w:r w:rsidRPr="008D5783">
        <w:rPr>
          <w:rFonts w:ascii="Times New Roman" w:hAnsi="Times New Roman"/>
          <w:b/>
          <w:color w:val="000000"/>
          <w:sz w:val="24"/>
          <w:szCs w:val="24"/>
        </w:rPr>
        <w:t xml:space="preserve">Светофор </w:t>
      </w:r>
      <w:r w:rsidRPr="008D5783">
        <w:rPr>
          <w:rFonts w:ascii="Times New Roman" w:hAnsi="Times New Roman"/>
          <w:b/>
          <w:color w:val="000000"/>
          <w:sz w:val="24"/>
          <w:szCs w:val="24"/>
          <w:lang w:val="tt-RU"/>
        </w:rPr>
        <w:t>һәм</w:t>
      </w:r>
      <w:r w:rsidRPr="008D5783">
        <w:rPr>
          <w:rFonts w:ascii="Times New Roman" w:hAnsi="Times New Roman"/>
          <w:b/>
          <w:color w:val="000000"/>
          <w:sz w:val="24"/>
          <w:szCs w:val="24"/>
        </w:rPr>
        <w:t xml:space="preserve"> юл </w:t>
      </w:r>
      <w:r w:rsidRPr="008D5783">
        <w:rPr>
          <w:rFonts w:ascii="Times New Roman" w:hAnsi="Times New Roman"/>
          <w:b/>
          <w:color w:val="000000"/>
          <w:sz w:val="24"/>
          <w:szCs w:val="24"/>
          <w:lang w:val="tt-RU"/>
        </w:rPr>
        <w:t>хәрәкәте билгеләре</w:t>
      </w:r>
    </w:p>
    <w:p w:rsidR="00E140A0" w:rsidRPr="00427E5F" w:rsidRDefault="00E140A0" w:rsidP="001E2F60">
      <w:pPr>
        <w:spacing w:after="0" w:line="240" w:lineRule="auto"/>
        <w:ind w:firstLine="426"/>
        <w:jc w:val="right"/>
        <w:rPr>
          <w:rFonts w:ascii="Times New Roman" w:hAnsi="Times New Roman"/>
          <w:color w:val="000000"/>
          <w:sz w:val="24"/>
          <w:szCs w:val="24"/>
          <w:lang w:val="tt-RU"/>
        </w:rPr>
      </w:pPr>
      <w:r w:rsidRPr="00427E5F">
        <w:rPr>
          <w:rFonts w:ascii="Times New Roman" w:hAnsi="Times New Roman"/>
          <w:color w:val="000000"/>
          <w:sz w:val="24"/>
          <w:szCs w:val="24"/>
          <w:lang w:val="tt-RU"/>
        </w:rPr>
        <w:t>Калимуллина Гульфина Нургаязовна</w:t>
      </w:r>
    </w:p>
    <w:p w:rsidR="00E140A0" w:rsidRPr="00427E5F" w:rsidRDefault="00E140A0" w:rsidP="001E2F60">
      <w:pPr>
        <w:spacing w:after="0" w:line="240" w:lineRule="auto"/>
        <w:ind w:firstLine="426"/>
        <w:jc w:val="right"/>
        <w:rPr>
          <w:rFonts w:ascii="Times New Roman" w:hAnsi="Times New Roman"/>
          <w:color w:val="000000"/>
          <w:sz w:val="24"/>
          <w:szCs w:val="24"/>
          <w:lang w:val="tt-RU"/>
        </w:rPr>
      </w:pPr>
      <w:r w:rsidRPr="00427E5F">
        <w:rPr>
          <w:rFonts w:ascii="Times New Roman" w:hAnsi="Times New Roman"/>
          <w:color w:val="000000"/>
          <w:sz w:val="24"/>
          <w:szCs w:val="24"/>
          <w:lang w:val="tt-RU"/>
        </w:rPr>
        <w:t>Гимадиева Зульфия Мухамматовна</w:t>
      </w:r>
    </w:p>
    <w:p w:rsidR="00E140A0" w:rsidRDefault="00E140A0" w:rsidP="001E2F60">
      <w:pPr>
        <w:shd w:val="clear" w:color="auto" w:fill="FFFFFF"/>
        <w:spacing w:after="0" w:line="240" w:lineRule="auto"/>
        <w:ind w:firstLine="426"/>
        <w:jc w:val="right"/>
        <w:rPr>
          <w:rFonts w:ascii="Times New Roman" w:hAnsi="Times New Roman"/>
          <w:color w:val="000000"/>
          <w:sz w:val="24"/>
          <w:szCs w:val="24"/>
          <w:lang w:val="tt-RU"/>
        </w:rPr>
      </w:pPr>
      <w:r w:rsidRPr="00427E5F">
        <w:rPr>
          <w:rFonts w:ascii="Times New Roman" w:hAnsi="Times New Roman"/>
          <w:color w:val="000000"/>
          <w:sz w:val="24"/>
          <w:szCs w:val="24"/>
          <w:lang w:val="tt-RU"/>
        </w:rPr>
        <w:t>Тлякова Зульфида Кафиловна</w:t>
      </w:r>
    </w:p>
    <w:p w:rsidR="00E140A0" w:rsidRPr="00427E5F" w:rsidRDefault="00E140A0" w:rsidP="001E2F60">
      <w:pPr>
        <w:spacing w:after="0" w:line="240" w:lineRule="auto"/>
        <w:ind w:firstLine="426"/>
        <w:jc w:val="right"/>
        <w:rPr>
          <w:rFonts w:ascii="Times New Roman" w:hAnsi="Times New Roman"/>
          <w:color w:val="000000"/>
          <w:sz w:val="24"/>
          <w:szCs w:val="24"/>
        </w:rPr>
      </w:pPr>
      <w:r w:rsidRPr="00427E5F">
        <w:rPr>
          <w:rFonts w:ascii="Times New Roman" w:hAnsi="Times New Roman"/>
          <w:color w:val="000000"/>
          <w:sz w:val="24"/>
          <w:szCs w:val="24"/>
        </w:rPr>
        <w:t>МБОУ»Нуринерская СОШ»</w:t>
      </w:r>
    </w:p>
    <w:p w:rsidR="00E140A0" w:rsidRPr="008D5783" w:rsidRDefault="00E140A0" w:rsidP="001E2F60">
      <w:pPr>
        <w:shd w:val="clear" w:color="auto" w:fill="FFFFFF"/>
        <w:spacing w:after="0" w:line="240" w:lineRule="auto"/>
        <w:ind w:firstLine="426"/>
        <w:jc w:val="right"/>
        <w:rPr>
          <w:rFonts w:ascii="Times New Roman" w:hAnsi="Times New Roman"/>
          <w:b/>
          <w:color w:val="111111"/>
          <w:sz w:val="24"/>
          <w:szCs w:val="24"/>
          <w:lang w:eastAsia="ru-RU"/>
        </w:rPr>
      </w:pPr>
      <w:r w:rsidRPr="00427E5F">
        <w:rPr>
          <w:rFonts w:ascii="Times New Roman" w:hAnsi="Times New Roman"/>
          <w:color w:val="000000"/>
          <w:sz w:val="24"/>
          <w:szCs w:val="24"/>
        </w:rPr>
        <w:t>Балтасинский район</w:t>
      </w:r>
    </w:p>
    <w:p w:rsidR="00E140A0" w:rsidRPr="00C1514E"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b/>
          <w:sz w:val="24"/>
          <w:szCs w:val="24"/>
          <w:lang w:val="tt-RU"/>
        </w:rPr>
        <w:lastRenderedPageBreak/>
        <w:t xml:space="preserve">Максат: </w:t>
      </w:r>
      <w:r w:rsidRPr="008D5783">
        <w:rPr>
          <w:rFonts w:ascii="Times New Roman" w:hAnsi="Times New Roman"/>
          <w:sz w:val="24"/>
          <w:szCs w:val="24"/>
          <w:lang w:val="tt-RU"/>
        </w:rPr>
        <w:t>Балаларны юл хәрәкәте билгеләре белән таныштыру. Юл хәрәкәте билгеләрен  төркемләргә (классификацияләргә) өйрәтү.  Юл хәрәкәте кагыйдәләрен төгәл үтәргә кирәклеген аңларга омтылыш уяту.</w:t>
      </w:r>
    </w:p>
    <w:p w:rsidR="00E140A0" w:rsidRPr="008D5783"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b/>
          <w:sz w:val="24"/>
          <w:szCs w:val="24"/>
          <w:lang w:val="tt-RU"/>
        </w:rPr>
        <w:t xml:space="preserve">Уен тәртибе: </w:t>
      </w:r>
      <w:r w:rsidRPr="008D5783">
        <w:rPr>
          <w:rFonts w:ascii="Times New Roman" w:hAnsi="Times New Roman"/>
          <w:sz w:val="24"/>
          <w:szCs w:val="24"/>
          <w:lang w:val="tt-RU"/>
        </w:rPr>
        <w:t>әлеге әсбап белән уенны берничә вариантта үткәрергә мөмкин.</w:t>
      </w:r>
    </w:p>
    <w:p w:rsidR="00E140A0" w:rsidRPr="008D5783" w:rsidRDefault="00E140A0" w:rsidP="00AB6B14">
      <w:pPr>
        <w:spacing w:after="0" w:line="240" w:lineRule="auto"/>
        <w:ind w:firstLine="426"/>
        <w:jc w:val="both"/>
        <w:rPr>
          <w:rFonts w:ascii="Times New Roman" w:hAnsi="Times New Roman"/>
          <w:b/>
          <w:sz w:val="24"/>
          <w:szCs w:val="24"/>
          <w:lang w:val="tt-RU"/>
        </w:rPr>
      </w:pPr>
      <w:r w:rsidRPr="008D5783">
        <w:rPr>
          <w:rFonts w:ascii="Times New Roman" w:hAnsi="Times New Roman"/>
          <w:b/>
          <w:sz w:val="24"/>
          <w:szCs w:val="24"/>
          <w:lang w:val="tt-RU"/>
        </w:rPr>
        <w:t>1 вариант. Юл хәрәкәте билгеләрен төркемләү</w:t>
      </w:r>
    </w:p>
    <w:p w:rsidR="00E140A0" w:rsidRPr="008D5783"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Светофорның төсләренә төрле төркемгә туры килүче юл хәрәкәте билгеләрен куябыз. Укны әйләндереп, ук туктаган төскә нинди юл хәрәкәте билгесенең куелуын, нинди төркемгә туры килүен ачыклыйбыз.</w:t>
      </w:r>
    </w:p>
    <w:p w:rsidR="00E140A0" w:rsidRPr="008D5783"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Мәсәлән, кызыл төскә-тыю билгеләре, сары төскә-сервис билгеләре,  яшел төскә- мәгълүмат билгеләре куябыз</w:t>
      </w:r>
    </w:p>
    <w:p w:rsidR="00E140A0" w:rsidRPr="008D5783"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(Барсы 8 төркем. 1. Кисәтү билгеләре. 2.Тыю билгеләре. 3.Беренчел(приоритет) билгеләре. 4.Боеру билгеләре. 5.Махсус боеру билгеләре. 6. Мәгълүмат билгеләре.                   7. Сервис билгеләре. 8.Өстәмә мәгълүмат билгеләре-бары тик машина йөртүчеләр өчен)</w:t>
      </w:r>
    </w:p>
    <w:p w:rsidR="00E140A0" w:rsidRPr="00C1514E"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 xml:space="preserve">Уенны өч командага бүлеп үткәрергә дә мөмкин. Бу очракта командаларга светофор төсләре исемен бирергә була. Һәр команда үз төсенә нинди юл хәрәкәте билгесе куелуын әйтә.  </w:t>
      </w:r>
    </w:p>
    <w:p w:rsidR="00E140A0" w:rsidRPr="008D5783" w:rsidRDefault="00E140A0" w:rsidP="00AB6B14">
      <w:pPr>
        <w:spacing w:after="0" w:line="240" w:lineRule="auto"/>
        <w:ind w:firstLine="426"/>
        <w:jc w:val="both"/>
        <w:rPr>
          <w:rFonts w:ascii="Times New Roman" w:hAnsi="Times New Roman"/>
          <w:b/>
          <w:sz w:val="24"/>
          <w:szCs w:val="24"/>
          <w:lang w:val="tt-RU"/>
        </w:rPr>
      </w:pPr>
      <w:r w:rsidRPr="008D5783">
        <w:rPr>
          <w:rFonts w:ascii="Times New Roman" w:hAnsi="Times New Roman"/>
          <w:b/>
          <w:sz w:val="24"/>
          <w:szCs w:val="24"/>
          <w:lang w:val="tt-RU"/>
        </w:rPr>
        <w:t>2 вариант. Нинди билге югалды</w:t>
      </w:r>
    </w:p>
    <w:p w:rsidR="00E140A0" w:rsidRPr="00C1514E"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Һәр төскә икешәр юл хәрәкәте билгесен куябыз. Һәр билгенең нәрсәне аңлатуын ачыклыйбыз. Өстенә  материал каплап, бер билгене алып куябыз. Нинди юл хәрәкәте билгесенең югалуын әйтергә кирәк була.</w:t>
      </w:r>
    </w:p>
    <w:p w:rsidR="00E140A0" w:rsidRPr="008D5783" w:rsidRDefault="00E140A0" w:rsidP="00AB6B14">
      <w:pPr>
        <w:spacing w:after="0" w:line="240" w:lineRule="auto"/>
        <w:ind w:firstLine="426"/>
        <w:jc w:val="both"/>
        <w:rPr>
          <w:rFonts w:ascii="Times New Roman" w:hAnsi="Times New Roman"/>
          <w:b/>
          <w:sz w:val="24"/>
          <w:szCs w:val="24"/>
          <w:lang w:val="tt-RU"/>
        </w:rPr>
      </w:pPr>
      <w:r w:rsidRPr="008D5783">
        <w:rPr>
          <w:rFonts w:ascii="Times New Roman" w:hAnsi="Times New Roman"/>
          <w:b/>
          <w:sz w:val="24"/>
          <w:szCs w:val="24"/>
          <w:lang w:val="tt-RU"/>
        </w:rPr>
        <w:t>3.вариант. Мин әйткән билгене тап</w:t>
      </w:r>
    </w:p>
    <w:p w:rsidR="00E140A0" w:rsidRPr="00C1514E" w:rsidRDefault="00E140A0" w:rsidP="00AB6B14">
      <w:pPr>
        <w:spacing w:after="0" w:line="240" w:lineRule="auto"/>
        <w:ind w:firstLine="426"/>
        <w:jc w:val="both"/>
        <w:rPr>
          <w:rFonts w:ascii="Times New Roman" w:hAnsi="Times New Roman"/>
          <w:sz w:val="24"/>
          <w:szCs w:val="24"/>
          <w:lang w:val="tt-RU"/>
        </w:rPr>
      </w:pPr>
      <w:r w:rsidRPr="008D5783">
        <w:rPr>
          <w:rFonts w:ascii="Times New Roman" w:hAnsi="Times New Roman"/>
          <w:sz w:val="24"/>
          <w:szCs w:val="24"/>
          <w:lang w:val="tt-RU"/>
        </w:rPr>
        <w:t>Уен өч командага бүлеп үткәрелә. Командаларга исем итеп светофор төсләре бирелә. Юл хәрәкәте билгесен тасвирлаган шигырь яки табышмак әйтелә. Команда тиешле юл хәрәкәте билгесен табып үз  төсенә туры килгән өлешкә куя.</w:t>
      </w:r>
    </w:p>
    <w:p w:rsidR="00E140A0" w:rsidRPr="00C1514E" w:rsidRDefault="00E140A0" w:rsidP="00AB6B14">
      <w:pPr>
        <w:spacing w:after="0"/>
        <w:ind w:firstLine="426"/>
        <w:jc w:val="both"/>
        <w:rPr>
          <w:rFonts w:ascii="Times New Roman" w:hAnsi="Times New Roman"/>
          <w:sz w:val="24"/>
          <w:szCs w:val="24"/>
          <w:lang w:val="tt-RU"/>
        </w:rPr>
      </w:pPr>
      <w:r w:rsidRPr="00C1514E">
        <w:rPr>
          <w:rFonts w:ascii="Times New Roman" w:hAnsi="Times New Roman"/>
          <w:b/>
          <w:sz w:val="24"/>
          <w:szCs w:val="24"/>
          <w:lang w:val="tt-RU"/>
        </w:rPr>
        <w:t>Искәрмә</w:t>
      </w:r>
      <w:r w:rsidRPr="00C1514E">
        <w:rPr>
          <w:rFonts w:ascii="Times New Roman" w:hAnsi="Times New Roman"/>
          <w:sz w:val="24"/>
          <w:szCs w:val="24"/>
          <w:lang w:val="tt-RU"/>
        </w:rPr>
        <w:t>. Уеннар үткәргәндә Талия Шакированың “Юл хәрәкәте билгеләре” китабыннан  шигырьләр кулланырга мөмкин</w:t>
      </w:r>
    </w:p>
    <w:p w:rsidR="00E140A0" w:rsidRPr="008061D1" w:rsidRDefault="00E140A0" w:rsidP="00AB6B14">
      <w:pPr>
        <w:spacing w:after="0"/>
        <w:ind w:firstLine="426"/>
        <w:jc w:val="both"/>
        <w:rPr>
          <w:rFonts w:ascii="Times New Roman" w:hAnsi="Times New Roman"/>
          <w:b/>
          <w:sz w:val="28"/>
          <w:szCs w:val="28"/>
          <w:lang w:val="tt-RU"/>
        </w:rPr>
      </w:pPr>
      <w:r>
        <w:rPr>
          <w:noProof/>
          <w:lang w:eastAsia="ru-RU"/>
        </w:rPr>
        <w:drawing>
          <wp:inline distT="0" distB="0" distL="0" distR="0" wp14:anchorId="0659B2C8" wp14:editId="3A2C4E1E">
            <wp:extent cx="1828800" cy="1514475"/>
            <wp:effectExtent l="0" t="0" r="0"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1828800" cy="1514475"/>
                    </a:xfrm>
                    <a:prstGeom prst="rect">
                      <a:avLst/>
                    </a:prstGeom>
                    <a:noFill/>
                    <a:ln>
                      <a:noFill/>
                    </a:ln>
                  </pic:spPr>
                </pic:pic>
              </a:graphicData>
            </a:graphic>
          </wp:inline>
        </w:drawing>
      </w:r>
    </w:p>
    <w:p w:rsidR="00E140A0" w:rsidRDefault="00E140A0" w:rsidP="00AB6B14">
      <w:pPr>
        <w:spacing w:after="0"/>
        <w:ind w:firstLine="426"/>
        <w:jc w:val="both"/>
        <w:rPr>
          <w:rFonts w:ascii="Times New Roman" w:hAnsi="Times New Roman"/>
          <w:b/>
          <w:color w:val="000000"/>
          <w:sz w:val="24"/>
          <w:szCs w:val="24"/>
        </w:rPr>
      </w:pPr>
      <w:r w:rsidRPr="0033548B">
        <w:rPr>
          <w:rFonts w:ascii="Times New Roman" w:hAnsi="Times New Roman"/>
          <w:b/>
          <w:color w:val="000000"/>
          <w:sz w:val="24"/>
          <w:szCs w:val="24"/>
        </w:rPr>
        <w:t>Дорога детства – зелёный цвет</w:t>
      </w:r>
    </w:p>
    <w:p w:rsidR="00E140A0" w:rsidRDefault="00E140A0" w:rsidP="00AB6B14">
      <w:pPr>
        <w:spacing w:after="0"/>
        <w:ind w:firstLine="426"/>
        <w:jc w:val="both"/>
        <w:rPr>
          <w:rFonts w:ascii="Times New Roman" w:hAnsi="Times New Roman"/>
          <w:color w:val="000000"/>
          <w:sz w:val="24"/>
          <w:szCs w:val="24"/>
        </w:rPr>
      </w:pPr>
      <w:r w:rsidRPr="00A61EE3">
        <w:rPr>
          <w:rFonts w:ascii="Times New Roman" w:hAnsi="Times New Roman"/>
          <w:color w:val="000000"/>
          <w:sz w:val="24"/>
          <w:szCs w:val="24"/>
        </w:rPr>
        <w:t>Каримуллина Алина Фанисовна</w:t>
      </w:r>
    </w:p>
    <w:p w:rsidR="00E140A0" w:rsidRPr="00A61EE3" w:rsidRDefault="00E140A0" w:rsidP="00AB6B14">
      <w:pPr>
        <w:spacing w:after="0" w:line="240" w:lineRule="auto"/>
        <w:ind w:firstLine="426"/>
        <w:jc w:val="both"/>
        <w:rPr>
          <w:rFonts w:ascii="Times New Roman" w:hAnsi="Times New Roman"/>
          <w:color w:val="000000"/>
          <w:sz w:val="24"/>
          <w:szCs w:val="24"/>
        </w:rPr>
      </w:pPr>
      <w:r w:rsidRPr="00A61EE3">
        <w:rPr>
          <w:rFonts w:ascii="Times New Roman" w:hAnsi="Times New Roman"/>
          <w:color w:val="000000"/>
          <w:sz w:val="24"/>
          <w:szCs w:val="24"/>
        </w:rPr>
        <w:t>МБДОУ Сабинский детский сад №5 «Бэлэкэч»</w:t>
      </w:r>
    </w:p>
    <w:p w:rsidR="00E140A0" w:rsidRPr="0033548B" w:rsidRDefault="00E140A0" w:rsidP="00AB6B14">
      <w:pPr>
        <w:spacing w:after="0"/>
        <w:ind w:firstLine="426"/>
        <w:jc w:val="both"/>
        <w:rPr>
          <w:b/>
        </w:rPr>
      </w:pPr>
      <w:r w:rsidRPr="00A61EE3">
        <w:rPr>
          <w:rFonts w:ascii="Times New Roman" w:hAnsi="Times New Roman"/>
          <w:color w:val="000000"/>
          <w:sz w:val="24"/>
          <w:szCs w:val="24"/>
        </w:rPr>
        <w:t>Сабинский район</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Цель: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Задачи:</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Создать условия для сознательного изучения с детьми ПДД.</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Обучать детей необходимому минимуму ПДД.</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Сформировать первоначальное представление о движении пешеходов и транспорта на дорогах и улицах.</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Учить детей использовать полученные знания.</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-Закреплять умения сравнивать (находить сходства и различия).</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Обогащать и расширять словарный запас, детский кругозор.</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Развивать у детей память, мышление, воображение.</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-Воспитывать у детей привычку правильного поведения на дороге.</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xml:space="preserve">Ход игры: Часть ребят изображает пешеходов, а часть - водителей. Водители должны сдать экзамен на права шофера и получить автомобиль. Ребята - водители направляются к столику, где располагается «комиссия ГИБДД» и сдают экзамен. Пешеходы направляются </w:t>
      </w:r>
      <w:r w:rsidRPr="0033548B">
        <w:rPr>
          <w:rFonts w:ascii="Times New Roman" w:hAnsi="Times New Roman"/>
          <w:sz w:val="24"/>
          <w:szCs w:val="24"/>
        </w:rPr>
        <w:lastRenderedPageBreak/>
        <w:t>в магазин игрушек за покупками. Затем с куклами, колясками идут к перекрестку. Комиссия задает вопросы водителям:</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На какой свет могут двигаться машины?</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На какой свет двигаться нельзя?</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Что такое проезжая часть?</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Что такое тротуар?</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Назовите знаки («пешеходный переход», «дети» и т.д.)</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xml:space="preserve">Выдержавшие экзамен получают удостоверения (зеленый кружочек) и талоны. Водители направляются к стоянке автомобилей, садятся в них и едут к регулируемому перекрестку. Пешеходы из магазина тоже идут к этому перекрестку. У перекрестка. </w:t>
      </w:r>
    </w:p>
    <w:p w:rsidR="00E140A0" w:rsidRPr="0033548B" w:rsidRDefault="00E140A0" w:rsidP="00AB6B14">
      <w:pPr>
        <w:spacing w:after="0" w:line="240" w:lineRule="auto"/>
        <w:ind w:firstLine="426"/>
        <w:jc w:val="both"/>
        <w:rPr>
          <w:rFonts w:ascii="Times New Roman" w:hAnsi="Times New Roman"/>
          <w:sz w:val="24"/>
          <w:szCs w:val="24"/>
        </w:rPr>
      </w:pPr>
      <w:r w:rsidRPr="0033548B">
        <w:rPr>
          <w:rFonts w:ascii="Times New Roman" w:hAnsi="Times New Roman"/>
          <w:sz w:val="24"/>
          <w:szCs w:val="24"/>
        </w:rPr>
        <w:t>- Внимание! Сейчас начнется движение по улицам. Следите за светофором (подключается светофор, едут автомобили, идут пешеходы. Смена сигналов).  Игра продолжается до тех пор, пока все дети не усвоят правила движения.</w:t>
      </w:r>
    </w:p>
    <w:p w:rsidR="00E140A0" w:rsidRDefault="00E140A0" w:rsidP="00AB6B14">
      <w:pPr>
        <w:tabs>
          <w:tab w:val="left" w:pos="1350"/>
        </w:tabs>
        <w:spacing w:after="0"/>
        <w:ind w:firstLine="426"/>
        <w:jc w:val="both"/>
        <w:rPr>
          <w:rFonts w:ascii="Times New Roman" w:hAnsi="Times New Roman"/>
          <w:b/>
          <w:sz w:val="24"/>
          <w:szCs w:val="24"/>
        </w:rPr>
      </w:pPr>
      <w:r>
        <w:rPr>
          <w:rFonts w:ascii="Times New Roman" w:hAnsi="Times New Roman"/>
          <w:b/>
          <w:noProof/>
          <w:sz w:val="24"/>
          <w:szCs w:val="24"/>
          <w:lang w:eastAsia="ru-RU"/>
        </w:rPr>
        <w:drawing>
          <wp:inline distT="0" distB="0" distL="0" distR="0" wp14:anchorId="50BD95DC" wp14:editId="142B0545">
            <wp:extent cx="1704975" cy="127635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1704975" cy="1276350"/>
                    </a:xfrm>
                    <a:prstGeom prst="rect">
                      <a:avLst/>
                    </a:prstGeom>
                    <a:noFill/>
                    <a:ln>
                      <a:noFill/>
                    </a:ln>
                  </pic:spPr>
                </pic:pic>
              </a:graphicData>
            </a:graphic>
          </wp:inline>
        </w:drawing>
      </w:r>
    </w:p>
    <w:p w:rsidR="00E140A0" w:rsidRDefault="00E140A0" w:rsidP="00AB6B14">
      <w:pPr>
        <w:spacing w:after="0"/>
        <w:ind w:firstLine="426"/>
        <w:jc w:val="both"/>
        <w:rPr>
          <w:rFonts w:ascii="Times New Roman" w:hAnsi="Times New Roman"/>
          <w:b/>
          <w:sz w:val="24"/>
          <w:szCs w:val="24"/>
        </w:rPr>
      </w:pPr>
      <w:r w:rsidRPr="0033548B">
        <w:rPr>
          <w:rFonts w:ascii="Times New Roman" w:hAnsi="Times New Roman"/>
          <w:b/>
          <w:sz w:val="24"/>
          <w:szCs w:val="24"/>
        </w:rPr>
        <w:t>Развивающий  коврик ПДД</w:t>
      </w:r>
    </w:p>
    <w:p w:rsidR="00E140A0" w:rsidRPr="00A27610" w:rsidRDefault="00E140A0" w:rsidP="00AB6B14">
      <w:pPr>
        <w:spacing w:after="0" w:line="240" w:lineRule="auto"/>
        <w:ind w:firstLine="426"/>
        <w:jc w:val="both"/>
        <w:rPr>
          <w:rFonts w:ascii="Times New Roman" w:hAnsi="Times New Roman"/>
          <w:color w:val="000000"/>
          <w:sz w:val="24"/>
          <w:szCs w:val="24"/>
        </w:rPr>
      </w:pPr>
      <w:r w:rsidRPr="00A27610">
        <w:rPr>
          <w:rFonts w:ascii="Times New Roman" w:hAnsi="Times New Roman"/>
          <w:color w:val="000000"/>
          <w:sz w:val="24"/>
          <w:szCs w:val="24"/>
        </w:rPr>
        <w:t>Меннеханова Жанна Вилевна</w:t>
      </w:r>
    </w:p>
    <w:p w:rsidR="00E140A0" w:rsidRPr="00A27610" w:rsidRDefault="00E140A0" w:rsidP="00AB6B14">
      <w:pPr>
        <w:spacing w:after="0" w:line="240" w:lineRule="auto"/>
        <w:ind w:firstLine="426"/>
        <w:jc w:val="both"/>
        <w:rPr>
          <w:rFonts w:ascii="Times New Roman" w:hAnsi="Times New Roman"/>
          <w:color w:val="000000"/>
          <w:sz w:val="24"/>
          <w:szCs w:val="24"/>
        </w:rPr>
      </w:pPr>
      <w:r w:rsidRPr="00A27610">
        <w:rPr>
          <w:rFonts w:ascii="Times New Roman" w:hAnsi="Times New Roman"/>
          <w:color w:val="000000"/>
          <w:sz w:val="24"/>
          <w:szCs w:val="24"/>
        </w:rPr>
        <w:t>МБДОУ «Бирюлинский детский сад «Белочка»</w:t>
      </w:r>
    </w:p>
    <w:p w:rsidR="00E140A0" w:rsidRDefault="00E140A0" w:rsidP="00AB6B14">
      <w:pPr>
        <w:spacing w:after="0"/>
        <w:ind w:firstLine="426"/>
        <w:jc w:val="both"/>
        <w:rPr>
          <w:rFonts w:ascii="Times New Roman" w:hAnsi="Times New Roman"/>
          <w:color w:val="000000"/>
          <w:sz w:val="24"/>
          <w:szCs w:val="24"/>
        </w:rPr>
      </w:pPr>
      <w:r w:rsidRPr="00A27610">
        <w:rPr>
          <w:rFonts w:ascii="Times New Roman" w:hAnsi="Times New Roman"/>
          <w:color w:val="000000"/>
          <w:sz w:val="24"/>
          <w:szCs w:val="24"/>
        </w:rPr>
        <w:t>Высокогорский район</w:t>
      </w:r>
    </w:p>
    <w:p w:rsidR="00E140A0" w:rsidRPr="0033548B" w:rsidRDefault="00E140A0" w:rsidP="00AB6B14">
      <w:pPr>
        <w:spacing w:after="0" w:line="240" w:lineRule="auto"/>
        <w:ind w:firstLine="426"/>
        <w:jc w:val="both"/>
        <w:rPr>
          <w:rFonts w:ascii="Times New Roman" w:hAnsi="Times New Roman"/>
          <w:sz w:val="24"/>
          <w:szCs w:val="24"/>
          <w:shd w:val="clear" w:color="auto" w:fill="FFFFFF"/>
        </w:rPr>
      </w:pPr>
      <w:r w:rsidRPr="0033548B">
        <w:rPr>
          <w:rFonts w:ascii="Times New Roman" w:hAnsi="Times New Roman"/>
          <w:sz w:val="24"/>
          <w:szCs w:val="24"/>
          <w:shd w:val="clear" w:color="auto" w:fill="FFFFFF"/>
        </w:rPr>
        <w:t>Современная жизнь наполнена движением и темпом, поэтому улица всегда «полна неожиданностей». Дети активны, они любознательны и любопытны, им трудно устоять на месте. Однако на улице, прежде всего детям нужно быть очень осторожными, чтобы не стать жертвами дорожно-транспортных происшествий. А как это сделать? Быть внимательными и осторожными на улицах города детей должны научить родители и педагоги дошкольного образования.</w:t>
      </w:r>
    </w:p>
    <w:p w:rsidR="00E140A0" w:rsidRPr="0033548B" w:rsidRDefault="00E140A0" w:rsidP="00AB6B14">
      <w:pPr>
        <w:spacing w:after="0" w:line="240" w:lineRule="auto"/>
        <w:ind w:firstLine="426"/>
        <w:jc w:val="both"/>
        <w:rPr>
          <w:rFonts w:ascii="Times New Roman" w:hAnsi="Times New Roman"/>
          <w:sz w:val="24"/>
          <w:szCs w:val="24"/>
          <w:shd w:val="clear" w:color="auto" w:fill="FFFFFF"/>
        </w:rPr>
      </w:pPr>
      <w:r w:rsidRPr="0033548B">
        <w:rPr>
          <w:rFonts w:ascii="Times New Roman" w:hAnsi="Times New Roman"/>
          <w:sz w:val="24"/>
          <w:szCs w:val="24"/>
          <w:shd w:val="clear" w:color="auto" w:fill="FFFFFF"/>
        </w:rPr>
        <w:t xml:space="preserve">Я вашему вниманию представляю. </w:t>
      </w:r>
      <w:r w:rsidRPr="0033548B">
        <w:rPr>
          <w:rFonts w:ascii="Times New Roman" w:hAnsi="Times New Roman"/>
          <w:b/>
          <w:bCs/>
          <w:sz w:val="24"/>
          <w:szCs w:val="24"/>
          <w:lang w:eastAsia="ru-RU"/>
        </w:rPr>
        <w:t>                   </w:t>
      </w:r>
    </w:p>
    <w:p w:rsidR="00E140A0" w:rsidRPr="0033548B" w:rsidRDefault="00E140A0" w:rsidP="00AB6B14">
      <w:pPr>
        <w:shd w:val="clear" w:color="auto" w:fill="FFFFFF"/>
        <w:spacing w:after="0" w:line="240" w:lineRule="auto"/>
        <w:ind w:firstLine="426"/>
        <w:jc w:val="both"/>
        <w:rPr>
          <w:rFonts w:ascii="Times New Roman" w:hAnsi="Times New Roman"/>
          <w:b/>
          <w:bCs/>
          <w:sz w:val="24"/>
          <w:szCs w:val="24"/>
          <w:lang w:eastAsia="ru-RU"/>
        </w:rPr>
      </w:pPr>
      <w:r w:rsidRPr="0033548B">
        <w:rPr>
          <w:rFonts w:ascii="Times New Roman" w:hAnsi="Times New Roman"/>
          <w:b/>
          <w:bCs/>
          <w:sz w:val="24"/>
          <w:szCs w:val="24"/>
          <w:lang w:eastAsia="ru-RU"/>
        </w:rPr>
        <w:t xml:space="preserve">Развивающий коврик по обучению детей младшего возраста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
          <w:bCs/>
          <w:sz w:val="24"/>
          <w:szCs w:val="24"/>
          <w:lang w:eastAsia="ru-RU"/>
        </w:rPr>
        <w:t>правилам  дорожного движения.</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p>
    <w:p w:rsidR="00E140A0" w:rsidRPr="0033548B" w:rsidRDefault="00E140A0" w:rsidP="00AB6B14">
      <w:pPr>
        <w:shd w:val="clear" w:color="auto" w:fill="FFFFFF"/>
        <w:spacing w:after="0" w:line="240" w:lineRule="auto"/>
        <w:ind w:firstLine="426"/>
        <w:jc w:val="both"/>
        <w:rPr>
          <w:rStyle w:val="a6"/>
          <w:rFonts w:ascii="Times New Roman" w:hAnsi="Times New Roman"/>
          <w:sz w:val="24"/>
          <w:szCs w:val="24"/>
          <w:bdr w:val="none" w:sz="0" w:space="0" w:color="auto" w:frame="1"/>
          <w:shd w:val="clear" w:color="auto" w:fill="FFFFFF"/>
        </w:rPr>
      </w:pPr>
      <w:r w:rsidRPr="0033548B">
        <w:rPr>
          <w:rFonts w:ascii="Times New Roman" w:hAnsi="Times New Roman"/>
          <w:bCs/>
          <w:sz w:val="24"/>
          <w:szCs w:val="24"/>
          <w:lang w:eastAsia="ru-RU"/>
        </w:rPr>
        <w:t xml:space="preserve">Я старалась приблизить макет к максимально правильной работе с детьми по ПДД.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Style w:val="a6"/>
          <w:rFonts w:ascii="Times New Roman" w:hAnsi="Times New Roman"/>
          <w:sz w:val="24"/>
          <w:szCs w:val="24"/>
          <w:bdr w:val="none" w:sz="0" w:space="0" w:color="auto" w:frame="1"/>
          <w:shd w:val="clear" w:color="auto" w:fill="FFFFFF"/>
        </w:rPr>
        <w:t>Назначение:</w:t>
      </w:r>
      <w:r w:rsidRPr="0033548B">
        <w:rPr>
          <w:rStyle w:val="apple-converted-space"/>
          <w:rFonts w:ascii="Times New Roman" w:hAnsi="Times New Roman"/>
          <w:sz w:val="24"/>
          <w:szCs w:val="24"/>
          <w:shd w:val="clear" w:color="auto" w:fill="FFFFFF"/>
        </w:rPr>
        <w:t> </w:t>
      </w:r>
      <w:r w:rsidRPr="0033548B">
        <w:rPr>
          <w:rFonts w:ascii="Times New Roman" w:hAnsi="Times New Roman"/>
          <w:sz w:val="24"/>
          <w:szCs w:val="24"/>
          <w:shd w:val="clear" w:color="auto" w:fill="FFFFFF"/>
        </w:rPr>
        <w:t>обучение игровому моделированию, формирование безопасного поведения на проезжей части.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
          <w:bCs/>
          <w:sz w:val="24"/>
          <w:szCs w:val="24"/>
          <w:lang w:eastAsia="ru-RU"/>
        </w:rPr>
        <w:t>Цель: </w:t>
      </w:r>
      <w:r w:rsidRPr="0033548B">
        <w:rPr>
          <w:rFonts w:ascii="Times New Roman" w:hAnsi="Times New Roman"/>
          <w:sz w:val="24"/>
          <w:szCs w:val="24"/>
          <w:shd w:val="clear" w:color="auto" w:fill="FFFFFF"/>
        </w:rPr>
        <w:t>изготовление макета для игрового моделирования в работе с детьми младшего дошкольного возраста.</w:t>
      </w:r>
      <w:r w:rsidRPr="0033548B">
        <w:rPr>
          <w:rFonts w:ascii="Times New Roman" w:hAnsi="Times New Roman"/>
          <w:sz w:val="24"/>
          <w:szCs w:val="24"/>
        </w:rPr>
        <w:br/>
      </w:r>
      <w:r w:rsidRPr="0033548B">
        <w:rPr>
          <w:rFonts w:ascii="Times New Roman" w:hAnsi="Times New Roman"/>
          <w:b/>
          <w:bCs/>
          <w:sz w:val="24"/>
          <w:szCs w:val="24"/>
          <w:lang w:eastAsia="ru-RU"/>
        </w:rPr>
        <w:t xml:space="preserve"> Задачи:</w:t>
      </w:r>
      <w:r w:rsidRPr="0033548B">
        <w:rPr>
          <w:rFonts w:ascii="Times New Roman" w:hAnsi="Times New Roman"/>
          <w:sz w:val="24"/>
          <w:szCs w:val="24"/>
          <w:lang w:eastAsia="ru-RU"/>
        </w:rPr>
        <w:t xml:space="preserve">                                                                                                                            </w:t>
      </w:r>
      <w:r w:rsidRPr="0033548B">
        <w:rPr>
          <w:rFonts w:ascii="Times New Roman" w:hAnsi="Times New Roman"/>
          <w:b/>
          <w:bCs/>
          <w:sz w:val="24"/>
          <w:szCs w:val="24"/>
          <w:lang w:eastAsia="ru-RU"/>
        </w:rPr>
        <w:t>- </w:t>
      </w:r>
      <w:r w:rsidRPr="0033548B">
        <w:rPr>
          <w:rFonts w:ascii="Times New Roman" w:hAnsi="Times New Roman"/>
          <w:sz w:val="24"/>
          <w:szCs w:val="24"/>
          <w:lang w:eastAsia="ru-RU"/>
        </w:rPr>
        <w:t>познакомить детей с правилами дорожного движения, назначением и сигналами светофора, с дорожными знаками, расширить знания о правилах безопасного поведения детей на улице;</w:t>
      </w:r>
      <w:r w:rsidRPr="0033548B">
        <w:rPr>
          <w:rFonts w:ascii="Times New Roman" w:hAnsi="Times New Roman"/>
          <w:sz w:val="24"/>
          <w:szCs w:val="24"/>
          <w:lang w:eastAsia="ru-RU"/>
        </w:rPr>
        <w:br/>
        <w:t>- активизировать детей на самостоятельную деятельность в уголке ПДД,</w:t>
      </w:r>
      <w:r w:rsidRPr="0033548B">
        <w:rPr>
          <w:rFonts w:ascii="Times New Roman" w:hAnsi="Times New Roman"/>
          <w:sz w:val="24"/>
          <w:szCs w:val="24"/>
          <w:lang w:eastAsia="ru-RU"/>
        </w:rPr>
        <w:br/>
        <w:t>игровой макет можно использовать для развития мелкой моторики, зрительного восприятия, социально-бытовой ориентировки, ориентировки в пространстве.</w:t>
      </w:r>
    </w:p>
    <w:p w:rsidR="00E140A0" w:rsidRPr="0033548B" w:rsidRDefault="00E140A0" w:rsidP="00AB6B14">
      <w:pPr>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 с макетом востребована детьми и способствует развитию творческого мышления, активизирует речь. Детям очень нравится выполнять различные действия, придумывать сюжет. Макет позволяет можно сказать, на практике побыть как водителем, так и пешеходом и почувствовать всю прелесть дорожного движения.</w:t>
      </w:r>
    </w:p>
    <w:p w:rsidR="00E140A0" w:rsidRPr="0033548B" w:rsidRDefault="00E140A0" w:rsidP="00AB6B14">
      <w:pPr>
        <w:spacing w:after="0" w:line="240" w:lineRule="auto"/>
        <w:ind w:firstLine="426"/>
        <w:jc w:val="both"/>
        <w:rPr>
          <w:rFonts w:ascii="Times New Roman" w:hAnsi="Times New Roman"/>
          <w:sz w:val="24"/>
          <w:szCs w:val="24"/>
          <w:lang w:eastAsia="ru-RU"/>
        </w:rPr>
      </w:pPr>
      <w:r>
        <w:rPr>
          <w:rFonts w:ascii="Times New Roman" w:hAnsi="Times New Roman"/>
          <w:noProof/>
          <w:sz w:val="24"/>
          <w:szCs w:val="24"/>
          <w:lang w:eastAsia="ru-RU"/>
        </w:rPr>
        <w:lastRenderedPageBreak/>
        <w:drawing>
          <wp:inline distT="0" distB="0" distL="0" distR="0" wp14:anchorId="5175F491" wp14:editId="353449F9">
            <wp:extent cx="1885950" cy="203835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2" cstate="email">
                      <a:extLst>
                        <a:ext uri="{28A0092B-C50C-407E-A947-70E740481C1C}">
                          <a14:useLocalDpi xmlns:a14="http://schemas.microsoft.com/office/drawing/2010/main"/>
                        </a:ext>
                      </a:extLst>
                    </a:blip>
                    <a:srcRect l="-209" r="-293"/>
                    <a:stretch>
                      <a:fillRect/>
                    </a:stretch>
                  </pic:blipFill>
                  <pic:spPr bwMode="auto">
                    <a:xfrm>
                      <a:off x="0" y="0"/>
                      <a:ext cx="1885950" cy="2038350"/>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14:anchorId="3206B37E" wp14:editId="4620C10A">
            <wp:extent cx="2066925" cy="216217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53" cstate="email">
                      <a:extLst>
                        <a:ext uri="{28A0092B-C50C-407E-A947-70E740481C1C}">
                          <a14:useLocalDpi xmlns:a14="http://schemas.microsoft.com/office/drawing/2010/main"/>
                        </a:ext>
                      </a:extLst>
                    </a:blip>
                    <a:stretch>
                      <a:fillRect/>
                    </a:stretch>
                  </pic:blipFill>
                  <pic:spPr>
                    <a:xfrm>
                      <a:off x="0" y="0"/>
                      <a:ext cx="2066925" cy="2162175"/>
                    </a:xfrm>
                    <a:prstGeom prst="rect">
                      <a:avLst/>
                    </a:prstGeom>
                    <a:ln>
                      <a:noFill/>
                    </a:ln>
                    <a:effectLst>
                      <a:softEdge rad="112500"/>
                    </a:effectLst>
                  </pic:spPr>
                </pic:pic>
              </a:graphicData>
            </a:graphic>
          </wp:inline>
        </w:drawing>
      </w:r>
    </w:p>
    <w:p w:rsidR="00E140A0" w:rsidRPr="0033548B" w:rsidRDefault="00E140A0" w:rsidP="00AB6B14">
      <w:pPr>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Для изготовления макета потребовались разные материалы - фетр, поролон, синтепон, различный бросовый материал и др.  Макет мобилен, разбирается и складывается.</w:t>
      </w:r>
    </w:p>
    <w:p w:rsidR="00E140A0" w:rsidRPr="0033548B" w:rsidRDefault="00E140A0" w:rsidP="00AB6B14">
      <w:pPr>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Для игры с макетом мы разработали дидактические игры:</w:t>
      </w:r>
    </w:p>
    <w:p w:rsidR="00E140A0" w:rsidRPr="0033548B" w:rsidRDefault="00E140A0" w:rsidP="00AB6B14">
      <w:pPr>
        <w:spacing w:after="0" w:line="240" w:lineRule="auto"/>
        <w:ind w:firstLine="426"/>
        <w:jc w:val="both"/>
        <w:rPr>
          <w:rFonts w:ascii="Times New Roman" w:hAnsi="Times New Roman"/>
          <w:sz w:val="24"/>
          <w:szCs w:val="24"/>
          <w:lang w:eastAsia="ru-RU"/>
        </w:rPr>
      </w:pPr>
      <w:r w:rsidRPr="0033548B">
        <w:rPr>
          <w:rFonts w:ascii="Times New Roman" w:hAnsi="Times New Roman"/>
          <w:b/>
          <w:bCs/>
          <w:sz w:val="24"/>
          <w:szCs w:val="24"/>
          <w:lang w:eastAsia="ru-RU"/>
        </w:rPr>
        <w:t> </w:t>
      </w:r>
      <w:r w:rsidRPr="0033548B">
        <w:rPr>
          <w:rFonts w:ascii="Times New Roman" w:hAnsi="Times New Roman"/>
          <w:sz w:val="24"/>
          <w:szCs w:val="24"/>
          <w:lang w:eastAsia="ru-RU"/>
        </w:rPr>
        <w:t>Далее при работе с макетом используются игровые наборы «Виды транспорта» «Дорожные знаки», с помощью которых  детям можно поиграть любыми маленькими игрушечными автомобилями, соблюдая Правила дорожного движения, расставить знаки. Можно самостоятельно смоделировать ситуации на проезжей части и обыграть их. Занимаясь на макете, с воспитанниками закрепляют самые необходимые для пешеходов и пассажиров правила дорожного движения и элементарные нормы поведения на улице, на проезжей части и в транспорте.</w:t>
      </w:r>
    </w:p>
    <w:p w:rsidR="00E140A0" w:rsidRPr="0033548B" w:rsidRDefault="00E140A0" w:rsidP="00AB6B14">
      <w:pPr>
        <w:shd w:val="clear" w:color="auto" w:fill="FFFFFF"/>
        <w:spacing w:after="0" w:line="240" w:lineRule="auto"/>
        <w:ind w:firstLine="426"/>
        <w:jc w:val="both"/>
        <w:rPr>
          <w:rFonts w:ascii="Times New Roman" w:hAnsi="Times New Roman"/>
          <w:bCs/>
          <w:i/>
          <w:sz w:val="24"/>
          <w:szCs w:val="24"/>
          <w:lang w:eastAsia="ru-RU"/>
        </w:rPr>
      </w:pPr>
      <w:r w:rsidRPr="0033548B">
        <w:rPr>
          <w:rFonts w:ascii="Times New Roman" w:hAnsi="Times New Roman"/>
          <w:bCs/>
          <w:i/>
          <w:sz w:val="24"/>
          <w:szCs w:val="24"/>
          <w:lang w:eastAsia="ru-RU"/>
        </w:rPr>
        <w:t>Описание игр, которые проводятся с помощью макета:</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
          <w:bCs/>
          <w:sz w:val="24"/>
          <w:szCs w:val="24"/>
          <w:lang w:eastAsia="ru-RU"/>
        </w:rPr>
        <w:t> «</w:t>
      </w:r>
      <w:r w:rsidRPr="0033548B">
        <w:rPr>
          <w:rFonts w:ascii="Times New Roman" w:hAnsi="Times New Roman"/>
          <w:bCs/>
          <w:sz w:val="24"/>
          <w:szCs w:val="24"/>
          <w:lang w:eastAsia="ru-RU"/>
        </w:rPr>
        <w:t>Дорога».</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Цель: Закрепить знания детей о дороге и правилах поведения на ней.</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Краткое описание: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 Воспитатель в игровой форме рассказывает о пешеходах, тротуаре и пешеходном переходе. Последний, отмечен белыми полосами, полосатый как зебра. Читает стихотворение об этом переходе.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Наш ребенок очень мал,</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Но о многом он узнал,</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 дорогу перейдет</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Только там, где «ПЕРЕХОД»</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Где бы мне, – кричит, – найти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«Зебру», чтоб по ней идти?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Воспитатель просит показать на макете, как ведут себя на дороге пешеходы?</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 «Пешеходы»:</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 Дети берут в руки фигурки людей и животных. Они – пешеходы. Пешеходы повторяют стихотворение и переходят дорогу по «зебре»  или двигаются по тротуару. Игра как поход в больницу, в гости или магазин. При этом ребенок рассказывает, как он будет двигаться. Воспитатель следит за правильностью ответов и соответствующих действий.</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napToGrid w:val="0"/>
          <w:color w:val="000000"/>
          <w:w w:val="0"/>
          <w:sz w:val="24"/>
          <w:szCs w:val="24"/>
          <w:u w:color="000000"/>
          <w:bdr w:val="none" w:sz="0" w:space="0" w:color="000000"/>
          <w:shd w:val="clear" w:color="000000" w:fill="000000"/>
        </w:rPr>
        <w:t xml:space="preserve">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Cs/>
          <w:sz w:val="24"/>
          <w:szCs w:val="24"/>
          <w:lang w:eastAsia="ru-RU"/>
        </w:rPr>
        <w:t> </w:t>
      </w:r>
      <w:r w:rsidRPr="0033548B">
        <w:rPr>
          <w:rFonts w:ascii="Times New Roman" w:hAnsi="Times New Roman"/>
          <w:sz w:val="24"/>
          <w:szCs w:val="24"/>
          <w:lang w:eastAsia="ru-RU"/>
        </w:rPr>
        <w:t>Игра</w:t>
      </w:r>
      <w:r w:rsidRPr="0033548B">
        <w:rPr>
          <w:rFonts w:ascii="Times New Roman" w:hAnsi="Times New Roman"/>
          <w:bCs/>
          <w:sz w:val="24"/>
          <w:szCs w:val="24"/>
          <w:lang w:eastAsia="ru-RU"/>
        </w:rPr>
        <w:t xml:space="preserve">  «Шоферы».</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Цель: Познакомить детей с правилами дорожного движения для машин.</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Краткое описание: Воспитатель в игровой форме сообщает, где и как должны двигаться машины. А потом просит показать на макете, как ведут себя на дороге шоферы за рулем машин?</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 «Шоферы».</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Дети разбиваются на несколько групп: одни – пешеходы (берут в руки фигурки людей), другие – шоферы (берут в руки машинки). Шоферы «садятся»  в машины  и едут только по дороге, останавливаясь перед пешеходным переходом, если по нему идут пешеходы. А пешеходы вместе переходят дорогу по «зебре» или двигаются по тротуару. Игра повторяется несколько раз, дети меняются ролями.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napToGrid w:val="0"/>
          <w:color w:val="000000"/>
          <w:w w:val="0"/>
          <w:sz w:val="24"/>
          <w:szCs w:val="24"/>
          <w:u w:color="000000"/>
          <w:bdr w:val="none" w:sz="0" w:space="0" w:color="000000"/>
          <w:shd w:val="clear" w:color="000000" w:fill="000000"/>
        </w:rPr>
        <w:t xml:space="preserve">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Cs/>
          <w:sz w:val="24"/>
          <w:szCs w:val="24"/>
          <w:lang w:eastAsia="ru-RU"/>
        </w:rPr>
        <w:t> </w:t>
      </w:r>
      <w:r w:rsidRPr="0033548B">
        <w:rPr>
          <w:rFonts w:ascii="Times New Roman" w:hAnsi="Times New Roman"/>
          <w:sz w:val="24"/>
          <w:szCs w:val="24"/>
          <w:lang w:eastAsia="ru-RU"/>
        </w:rPr>
        <w:t xml:space="preserve">Игра </w:t>
      </w:r>
      <w:r w:rsidRPr="0033548B">
        <w:rPr>
          <w:rFonts w:ascii="Times New Roman" w:hAnsi="Times New Roman"/>
          <w:bCs/>
          <w:sz w:val="24"/>
          <w:szCs w:val="24"/>
          <w:lang w:eastAsia="ru-RU"/>
        </w:rPr>
        <w:t> «Светофор».</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lastRenderedPageBreak/>
        <w:t>Цель: Познакомить детей со светофором, учить понимать значение красного, желтого и зеленого цвета «сигнала» светофора.</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Краткое описание: Воспитатель, используя макет светофора, рассказывает о принципе его работы. Читает стихотворение: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На красный свет – дороги нет!</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На жёлтый  – подожди!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Когда горит зелёный свет</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Счастливого Пути!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 «Шоферы»  (с усложнением).</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В правила игры добавляется светофор (регулирует воспитатель). Машины на красный свет останавливаются, а в это время для пешеходов загорается зеленый свет, и они переходят дорогу.</w:t>
      </w:r>
    </w:p>
    <w:p w:rsidR="00E140A0" w:rsidRPr="0033548B" w:rsidRDefault="00E140A0" w:rsidP="00AB6B14">
      <w:pPr>
        <w:shd w:val="clear" w:color="auto" w:fill="FFFFFF"/>
        <w:spacing w:after="0" w:line="240" w:lineRule="auto"/>
        <w:ind w:firstLine="426"/>
        <w:jc w:val="both"/>
        <w:rPr>
          <w:rFonts w:ascii="Times New Roman" w:hAnsi="Times New Roman"/>
          <w:b/>
          <w:bCs/>
          <w:sz w:val="24"/>
          <w:szCs w:val="24"/>
          <w:lang w:eastAsia="ru-RU"/>
        </w:rPr>
      </w:pPr>
      <w:r w:rsidRPr="0033548B">
        <w:rPr>
          <w:rFonts w:ascii="Times New Roman" w:hAnsi="Times New Roman"/>
          <w:snapToGrid w:val="0"/>
          <w:color w:val="000000"/>
          <w:w w:val="0"/>
          <w:sz w:val="24"/>
          <w:szCs w:val="24"/>
          <w:u w:color="000000"/>
          <w:bdr w:val="none" w:sz="0" w:space="0" w:color="000000"/>
          <w:shd w:val="clear" w:color="000000" w:fill="000000"/>
        </w:rPr>
        <w:t xml:space="preserve">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b/>
          <w:bCs/>
          <w:sz w:val="24"/>
          <w:szCs w:val="24"/>
          <w:lang w:eastAsia="ru-RU"/>
        </w:rPr>
        <w:t> </w:t>
      </w:r>
      <w:r w:rsidRPr="0033548B">
        <w:rPr>
          <w:rFonts w:ascii="Times New Roman" w:hAnsi="Times New Roman"/>
          <w:sz w:val="24"/>
          <w:szCs w:val="24"/>
          <w:lang w:eastAsia="ru-RU"/>
        </w:rPr>
        <w:t>Игра</w:t>
      </w:r>
      <w:r w:rsidRPr="0033548B">
        <w:rPr>
          <w:rFonts w:ascii="Times New Roman" w:hAnsi="Times New Roman"/>
          <w:b/>
          <w:bCs/>
          <w:sz w:val="24"/>
          <w:szCs w:val="24"/>
          <w:lang w:eastAsia="ru-RU"/>
        </w:rPr>
        <w:t xml:space="preserve">  « </w:t>
      </w:r>
      <w:r w:rsidRPr="0033548B">
        <w:rPr>
          <w:rFonts w:ascii="Times New Roman" w:hAnsi="Times New Roman"/>
          <w:bCs/>
          <w:sz w:val="24"/>
          <w:szCs w:val="24"/>
          <w:lang w:eastAsia="ru-RU"/>
        </w:rPr>
        <w:t>Путешествие по улице».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Цель: Закрепить знания детей о правилах дорожного движения.</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Краткое описание: Воспитатель напоминает, что наше село состоит из домов, людей, в которых они живут; магазинов, больницы, дорог, тротуаров, пешеходных переходов и машин. Предлагает отправиться в путешествие по нашему селу, используя макет.</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 «Шоферы»  (со светофором).</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Данные занятия создают основу для дальнейших сюжетных игр с детьми. В последующих играх предполагается рассказать какому-либо сказочному персонажу о правилах дорожного движения; оказать помощь героям, попавшим в аварию или нарушившим правила движения; отправится в гости или на экскурсию.</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719A756C" wp14:editId="4D979370">
            <wp:extent cx="3048000" cy="1666875"/>
            <wp:effectExtent l="0" t="0" r="0"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4" cstate="email">
                      <a:extLst>
                        <a:ext uri="{28A0092B-C50C-407E-A947-70E740481C1C}">
                          <a14:useLocalDpi xmlns:a14="http://schemas.microsoft.com/office/drawing/2010/main"/>
                        </a:ext>
                      </a:extLst>
                    </a:blip>
                    <a:stretch>
                      <a:fillRect/>
                    </a:stretch>
                  </pic:blipFill>
                  <pic:spPr>
                    <a:xfrm>
                      <a:off x="0" y="0"/>
                      <a:ext cx="3048000" cy="1666875"/>
                    </a:xfrm>
                    <a:prstGeom prst="rect">
                      <a:avLst/>
                    </a:prstGeom>
                    <a:ln>
                      <a:noFill/>
                    </a:ln>
                    <a:effectLst>
                      <a:softEdge rad="112500"/>
                    </a:effectLst>
                  </pic:spPr>
                </pic:pic>
              </a:graphicData>
            </a:graphic>
          </wp:inline>
        </w:drawing>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Игра</w:t>
      </w:r>
      <w:r w:rsidRPr="0033548B">
        <w:rPr>
          <w:rFonts w:ascii="Times New Roman" w:hAnsi="Times New Roman"/>
          <w:bCs/>
          <w:sz w:val="24"/>
          <w:szCs w:val="24"/>
          <w:lang w:eastAsia="ru-RU"/>
        </w:rPr>
        <w:t xml:space="preserve"> «Поставь дорожный знак»</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     Цель игры:</w:t>
      </w:r>
    </w:p>
    <w:p w:rsidR="00E140A0" w:rsidRPr="0033548B" w:rsidRDefault="00E140A0" w:rsidP="00AB6B14">
      <w:pPr>
        <w:pStyle w:val="10"/>
        <w:numPr>
          <w:ilvl w:val="0"/>
          <w:numId w:val="11"/>
        </w:numPr>
        <w:shd w:val="clear" w:color="auto" w:fill="FFFFFF"/>
        <w:ind w:left="0" w:firstLine="426"/>
        <w:jc w:val="both"/>
      </w:pPr>
      <w:r w:rsidRPr="0033548B">
        <w:t xml:space="preserve">Учить детей различать следующие дорожные знаки: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 «Дети», «Пешеходный переход», «Движение на велосипедах запрещено» (запрещающие); «Круговое движение», «Пешеходная дорожка (предписывающие); «Место стоянки», «Пешеходный переход», «Пункт медицинской помощи», «Пункт питания», «Автозаправочная станция», «Пункт технического обслуживания автомобилей» (информационно-указательные); «Пункт первой медицинской помощи», «Место отдыха.</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    2. Воспитывать внимание, навыки ориентировки в пространстве.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Ход игры</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Детям предлагается:</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1. Рассмотреть игровое поле и то, что на нем изображено.</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2. Расставить нужные дорожные знаки.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xml:space="preserve">Например, у школы - знак «Дети», у кафе </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 «Пункт питания», на перекрестке - «Пешеходный переход».</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Подводя итоги, следует отметить, что макет –  элемент, организующий предметную среду для игры с мелкими игрушками. Он выступает в роли «пускового механизма», способствующего разворачиванию 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lastRenderedPageBreak/>
        <w:t>Макет предназначен для изучения правил дорожного движения для детей младшей группы. В будущем предполагается усложнение данного пособия с учетом возрастных особенностей детей: добавление знаков дорожного движения, стоянки, зданий и другое.</w:t>
      </w:r>
    </w:p>
    <w:p w:rsidR="00E140A0" w:rsidRPr="0033548B" w:rsidRDefault="00E140A0" w:rsidP="00AB6B14">
      <w:pPr>
        <w:shd w:val="clear" w:color="auto" w:fill="FFFFFF"/>
        <w:spacing w:after="0" w:line="240" w:lineRule="auto"/>
        <w:ind w:firstLine="426"/>
        <w:jc w:val="both"/>
        <w:rPr>
          <w:rFonts w:ascii="Times New Roman" w:hAnsi="Times New Roman"/>
          <w:sz w:val="24"/>
          <w:szCs w:val="24"/>
          <w:lang w:eastAsia="ru-RU"/>
        </w:rPr>
      </w:pPr>
      <w:r w:rsidRPr="0033548B">
        <w:rPr>
          <w:rFonts w:ascii="Times New Roman" w:hAnsi="Times New Roman"/>
          <w:sz w:val="24"/>
          <w:szCs w:val="24"/>
          <w:lang w:eastAsia="ru-RU"/>
        </w:rPr>
        <w:t>Чем раньше мы начнём изучать ПДД, тем быстрее у ребят сформируется привычка грамотного поведения на дорогах.</w:t>
      </w:r>
    </w:p>
    <w:p w:rsidR="00A624E3" w:rsidRDefault="00A624E3" w:rsidP="00AB6B14">
      <w:pPr>
        <w:spacing w:after="0"/>
        <w:ind w:firstLine="426"/>
        <w:jc w:val="both"/>
        <w:rPr>
          <w:rFonts w:ascii="Times New Roman" w:hAnsi="Times New Roman"/>
          <w:b/>
          <w:color w:val="000000"/>
          <w:sz w:val="24"/>
          <w:szCs w:val="24"/>
        </w:rPr>
      </w:pPr>
    </w:p>
    <w:p w:rsidR="00E140A0" w:rsidRDefault="00E140A0" w:rsidP="00340D66">
      <w:pPr>
        <w:spacing w:after="0"/>
        <w:ind w:firstLine="426"/>
        <w:jc w:val="center"/>
        <w:rPr>
          <w:rFonts w:ascii="Times New Roman" w:hAnsi="Times New Roman"/>
          <w:b/>
          <w:color w:val="000000"/>
          <w:sz w:val="24"/>
          <w:szCs w:val="24"/>
        </w:rPr>
      </w:pPr>
      <w:r w:rsidRPr="0033548B">
        <w:rPr>
          <w:rFonts w:ascii="Times New Roman" w:hAnsi="Times New Roman"/>
          <w:b/>
          <w:color w:val="000000"/>
          <w:sz w:val="24"/>
          <w:szCs w:val="24"/>
        </w:rPr>
        <w:t>Макет «Безопасный город»</w:t>
      </w:r>
    </w:p>
    <w:p w:rsidR="00E140A0" w:rsidRDefault="00E140A0" w:rsidP="00340D66">
      <w:pPr>
        <w:spacing w:after="0"/>
        <w:ind w:firstLine="426"/>
        <w:jc w:val="right"/>
        <w:rPr>
          <w:rFonts w:ascii="Times New Roman" w:hAnsi="Times New Roman"/>
          <w:color w:val="000000"/>
          <w:sz w:val="24"/>
          <w:szCs w:val="24"/>
        </w:rPr>
      </w:pPr>
      <w:r w:rsidRPr="00A27610">
        <w:rPr>
          <w:rFonts w:ascii="Times New Roman" w:hAnsi="Times New Roman"/>
          <w:color w:val="000000"/>
          <w:sz w:val="24"/>
          <w:szCs w:val="24"/>
        </w:rPr>
        <w:t>Миназова Эльвира Масхутовна</w:t>
      </w:r>
    </w:p>
    <w:p w:rsidR="00E140A0" w:rsidRPr="00A27610" w:rsidRDefault="00E140A0" w:rsidP="00340D66">
      <w:pPr>
        <w:spacing w:after="0" w:line="240" w:lineRule="auto"/>
        <w:ind w:firstLine="426"/>
        <w:jc w:val="right"/>
        <w:rPr>
          <w:rFonts w:ascii="Times New Roman" w:hAnsi="Times New Roman"/>
          <w:color w:val="000000"/>
          <w:sz w:val="24"/>
          <w:szCs w:val="24"/>
        </w:rPr>
      </w:pPr>
      <w:r>
        <w:rPr>
          <w:rFonts w:ascii="Times New Roman" w:hAnsi="Times New Roman"/>
          <w:color w:val="000000"/>
          <w:sz w:val="24"/>
          <w:szCs w:val="24"/>
        </w:rPr>
        <w:t>МБДОУ</w:t>
      </w:r>
      <w:r w:rsidRPr="00A27610">
        <w:rPr>
          <w:rFonts w:ascii="Times New Roman" w:hAnsi="Times New Roman"/>
          <w:color w:val="000000"/>
          <w:sz w:val="24"/>
          <w:szCs w:val="24"/>
        </w:rPr>
        <w:t xml:space="preserve"> «Детский сад №4</w:t>
      </w:r>
    </w:p>
    <w:p w:rsidR="00E140A0" w:rsidRDefault="00E140A0" w:rsidP="00340D66">
      <w:pPr>
        <w:spacing w:after="0"/>
        <w:ind w:firstLine="426"/>
        <w:jc w:val="right"/>
        <w:rPr>
          <w:rFonts w:ascii="Times New Roman" w:hAnsi="Times New Roman"/>
          <w:color w:val="000000"/>
          <w:sz w:val="24"/>
          <w:szCs w:val="24"/>
        </w:rPr>
      </w:pPr>
      <w:r w:rsidRPr="00A27610">
        <w:rPr>
          <w:rFonts w:ascii="Times New Roman" w:hAnsi="Times New Roman"/>
          <w:color w:val="000000"/>
          <w:sz w:val="24"/>
          <w:szCs w:val="24"/>
        </w:rPr>
        <w:t>Лениногорский район</w:t>
      </w:r>
    </w:p>
    <w:p w:rsidR="00E140A0" w:rsidRPr="00474B2F" w:rsidRDefault="00E140A0" w:rsidP="00AB6B14">
      <w:pPr>
        <w:spacing w:after="0" w:line="240" w:lineRule="auto"/>
        <w:ind w:firstLine="426"/>
        <w:jc w:val="both"/>
        <w:rPr>
          <w:rFonts w:ascii="Times New Roman" w:hAnsi="Times New Roman"/>
          <w:sz w:val="24"/>
          <w:szCs w:val="24"/>
        </w:rPr>
      </w:pPr>
      <w:r w:rsidRPr="00474B2F">
        <w:rPr>
          <w:rFonts w:ascii="Times New Roman" w:hAnsi="Times New Roman"/>
          <w:sz w:val="24"/>
          <w:szCs w:val="24"/>
          <w:lang w:eastAsia="ru-RU"/>
        </w:rPr>
        <w:t>Описание:</w:t>
      </w:r>
      <w:r w:rsidRPr="00474B2F">
        <w:rPr>
          <w:rFonts w:ascii="Times New Roman" w:hAnsi="Times New Roman"/>
          <w:sz w:val="24"/>
          <w:szCs w:val="24"/>
          <w:shd w:val="clear" w:color="auto" w:fill="F5F5F5"/>
        </w:rPr>
        <w:t xml:space="preserve"> Самодельное пособие по ПДД изготовлено из деревянных досок и наклеена схема движения. Макет устойчив, легко перемещается с места на место, служит длительное время и в любой момент доступен дошкольникам для игры.</w:t>
      </w:r>
    </w:p>
    <w:p w:rsidR="00E140A0" w:rsidRPr="00474B2F" w:rsidRDefault="00E140A0" w:rsidP="00AB6B14">
      <w:pPr>
        <w:shd w:val="clear" w:color="auto" w:fill="FFFFFF"/>
        <w:spacing w:after="0" w:line="240" w:lineRule="auto"/>
        <w:ind w:firstLine="426"/>
        <w:jc w:val="both"/>
        <w:rPr>
          <w:rFonts w:ascii="Times New Roman" w:hAnsi="Times New Roman"/>
          <w:sz w:val="24"/>
          <w:szCs w:val="24"/>
          <w:lang w:eastAsia="ru-RU"/>
        </w:rPr>
      </w:pPr>
      <w:r w:rsidRPr="00474B2F">
        <w:rPr>
          <w:rFonts w:ascii="Times New Roman" w:hAnsi="Times New Roman"/>
          <w:sz w:val="24"/>
          <w:szCs w:val="24"/>
          <w:lang w:eastAsia="ru-RU"/>
        </w:rPr>
        <w:t>Задачи:                                                                                                                                     - познакомить детей с правилами дорожного движения, назначением и сигналами светофора, с дорожными знаками, расширить знания о правилах безопасного поведения детей на улице;                                                                                   - активизировать детей на самостоятельную деятельность в уголке ПДД.</w:t>
      </w:r>
    </w:p>
    <w:p w:rsidR="00E140A0" w:rsidRPr="00474B2F" w:rsidRDefault="00E140A0" w:rsidP="00AB6B14">
      <w:pPr>
        <w:shd w:val="clear" w:color="auto" w:fill="FFFFFF"/>
        <w:spacing w:after="0" w:line="240" w:lineRule="auto"/>
        <w:ind w:firstLine="426"/>
        <w:jc w:val="both"/>
        <w:rPr>
          <w:rFonts w:ascii="Times New Roman" w:hAnsi="Times New Roman"/>
          <w:sz w:val="24"/>
          <w:szCs w:val="24"/>
          <w:lang w:eastAsia="ru-RU"/>
        </w:rPr>
      </w:pPr>
      <w:r w:rsidRPr="00474B2F">
        <w:rPr>
          <w:rFonts w:ascii="Times New Roman" w:hAnsi="Times New Roman"/>
          <w:sz w:val="24"/>
          <w:szCs w:val="24"/>
          <w:lang w:eastAsia="ru-RU"/>
        </w:rPr>
        <w:t>На макете отражены все необходимые компоненты для детей дошкольного возраста. 1. Перекресток четырехсторонний, дорога с разметкой: "зебра", "прерывистая разделительная полоса". 2. Дорожные знаки можно добавлять в соответствии с возрастом.</w:t>
      </w:r>
    </w:p>
    <w:p w:rsidR="00E140A0" w:rsidRPr="00474B2F" w:rsidRDefault="00E140A0" w:rsidP="00AB6B14">
      <w:pPr>
        <w:shd w:val="clear" w:color="auto" w:fill="FFFFFF"/>
        <w:spacing w:after="0" w:line="240" w:lineRule="auto"/>
        <w:ind w:firstLine="426"/>
        <w:jc w:val="both"/>
        <w:rPr>
          <w:rFonts w:ascii="Times New Roman" w:hAnsi="Times New Roman"/>
          <w:sz w:val="24"/>
          <w:szCs w:val="24"/>
          <w:lang w:eastAsia="ru-RU"/>
        </w:rPr>
      </w:pPr>
      <w:r w:rsidRPr="00474B2F">
        <w:rPr>
          <w:rFonts w:ascii="Times New Roman" w:hAnsi="Times New Roman"/>
          <w:sz w:val="24"/>
          <w:szCs w:val="24"/>
          <w:lang w:eastAsia="ru-RU"/>
        </w:rPr>
        <w:t xml:space="preserve">Назначение: </w:t>
      </w:r>
      <w:r w:rsidRPr="00474B2F">
        <w:rPr>
          <w:rFonts w:ascii="Times New Roman" w:hAnsi="Times New Roman"/>
          <w:sz w:val="24"/>
          <w:szCs w:val="24"/>
          <w:shd w:val="clear" w:color="auto" w:fill="FFFFFF"/>
        </w:rPr>
        <w:t xml:space="preserve">Макет предназначен для изучения правил дорожного движения, знакомства с дорожными знаками, дорожной разметкой, сигналами светофора. </w:t>
      </w:r>
      <w:r w:rsidRPr="00474B2F">
        <w:rPr>
          <w:rFonts w:ascii="Times New Roman" w:hAnsi="Times New Roman"/>
          <w:sz w:val="24"/>
          <w:szCs w:val="24"/>
          <w:lang w:eastAsia="ru-RU"/>
        </w:rPr>
        <w:t>Обучение игровому моделированию, формирование безопасного поведения на проезжей части. Игровой макет можно использовать для развития мелкой моторики, зрительного восприятия, социально-бытовой ориентировки, ориентировки в пространстве. Применение этого макета очень многообразно. Использовать его можно и в самостоятельной деятельности детей, и в сюжетно-ролевых играх, а так же на практических занятиях, где дети моделируют ситуацию на дороге и для проверки и мониторинга знаний детей по ПДД.</w:t>
      </w:r>
    </w:p>
    <w:p w:rsidR="00340D66" w:rsidRDefault="00340D66" w:rsidP="00340D66">
      <w:pPr>
        <w:spacing w:after="0"/>
        <w:ind w:firstLine="426"/>
        <w:jc w:val="center"/>
        <w:rPr>
          <w:rFonts w:ascii="Times New Roman" w:hAnsi="Times New Roman"/>
          <w:b/>
          <w:color w:val="000000"/>
          <w:sz w:val="24"/>
          <w:szCs w:val="24"/>
        </w:rPr>
      </w:pPr>
    </w:p>
    <w:p w:rsidR="00E140A0" w:rsidRDefault="00E140A0" w:rsidP="00340D66">
      <w:pPr>
        <w:spacing w:after="0"/>
        <w:ind w:firstLine="426"/>
        <w:jc w:val="center"/>
        <w:rPr>
          <w:rFonts w:ascii="Times New Roman" w:hAnsi="Times New Roman"/>
          <w:b/>
          <w:color w:val="000000"/>
          <w:sz w:val="24"/>
          <w:szCs w:val="24"/>
        </w:rPr>
      </w:pPr>
      <w:r w:rsidRPr="00AE4F91">
        <w:rPr>
          <w:rFonts w:ascii="Times New Roman" w:hAnsi="Times New Roman"/>
          <w:b/>
          <w:color w:val="000000"/>
          <w:sz w:val="24"/>
          <w:szCs w:val="24"/>
        </w:rPr>
        <w:t>Юлда йөрсәң-бул өлгер, юл кагыйдәсен һәрчак бел!</w:t>
      </w:r>
    </w:p>
    <w:p w:rsidR="00E140A0" w:rsidRPr="002449C1" w:rsidRDefault="00E140A0" w:rsidP="00340D66">
      <w:pPr>
        <w:spacing w:after="0" w:line="240" w:lineRule="auto"/>
        <w:ind w:firstLine="426"/>
        <w:jc w:val="right"/>
        <w:rPr>
          <w:rFonts w:ascii="Times New Roman" w:hAnsi="Times New Roman"/>
          <w:color w:val="000000"/>
          <w:sz w:val="24"/>
          <w:szCs w:val="24"/>
        </w:rPr>
      </w:pPr>
      <w:r w:rsidRPr="002449C1">
        <w:rPr>
          <w:rFonts w:ascii="Times New Roman" w:hAnsi="Times New Roman"/>
          <w:color w:val="000000"/>
          <w:sz w:val="24"/>
          <w:szCs w:val="24"/>
        </w:rPr>
        <w:t>Мингазова Галия Рафаэльовна</w:t>
      </w:r>
    </w:p>
    <w:p w:rsidR="00E140A0" w:rsidRPr="002449C1" w:rsidRDefault="00E140A0" w:rsidP="00340D66">
      <w:pPr>
        <w:spacing w:after="0" w:line="240" w:lineRule="auto"/>
        <w:ind w:firstLine="426"/>
        <w:jc w:val="right"/>
        <w:rPr>
          <w:rFonts w:ascii="Times New Roman" w:hAnsi="Times New Roman"/>
          <w:color w:val="000000"/>
          <w:sz w:val="24"/>
          <w:szCs w:val="24"/>
        </w:rPr>
      </w:pPr>
      <w:r w:rsidRPr="002449C1">
        <w:rPr>
          <w:rFonts w:ascii="Times New Roman" w:hAnsi="Times New Roman"/>
          <w:color w:val="000000"/>
          <w:sz w:val="24"/>
          <w:szCs w:val="24"/>
        </w:rPr>
        <w:t>МБДОУ- Тюлячинский детский сад№3</w:t>
      </w:r>
    </w:p>
    <w:p w:rsidR="00E140A0" w:rsidRDefault="00E140A0" w:rsidP="00340D66">
      <w:pPr>
        <w:spacing w:after="0"/>
        <w:ind w:firstLine="426"/>
        <w:jc w:val="right"/>
        <w:rPr>
          <w:rFonts w:ascii="Times New Roman" w:hAnsi="Times New Roman"/>
          <w:color w:val="000000"/>
          <w:sz w:val="24"/>
          <w:szCs w:val="24"/>
        </w:rPr>
      </w:pPr>
      <w:r w:rsidRPr="002449C1">
        <w:rPr>
          <w:rFonts w:ascii="Times New Roman" w:hAnsi="Times New Roman"/>
          <w:color w:val="000000"/>
          <w:sz w:val="24"/>
          <w:szCs w:val="24"/>
        </w:rPr>
        <w:t>Тюлячинский район</w:t>
      </w:r>
    </w:p>
    <w:p w:rsidR="00E140A0" w:rsidRPr="00AE4F91" w:rsidRDefault="00E140A0" w:rsidP="00AB6B14">
      <w:pPr>
        <w:spacing w:after="0"/>
        <w:ind w:firstLine="426"/>
        <w:jc w:val="both"/>
        <w:rPr>
          <w:rFonts w:ascii="Times New Roman" w:hAnsi="Times New Roman"/>
          <w:kern w:val="36"/>
          <w:sz w:val="24"/>
          <w:szCs w:val="24"/>
          <w:lang w:val="tt-RU" w:eastAsia="ru-RU"/>
        </w:rPr>
      </w:pPr>
      <w:r w:rsidRPr="00AE4F91">
        <w:rPr>
          <w:rFonts w:ascii="Times New Roman" w:hAnsi="Times New Roman"/>
          <w:kern w:val="36"/>
          <w:sz w:val="24"/>
          <w:szCs w:val="24"/>
          <w:lang w:eastAsia="ru-RU"/>
        </w:rPr>
        <w:t>Юл йөрү кагыйдәләре</w:t>
      </w:r>
      <w:r w:rsidRPr="00AE4F91">
        <w:rPr>
          <w:rFonts w:ascii="Times New Roman" w:hAnsi="Times New Roman"/>
          <w:kern w:val="36"/>
          <w:sz w:val="24"/>
          <w:szCs w:val="24"/>
          <w:lang w:val="tt-RU" w:eastAsia="ru-RU"/>
        </w:rPr>
        <w:t xml:space="preserve">н өйрәнү </w:t>
      </w:r>
      <w:r w:rsidRPr="00AE4F91">
        <w:rPr>
          <w:rFonts w:ascii="Times New Roman" w:hAnsi="Times New Roman"/>
          <w:kern w:val="36"/>
          <w:sz w:val="24"/>
          <w:szCs w:val="24"/>
          <w:lang w:eastAsia="ru-RU"/>
        </w:rPr>
        <w:t xml:space="preserve"> буенча уен макеты</w:t>
      </w:r>
    </w:p>
    <w:p w:rsidR="00E140A0" w:rsidRPr="00AE4F91" w:rsidRDefault="00E140A0" w:rsidP="00AB6B14">
      <w:pPr>
        <w:shd w:val="clear" w:color="auto" w:fill="FFFFFF"/>
        <w:spacing w:after="0" w:line="315" w:lineRule="atLeast"/>
        <w:ind w:firstLine="426"/>
        <w:jc w:val="both"/>
        <w:rPr>
          <w:rFonts w:ascii="Times New Roman" w:hAnsi="Times New Roman"/>
          <w:color w:val="000000"/>
          <w:sz w:val="24"/>
          <w:szCs w:val="24"/>
          <w:lang w:val="tt-RU"/>
        </w:rPr>
      </w:pPr>
      <w:r w:rsidRPr="00AE4F91">
        <w:rPr>
          <w:rFonts w:ascii="Times New Roman" w:hAnsi="Times New Roman"/>
          <w:color w:val="000000"/>
          <w:sz w:val="24"/>
          <w:szCs w:val="24"/>
          <w:lang w:val="tt-RU"/>
        </w:rPr>
        <w:t xml:space="preserve"> Икенче кечкенәләртөркемендә балаларның юл йөрү кагыйдәләрен өйрәтү, формалаштыру, камилләштерү  өчен үзебезнең Теләче үзәк урамының бер өлешенең  макетын ясадык. Бу макет балалар өчен бик кирәк һәм аларның үсешенә ярдәм итә. Балаларның кызыксынучанлыгы арта. Аларның  юл йөрү кагыйдәләре турында белемнәре киңәйтелә һәм ныгытыла.  Макет тотрыклы, җиңел, бер урыннан бер урынга күчереп йөртеп була. </w:t>
      </w:r>
    </w:p>
    <w:p w:rsidR="00E140A0" w:rsidRPr="00AE4F91" w:rsidRDefault="00E140A0" w:rsidP="00AB6B14">
      <w:pPr>
        <w:shd w:val="clear" w:color="auto" w:fill="FFFFFF"/>
        <w:spacing w:after="0" w:line="315" w:lineRule="atLeast"/>
        <w:ind w:firstLine="426"/>
        <w:jc w:val="both"/>
        <w:rPr>
          <w:rFonts w:ascii="Times New Roman" w:hAnsi="Times New Roman"/>
          <w:color w:val="303F50"/>
          <w:sz w:val="24"/>
          <w:szCs w:val="24"/>
          <w:lang w:val="tt-RU" w:eastAsia="ru-RU"/>
        </w:rPr>
      </w:pPr>
      <w:r>
        <w:rPr>
          <w:rFonts w:ascii="Times New Roman" w:hAnsi="Times New Roman"/>
          <w:noProof/>
          <w:color w:val="303F50"/>
          <w:sz w:val="24"/>
          <w:szCs w:val="24"/>
          <w:lang w:eastAsia="ru-RU"/>
        </w:rPr>
        <w:drawing>
          <wp:inline distT="0" distB="0" distL="0" distR="0" wp14:anchorId="4B001C68" wp14:editId="5E4EB120">
            <wp:extent cx="1981200" cy="14859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1981200" cy="1485900"/>
                    </a:xfrm>
                    <a:prstGeom prst="rect">
                      <a:avLst/>
                    </a:prstGeom>
                    <a:noFill/>
                    <a:ln>
                      <a:noFill/>
                    </a:ln>
                  </pic:spPr>
                </pic:pic>
              </a:graphicData>
            </a:graphic>
          </wp:inline>
        </w:drawing>
      </w:r>
    </w:p>
    <w:p w:rsidR="00E140A0" w:rsidRPr="00AE4F91" w:rsidRDefault="00E140A0" w:rsidP="00AB6B14">
      <w:pPr>
        <w:shd w:val="clear" w:color="auto" w:fill="FFFFFF"/>
        <w:spacing w:after="0" w:line="315" w:lineRule="atLeast"/>
        <w:ind w:firstLine="426"/>
        <w:jc w:val="both"/>
        <w:rPr>
          <w:rFonts w:ascii="Times New Roman" w:hAnsi="Times New Roman"/>
          <w:color w:val="303F50"/>
          <w:sz w:val="24"/>
          <w:szCs w:val="24"/>
          <w:lang w:val="tt-RU" w:eastAsia="ru-RU"/>
        </w:rPr>
      </w:pPr>
      <w:r w:rsidRPr="00AE4F91">
        <w:rPr>
          <w:rFonts w:ascii="Times New Roman" w:hAnsi="Times New Roman"/>
          <w:sz w:val="24"/>
          <w:szCs w:val="24"/>
          <w:lang w:val="tt-RU"/>
        </w:rPr>
        <w:t xml:space="preserve">Максат: </w:t>
      </w:r>
      <w:r w:rsidRPr="00AE4F91">
        <w:rPr>
          <w:rStyle w:val="c0"/>
          <w:rFonts w:ascii="Times New Roman" w:hAnsi="Times New Roman"/>
          <w:color w:val="000000"/>
          <w:sz w:val="24"/>
          <w:szCs w:val="24"/>
          <w:lang w:val="tt-RU"/>
        </w:rPr>
        <w:t>балаларны юлда һәм урамда хәвефсез юл йөрү кагыйдәләренә өйрәтү.</w:t>
      </w:r>
    </w:p>
    <w:p w:rsidR="00E140A0" w:rsidRPr="00AE4F91" w:rsidRDefault="00E140A0" w:rsidP="00AB6B14">
      <w:pPr>
        <w:pStyle w:val="c1"/>
        <w:shd w:val="clear" w:color="auto" w:fill="FFFFFF"/>
        <w:spacing w:before="0" w:beforeAutospacing="0" w:after="0" w:afterAutospacing="0"/>
        <w:ind w:firstLine="426"/>
        <w:jc w:val="both"/>
        <w:rPr>
          <w:color w:val="000000"/>
          <w:lang w:val="tt-RU"/>
        </w:rPr>
      </w:pPr>
      <w:r w:rsidRPr="00AE4F91">
        <w:rPr>
          <w:rStyle w:val="c0"/>
          <w:color w:val="000000"/>
          <w:lang w:val="tt-RU"/>
        </w:rPr>
        <w:t>Юл йөрү куркынычсызлыгы кагыйдәләрен төгәл үтәп, балаларның юл-транспорт һәлакәтенә юлыгу куркынычын киметү.</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t>Бурыч:</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lastRenderedPageBreak/>
        <w:t>- балаларның юл йөрү кагыйдәләрен аңлы өйрәнү өчен шартлар тудыру.</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t>- Юлларда һәм урамнарда җәяүлеләр һәм транспорт хәрәкәте турында беренчел күзаллауны формалаштыру.</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t>- балаларны алган белемнәрен кулланырга өйрәтерү.</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t>- балалар сүзлек запасын баету һәм киңәйтү.</w:t>
      </w:r>
    </w:p>
    <w:p w:rsidR="00E140A0" w:rsidRPr="00AE4F91" w:rsidRDefault="00E140A0" w:rsidP="00AB6B14">
      <w:pPr>
        <w:shd w:val="clear" w:color="auto" w:fill="FFFFFF"/>
        <w:spacing w:after="0" w:line="336" w:lineRule="atLeast"/>
        <w:ind w:firstLine="426"/>
        <w:jc w:val="both"/>
        <w:rPr>
          <w:rFonts w:ascii="Times New Roman" w:hAnsi="Times New Roman"/>
          <w:bCs/>
          <w:color w:val="211E1E"/>
          <w:sz w:val="24"/>
          <w:szCs w:val="24"/>
          <w:lang w:val="tt-RU" w:eastAsia="ru-RU"/>
        </w:rPr>
      </w:pPr>
      <w:r w:rsidRPr="00AE4F91">
        <w:rPr>
          <w:rFonts w:ascii="Times New Roman" w:hAnsi="Times New Roman"/>
          <w:bCs/>
          <w:color w:val="211E1E"/>
          <w:sz w:val="24"/>
          <w:szCs w:val="24"/>
          <w:lang w:val="tt-RU" w:eastAsia="ru-RU"/>
        </w:rPr>
        <w:t>-балаларда хәтер, фикерләү сәләтен үстерү.</w:t>
      </w:r>
    </w:p>
    <w:p w:rsidR="00E140A0" w:rsidRPr="00AE4F91" w:rsidRDefault="00E140A0" w:rsidP="00AB6B14">
      <w:pPr>
        <w:shd w:val="clear" w:color="auto" w:fill="FFFFFF"/>
        <w:spacing w:after="0" w:line="336" w:lineRule="atLeast"/>
        <w:ind w:firstLine="426"/>
        <w:jc w:val="both"/>
        <w:rPr>
          <w:rFonts w:ascii="Times New Roman" w:hAnsi="Times New Roman"/>
          <w:color w:val="000000"/>
          <w:sz w:val="24"/>
          <w:szCs w:val="24"/>
          <w:lang w:val="tt-RU"/>
        </w:rPr>
      </w:pPr>
      <w:r w:rsidRPr="00AE4F91">
        <w:rPr>
          <w:rFonts w:ascii="Times New Roman" w:hAnsi="Times New Roman"/>
          <w:color w:val="000000"/>
          <w:sz w:val="24"/>
          <w:szCs w:val="24"/>
          <w:lang w:val="tt-RU"/>
        </w:rPr>
        <w:t>Юл йөрү кагыйдәләрен өйрәнү өчен дидактик уеннар</w:t>
      </w:r>
    </w:p>
    <w:p w:rsidR="00E140A0" w:rsidRPr="00AE4F91" w:rsidRDefault="00E140A0" w:rsidP="00AB6B14">
      <w:pPr>
        <w:pStyle w:val="a7"/>
        <w:numPr>
          <w:ilvl w:val="0"/>
          <w:numId w:val="12"/>
        </w:numPr>
        <w:shd w:val="clear" w:color="auto" w:fill="FFFFFF"/>
        <w:spacing w:after="0" w:line="336" w:lineRule="atLeast"/>
        <w:ind w:left="0" w:firstLine="426"/>
        <w:jc w:val="both"/>
        <w:rPr>
          <w:rFonts w:ascii="Times New Roman" w:hAnsi="Times New Roman"/>
          <w:color w:val="000000"/>
          <w:sz w:val="24"/>
          <w:szCs w:val="24"/>
          <w:lang w:val="tt-RU"/>
        </w:rPr>
      </w:pPr>
      <w:r w:rsidRPr="00AE4F91">
        <w:rPr>
          <w:rFonts w:ascii="Times New Roman" w:hAnsi="Times New Roman"/>
          <w:color w:val="000000"/>
          <w:sz w:val="24"/>
          <w:szCs w:val="24"/>
          <w:lang w:val="tt-RU"/>
        </w:rPr>
        <w:t>Юл.</w:t>
      </w:r>
    </w:p>
    <w:p w:rsidR="00E140A0" w:rsidRPr="00AE4F91" w:rsidRDefault="00E140A0" w:rsidP="00AB6B14">
      <w:pPr>
        <w:shd w:val="clear" w:color="auto" w:fill="FFFFFF"/>
        <w:spacing w:after="0" w:line="336" w:lineRule="atLeast"/>
        <w:ind w:firstLine="426"/>
        <w:jc w:val="both"/>
        <w:rPr>
          <w:rFonts w:ascii="Times New Roman" w:hAnsi="Times New Roman"/>
          <w:color w:val="000000"/>
          <w:sz w:val="24"/>
          <w:szCs w:val="24"/>
          <w:lang w:val="tt-RU"/>
        </w:rPr>
      </w:pPr>
      <w:r w:rsidRPr="00AE4F91">
        <w:rPr>
          <w:rFonts w:ascii="Times New Roman" w:hAnsi="Times New Roman"/>
          <w:color w:val="000000"/>
          <w:sz w:val="24"/>
          <w:szCs w:val="24"/>
          <w:lang w:val="tt-RU"/>
        </w:rPr>
        <w:t xml:space="preserve"> Максаты: балаларның юл һәм анда үз-үзеңне тоту кагыйдәләре турында белемнәрен ныгыту. </w:t>
      </w:r>
    </w:p>
    <w:p w:rsidR="00E140A0" w:rsidRPr="00AE4F91" w:rsidRDefault="00E140A0" w:rsidP="00AB6B14">
      <w:pPr>
        <w:shd w:val="clear" w:color="auto" w:fill="FFFFFF"/>
        <w:spacing w:after="0" w:line="336" w:lineRule="atLeast"/>
        <w:ind w:firstLine="426"/>
        <w:jc w:val="both"/>
        <w:rPr>
          <w:rFonts w:ascii="Times New Roman" w:hAnsi="Times New Roman"/>
          <w:color w:val="000000"/>
          <w:sz w:val="24"/>
          <w:szCs w:val="24"/>
          <w:lang w:val="tt-RU"/>
        </w:rPr>
      </w:pP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r w:rsidRPr="00AE4F91">
        <w:rPr>
          <w:rFonts w:ascii="Times New Roman" w:hAnsi="Times New Roman"/>
          <w:color w:val="211E1E"/>
          <w:sz w:val="24"/>
          <w:szCs w:val="24"/>
          <w:lang w:val="tt-RU" w:eastAsia="ru-RU"/>
        </w:rPr>
        <w:t>2.</w:t>
      </w:r>
      <w:r w:rsidRPr="00AE4F91">
        <w:rPr>
          <w:rFonts w:ascii="Times New Roman" w:hAnsi="Times New Roman"/>
          <w:color w:val="211E1E"/>
          <w:sz w:val="24"/>
          <w:szCs w:val="24"/>
          <w:lang w:eastAsia="ru-RU"/>
        </w:rPr>
        <w:t xml:space="preserve">"Җәяүлеләр" уены: Балалар кулга кеше </w:t>
      </w:r>
      <w:r w:rsidRPr="00AE4F91">
        <w:rPr>
          <w:rFonts w:ascii="Times New Roman" w:hAnsi="Times New Roman"/>
          <w:color w:val="211E1E"/>
          <w:sz w:val="24"/>
          <w:szCs w:val="24"/>
          <w:lang w:val="tt-RU" w:eastAsia="ru-RU"/>
        </w:rPr>
        <w:t>фигураларын алалар</w:t>
      </w:r>
      <w:r w:rsidRPr="00AE4F91">
        <w:rPr>
          <w:rFonts w:ascii="Times New Roman" w:hAnsi="Times New Roman"/>
          <w:color w:val="211E1E"/>
          <w:sz w:val="24"/>
          <w:szCs w:val="24"/>
          <w:lang w:eastAsia="ru-RU"/>
        </w:rPr>
        <w:t>. Алар-җәяүлеләр.һәм "</w:t>
      </w:r>
      <w:r w:rsidRPr="00AE4F91">
        <w:rPr>
          <w:rFonts w:ascii="Times New Roman" w:hAnsi="Times New Roman"/>
          <w:color w:val="211E1E"/>
          <w:sz w:val="24"/>
          <w:szCs w:val="24"/>
          <w:lang w:val="tt-RU" w:eastAsia="ru-RU"/>
        </w:rPr>
        <w:t>җәяүлеләр кичүе</w:t>
      </w:r>
      <w:r w:rsidRPr="00AE4F91">
        <w:rPr>
          <w:rFonts w:ascii="Times New Roman" w:hAnsi="Times New Roman"/>
          <w:color w:val="211E1E"/>
          <w:sz w:val="24"/>
          <w:szCs w:val="24"/>
          <w:lang w:eastAsia="ru-RU"/>
        </w:rPr>
        <w:t xml:space="preserve">" </w:t>
      </w:r>
      <w:r w:rsidRPr="00AE4F91">
        <w:rPr>
          <w:rFonts w:ascii="Times New Roman" w:hAnsi="Times New Roman"/>
          <w:color w:val="211E1E"/>
          <w:sz w:val="24"/>
          <w:szCs w:val="24"/>
          <w:lang w:val="tt-RU" w:eastAsia="ru-RU"/>
        </w:rPr>
        <w:t>аша</w:t>
      </w:r>
      <w:r w:rsidRPr="00AE4F91">
        <w:rPr>
          <w:rFonts w:ascii="Times New Roman" w:hAnsi="Times New Roman"/>
          <w:color w:val="211E1E"/>
          <w:sz w:val="24"/>
          <w:szCs w:val="24"/>
          <w:lang w:eastAsia="ru-RU"/>
        </w:rPr>
        <w:t xml:space="preserve"> юл аркылы </w:t>
      </w:r>
      <w:r w:rsidRPr="00AE4F91">
        <w:rPr>
          <w:rFonts w:ascii="Times New Roman" w:hAnsi="Times New Roman"/>
          <w:color w:val="211E1E"/>
          <w:sz w:val="24"/>
          <w:szCs w:val="24"/>
          <w:lang w:val="tt-RU" w:eastAsia="ru-RU"/>
        </w:rPr>
        <w:t xml:space="preserve">ничек чыгу </w:t>
      </w:r>
      <w:r w:rsidRPr="00AE4F91">
        <w:rPr>
          <w:rFonts w:ascii="Times New Roman" w:hAnsi="Times New Roman"/>
          <w:color w:val="211E1E"/>
          <w:sz w:val="24"/>
          <w:szCs w:val="24"/>
          <w:lang w:eastAsia="ru-RU"/>
        </w:rPr>
        <w:t xml:space="preserve"> хәрәкәт</w:t>
      </w:r>
      <w:r w:rsidRPr="00AE4F91">
        <w:rPr>
          <w:rFonts w:ascii="Times New Roman" w:hAnsi="Times New Roman"/>
          <w:color w:val="211E1E"/>
          <w:sz w:val="24"/>
          <w:szCs w:val="24"/>
          <w:lang w:val="tt-RU" w:eastAsia="ru-RU"/>
        </w:rPr>
        <w:t>ен</w:t>
      </w:r>
      <w:r w:rsidRPr="00AE4F91">
        <w:rPr>
          <w:rFonts w:ascii="Times New Roman" w:hAnsi="Times New Roman"/>
          <w:color w:val="211E1E"/>
          <w:sz w:val="24"/>
          <w:szCs w:val="24"/>
          <w:lang w:eastAsia="ru-RU"/>
        </w:rPr>
        <w:t xml:space="preserve"> </w:t>
      </w:r>
      <w:r w:rsidRPr="00AE4F91">
        <w:rPr>
          <w:rFonts w:ascii="Times New Roman" w:hAnsi="Times New Roman"/>
          <w:color w:val="211E1E"/>
          <w:sz w:val="24"/>
          <w:szCs w:val="24"/>
          <w:lang w:val="tt-RU" w:eastAsia="ru-RU"/>
        </w:rPr>
        <w:t>күрсәтәләр</w:t>
      </w:r>
      <w:r w:rsidRPr="00AE4F91">
        <w:rPr>
          <w:rFonts w:ascii="Times New Roman" w:hAnsi="Times New Roman"/>
          <w:color w:val="211E1E"/>
          <w:sz w:val="24"/>
          <w:szCs w:val="24"/>
          <w:lang w:eastAsia="ru-RU"/>
        </w:rPr>
        <w:t xml:space="preserve">. </w:t>
      </w:r>
      <w:r w:rsidRPr="00AE4F91">
        <w:rPr>
          <w:rFonts w:ascii="Times New Roman" w:hAnsi="Times New Roman"/>
          <w:color w:val="211E1E"/>
          <w:sz w:val="24"/>
          <w:szCs w:val="24"/>
          <w:lang w:val="tt-RU" w:eastAsia="ru-RU"/>
        </w:rPr>
        <w:t xml:space="preserve"> Уен аша ничек музейга, балалар сәнгать мәктәбенә  бару турында сөйлиләр.</w:t>
      </w: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p>
    <w:p w:rsidR="00E140A0" w:rsidRPr="00AE4F91" w:rsidRDefault="00E140A0" w:rsidP="00AB6B14">
      <w:pPr>
        <w:pStyle w:val="a7"/>
        <w:numPr>
          <w:ilvl w:val="0"/>
          <w:numId w:val="12"/>
        </w:numPr>
        <w:shd w:val="clear" w:color="auto" w:fill="FFFFFF"/>
        <w:spacing w:after="0" w:line="336" w:lineRule="atLeast"/>
        <w:ind w:left="0" w:firstLine="426"/>
        <w:jc w:val="both"/>
        <w:rPr>
          <w:rFonts w:ascii="Times New Roman" w:hAnsi="Times New Roman"/>
          <w:color w:val="211E1E"/>
          <w:sz w:val="24"/>
          <w:szCs w:val="24"/>
          <w:lang w:val="tt-RU" w:eastAsia="ru-RU"/>
        </w:rPr>
      </w:pPr>
      <w:r w:rsidRPr="00AE4F91">
        <w:rPr>
          <w:rFonts w:ascii="Times New Roman" w:hAnsi="Times New Roman"/>
          <w:color w:val="211E1E"/>
          <w:sz w:val="24"/>
          <w:szCs w:val="24"/>
          <w:lang w:val="tt-RU" w:eastAsia="ru-RU"/>
        </w:rPr>
        <w:t>Уен “Шоферлар”.</w:t>
      </w: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r w:rsidRPr="00AE4F91">
        <w:rPr>
          <w:rFonts w:ascii="Times New Roman" w:hAnsi="Times New Roman"/>
          <w:color w:val="000000"/>
          <w:sz w:val="24"/>
          <w:szCs w:val="24"/>
          <w:lang w:val="tt-RU"/>
        </w:rPr>
        <w:t>Максат: балаларны автомобиль өчен юл йөрү кагыйдәләре белән таныштыру. Тәрбияче уен формасында, кайда һәм ничек автомобиль хәрәкәт итәргә тиешлеген аңлата. Ә аннары макетта шоферларның юлда үзләрен ничек тотуларын күрсәтүләрен сорый.</w:t>
      </w: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r w:rsidRPr="00AE4F91">
        <w:rPr>
          <w:rFonts w:ascii="Times New Roman" w:hAnsi="Times New Roman"/>
          <w:color w:val="211E1E"/>
          <w:sz w:val="24"/>
          <w:szCs w:val="24"/>
          <w:lang w:val="tt-RU" w:eastAsia="ru-RU"/>
        </w:rPr>
        <w:t>3."Нинди юл билгесе һәм дөрес итеп куй".</w:t>
      </w: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r w:rsidRPr="00AE4F91">
        <w:rPr>
          <w:rFonts w:ascii="Times New Roman" w:hAnsi="Times New Roman"/>
          <w:color w:val="211E1E"/>
          <w:sz w:val="24"/>
          <w:szCs w:val="24"/>
          <w:lang w:val="tt-RU" w:eastAsia="ru-RU"/>
        </w:rPr>
        <w:t>Максат: балаларда күзәтүчәнлекне, фикерләүне, игътибарны үстерү. “Җәяүлелеәр кичүе” юл билгесен таный һәм ни өчен куелуы турында аңлату.</w:t>
      </w:r>
    </w:p>
    <w:p w:rsidR="00E140A0" w:rsidRPr="00AE4F91" w:rsidRDefault="00E140A0" w:rsidP="00AB6B14">
      <w:pPr>
        <w:shd w:val="clear" w:color="auto" w:fill="FFFFFF"/>
        <w:spacing w:after="0" w:line="336" w:lineRule="atLeast"/>
        <w:ind w:firstLine="426"/>
        <w:jc w:val="both"/>
        <w:rPr>
          <w:rFonts w:ascii="Times New Roman" w:hAnsi="Times New Roman"/>
          <w:color w:val="211E1E"/>
          <w:sz w:val="24"/>
          <w:szCs w:val="24"/>
          <w:lang w:val="tt-RU" w:eastAsia="ru-RU"/>
        </w:rPr>
      </w:pPr>
      <w:r w:rsidRPr="00AE4F91">
        <w:rPr>
          <w:rFonts w:ascii="Times New Roman" w:hAnsi="Times New Roman"/>
          <w:snapToGrid w:val="0"/>
          <w:color w:val="000000"/>
          <w:w w:val="0"/>
          <w:sz w:val="24"/>
          <w:szCs w:val="24"/>
          <w:u w:color="000000"/>
          <w:bdr w:val="none" w:sz="0" w:space="0" w:color="000000"/>
          <w:shd w:val="clear" w:color="000000" w:fill="000000"/>
          <w:lang w:val="tt-RU"/>
        </w:rPr>
        <w:t xml:space="preserve"> </w:t>
      </w:r>
    </w:p>
    <w:p w:rsidR="00E140A0" w:rsidRDefault="00E140A0" w:rsidP="00340D66">
      <w:pPr>
        <w:shd w:val="clear" w:color="auto" w:fill="FFFFFF"/>
        <w:spacing w:after="0" w:line="336" w:lineRule="atLeast"/>
        <w:ind w:firstLine="426"/>
        <w:jc w:val="center"/>
        <w:rPr>
          <w:rFonts w:ascii="Times New Roman" w:hAnsi="Times New Roman"/>
          <w:b/>
          <w:color w:val="000000"/>
          <w:sz w:val="24"/>
          <w:szCs w:val="24"/>
        </w:rPr>
      </w:pPr>
      <w:r w:rsidRPr="00933B9B">
        <w:rPr>
          <w:rFonts w:ascii="Times New Roman" w:hAnsi="Times New Roman"/>
          <w:b/>
          <w:color w:val="000000"/>
          <w:sz w:val="24"/>
          <w:szCs w:val="24"/>
        </w:rPr>
        <w:t>Двууровневый макет дороги</w:t>
      </w:r>
    </w:p>
    <w:p w:rsidR="00E140A0" w:rsidRPr="006017E8" w:rsidRDefault="00E140A0" w:rsidP="00340D66">
      <w:pPr>
        <w:spacing w:after="0" w:line="240" w:lineRule="auto"/>
        <w:ind w:firstLine="426"/>
        <w:jc w:val="right"/>
        <w:rPr>
          <w:rFonts w:ascii="Times New Roman" w:hAnsi="Times New Roman"/>
          <w:color w:val="000000"/>
          <w:sz w:val="24"/>
          <w:szCs w:val="24"/>
        </w:rPr>
      </w:pPr>
      <w:r w:rsidRPr="006017E8">
        <w:rPr>
          <w:rFonts w:ascii="Times New Roman" w:hAnsi="Times New Roman"/>
          <w:color w:val="000000"/>
          <w:sz w:val="24"/>
          <w:szCs w:val="24"/>
        </w:rPr>
        <w:t>Мустафина Фания Маликовна</w:t>
      </w:r>
    </w:p>
    <w:p w:rsidR="00E140A0" w:rsidRDefault="00E140A0" w:rsidP="00340D66">
      <w:pPr>
        <w:shd w:val="clear" w:color="auto" w:fill="FFFFFF"/>
        <w:spacing w:after="0" w:line="336" w:lineRule="atLeast"/>
        <w:ind w:firstLine="426"/>
        <w:jc w:val="right"/>
        <w:rPr>
          <w:rFonts w:ascii="Times New Roman" w:hAnsi="Times New Roman"/>
          <w:color w:val="000000"/>
          <w:sz w:val="24"/>
          <w:szCs w:val="24"/>
        </w:rPr>
      </w:pPr>
      <w:r w:rsidRPr="006017E8">
        <w:rPr>
          <w:rFonts w:ascii="Times New Roman" w:hAnsi="Times New Roman"/>
          <w:color w:val="000000"/>
          <w:sz w:val="24"/>
          <w:szCs w:val="24"/>
        </w:rPr>
        <w:t>Бабак Валентина Петровна</w:t>
      </w:r>
    </w:p>
    <w:p w:rsidR="00E140A0" w:rsidRPr="006017E8" w:rsidRDefault="00E140A0" w:rsidP="00340D66">
      <w:pPr>
        <w:spacing w:after="0" w:line="240" w:lineRule="auto"/>
        <w:ind w:firstLine="426"/>
        <w:jc w:val="right"/>
        <w:rPr>
          <w:rFonts w:ascii="Times New Roman" w:hAnsi="Times New Roman"/>
          <w:color w:val="000000"/>
          <w:sz w:val="24"/>
          <w:szCs w:val="24"/>
        </w:rPr>
      </w:pPr>
      <w:r w:rsidRPr="006017E8">
        <w:rPr>
          <w:rFonts w:ascii="Times New Roman" w:hAnsi="Times New Roman"/>
          <w:color w:val="000000"/>
          <w:sz w:val="24"/>
          <w:szCs w:val="24"/>
        </w:rPr>
        <w:t>МБДОУ «Высокогорский детский сад «Подсолнушек»</w:t>
      </w:r>
    </w:p>
    <w:p w:rsidR="00E140A0" w:rsidRDefault="00E140A0" w:rsidP="00340D66">
      <w:pPr>
        <w:shd w:val="clear" w:color="auto" w:fill="FFFFFF"/>
        <w:spacing w:after="0" w:line="336" w:lineRule="atLeast"/>
        <w:ind w:firstLine="426"/>
        <w:jc w:val="right"/>
        <w:rPr>
          <w:rFonts w:ascii="Times New Roman" w:hAnsi="Times New Roman"/>
          <w:color w:val="000000"/>
          <w:sz w:val="24"/>
          <w:szCs w:val="24"/>
        </w:rPr>
      </w:pPr>
      <w:r w:rsidRPr="006017E8">
        <w:rPr>
          <w:rFonts w:ascii="Times New Roman" w:hAnsi="Times New Roman"/>
          <w:color w:val="000000"/>
          <w:sz w:val="24"/>
          <w:szCs w:val="24"/>
        </w:rPr>
        <w:t>Высокогорский район</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Макет предназначен как для  непосредственно образовательной деятельности, так и для самостоятельной деятельности детей. Данное пособие можно использовать при интеграции образовательных областей: «Социализация», «Труд», «Безопасность», «Коммуникация», «Познание», а также оно обеспечивает развитие игровых навыков. Оно  будет полезно для детей дошкольного возраста, педагогов и родителей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Краткое описание изготовления двухуровневого  макета: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xml:space="preserve">Макет был изготовлен из листа фанеры толщиной 10 мм. Из него мы сделали ящик с крышкой размеры которого 900 на 750мм, ручкой, застежками. А так же из разноцветной самоклеющейся и цветной бумаги, с помощью ножниц, горячего  клея, скотча, карандаша и линейки. </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xml:space="preserve">На готовый ящик из фанеры, на верхнюю часть наклеила  части из самоклеющейся пленки черного цвета-это проезжая часть, на дороге есть разделительные полосы-белого цвета, трамвайные пути-серого цвета, зеленым цветом- жилая зона, тротуары-серого цвета, дорожная разметка. Коробочки от продуктов обклеиваются самоклеющейся </w:t>
      </w:r>
      <w:r w:rsidRPr="00E30F96">
        <w:rPr>
          <w:rFonts w:ascii="Times New Roman" w:hAnsi="Times New Roman"/>
          <w:sz w:val="24"/>
          <w:szCs w:val="24"/>
        </w:rPr>
        <w:lastRenderedPageBreak/>
        <w:t xml:space="preserve">бумагой, а за тем оформляются окна, двери разной формы, величины и цвета, деревья. По сторонам макета приклеила правила дорожного движения в картинках. Так детям легче запомнить и наглядно можно  посмотреть на макете. </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Светофор изготавливается из черного картона, внутри его помещается отдельная коробочка к которой прикреплены  кружки цветной бумаги – красного, желтого и зеленого. Чтобы легко можно было переключать цвета, светофор можно поворачивать, для этого я сделала ручку на верху.</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Надземный переход сделан из цветного картона. Доя обозначения автобусной остановки-сделала макет остановки из картона. Вход в метро и в подземный переход тоже сделан из картона. И обозначен дорожными  знаками.</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Верхняя часть открывается и мы попадаем в метро. Метро у нас черным цветом. На стенах в метро я повесила правила поведения, чтобы детям наглядно показать, как вести себя.   Посередине макета приделала широкую лестницу, по ней мы спускаемся в метро. На широкой платформе-перроне ,  две скамейки для отдыха пассажиров. Рельсы и электропоезд с вагонами-покупные.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Также в макете представлены  набор автомобилей, маршрутный транспорт, фигурки людей, дорожные знаки  и животных для обыгрывания различных сюжетов.</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Цели и задачи макета.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Цель:</w:t>
      </w:r>
      <w:r w:rsidRPr="00E30F96">
        <w:rPr>
          <w:rFonts w:ascii="Times New Roman" w:hAnsi="Times New Roman"/>
          <w:sz w:val="24"/>
          <w:szCs w:val="24"/>
        </w:rPr>
        <w:t> Формирование основ безопасного поведения детей на дороге; профилактика детского дорожно-транспортного травматизма.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Задачи:</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создать условия для сознательного изучения детьми ПДД.</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 xml:space="preserve"> Обучать детей необходимому минимуму ПДД.</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Сформировать первоначальное представление о движении пешеходов и транспорта на дорогах и улицах.</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 xml:space="preserve"> Учить детей использовать полученные знания.</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Закреплять умения сравнивать (находить сходства и различия).</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Обогащать и расширять словарный запас детского кругозора.</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 xml:space="preserve"> Развивать у детей память, мышление, воображение.</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Закреплять знания детей о формах, размерах и  цветах.</w:t>
      </w:r>
    </w:p>
    <w:p w:rsidR="00E140A0" w:rsidRPr="00E30F96" w:rsidRDefault="00E140A0" w:rsidP="00AB6B14">
      <w:pPr>
        <w:numPr>
          <w:ilvl w:val="0"/>
          <w:numId w:val="13"/>
        </w:numPr>
        <w:spacing w:after="0" w:line="360" w:lineRule="auto"/>
        <w:ind w:left="0" w:firstLine="426"/>
        <w:jc w:val="both"/>
        <w:rPr>
          <w:rFonts w:ascii="Times New Roman" w:hAnsi="Times New Roman"/>
          <w:sz w:val="24"/>
          <w:szCs w:val="24"/>
        </w:rPr>
      </w:pPr>
      <w:r w:rsidRPr="00E30F96">
        <w:rPr>
          <w:rFonts w:ascii="Times New Roman" w:hAnsi="Times New Roman"/>
          <w:sz w:val="24"/>
          <w:szCs w:val="24"/>
        </w:rPr>
        <w:t>Вырабатывать у детей привычку правильного поведения на дороге.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Использование макета для изучения правил дорожного движения</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 xml:space="preserve">В старшей группе </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1)    Дорога.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Цель: Закрепить знания детей о дороге и правилах поведения на ней.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Краткое описание: Воспитатель в игровой форме рассказывает о пешеходах, тротуаре и пешеходном переходе. Последний, отмечен белыми полосами, полосатый как зебра. Читает стихотворение об этом переходе.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lastRenderedPageBreak/>
        <w:t>Наш ребенок очень мал,</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Но о многом он узнал,</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И дорогу перейдет</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Только там, где “ПЕРЕХОД”</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 Где бы мне, – кричит, – найти</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“Зебру”, чтоб по ней идти?</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Воспитатель просит показать на макете, как ведут себя на дороге пешеходы?</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Игра “Пешеходы”: Дети берут в руки фигурки людей и животных. Они – пешеходы. Пешеходы повторяют стихотворение и переходят дорогу по “зебре” или двигаются по тротуару. Игра как поход в больницу, в гости или магазин. При этом ребенок рассказывает, как он будет двигаться. Воспитатель следит за правильностью ответов и соответствующих действий.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2)    Шофёры.</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Цель: Познакомить детей с правилами дорожного движения для машин.</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Краткое описание: Воспитатель в игровой форме сообщает, где и как должны двигаться машины. А потом просит показать на макете, как ведут себя на дороге шоферы за рулем машин?</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Игра “Шоферы”.</w:t>
      </w:r>
    </w:p>
    <w:p w:rsidR="00E140A0" w:rsidRPr="00E30F96" w:rsidRDefault="00E140A0" w:rsidP="00AB6B14">
      <w:pPr>
        <w:spacing w:after="0" w:line="360" w:lineRule="auto"/>
        <w:ind w:firstLine="426"/>
        <w:jc w:val="both"/>
        <w:rPr>
          <w:rFonts w:ascii="Times New Roman" w:hAnsi="Times New Roman"/>
          <w:i/>
          <w:iCs/>
          <w:sz w:val="24"/>
          <w:szCs w:val="24"/>
        </w:rPr>
      </w:pPr>
      <w:r w:rsidRPr="00E30F96">
        <w:rPr>
          <w:rFonts w:ascii="Times New Roman" w:hAnsi="Times New Roman"/>
          <w:iCs/>
          <w:sz w:val="24"/>
          <w:szCs w:val="24"/>
        </w:rPr>
        <w:t>Дети разбиваются на несколько групп: одни – пешеходы (берут в руки фигурки людей), другие – шоферы (берут в руки машинки). Шоферы “садятся” в машины  и едут только по дороге, останавливаясь перед пешеходным переходом, если по нему идут пешеходы. А пешеходы вместе переходят дорогу по “зебре” или двигаются по тротуару . Игра повторяется несколько раз, дети меняются ролями.</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3)    Светофор.</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Цель: Познакомить детей со светофором, учить понимать значение красного, желтого и зеленого цвета “глаз” светофора.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Краткое описание: Воспитатель, используя макет светофора, рассказывает о принципе его работы. Читает стихотворение: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На красный свет – дороги нет!</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На жёлтый  – подожди! …</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Когда горит зелёный свет</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Счастливого Пути!</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Игра “Шоферы” (с усложнением).</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В правила игры добавляется светофор (регулирует воспитатель). Машины на красный свет останавливаются, а в это время для пешеходов загорается зеленый свет, и они переходят дорогу.</w:t>
      </w:r>
    </w:p>
    <w:p w:rsidR="00E140A0" w:rsidRPr="00E30F96" w:rsidRDefault="00E140A0" w:rsidP="00AB6B14">
      <w:pPr>
        <w:spacing w:after="0" w:line="360" w:lineRule="auto"/>
        <w:ind w:firstLine="426"/>
        <w:jc w:val="both"/>
        <w:rPr>
          <w:rFonts w:ascii="Times New Roman" w:hAnsi="Times New Roman"/>
          <w:b/>
          <w:bCs/>
          <w:sz w:val="24"/>
          <w:szCs w:val="24"/>
        </w:rPr>
      </w:pPr>
      <w:r w:rsidRPr="00E30F96">
        <w:rPr>
          <w:rFonts w:ascii="Times New Roman" w:hAnsi="Times New Roman"/>
          <w:b/>
          <w:bCs/>
          <w:sz w:val="24"/>
          <w:szCs w:val="24"/>
        </w:rPr>
        <w:t>4)    Путешествие по городу.</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Цель: Закрепить знания детей о правилах дорожного движения.</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lastRenderedPageBreak/>
        <w:t>Краткое описание: Воспитатель напоминает, что наш город  состоит из домов, людей, в которых они живут; магазинов, больницы, дорог, тротуаров, пешеходных , подземных, надземных переходов и машин. Предлагает отправиться в путешествие по нашему городу , используя макет.</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Игра “Шоферы” (со светофором).</w:t>
      </w:r>
    </w:p>
    <w:p w:rsidR="00E140A0" w:rsidRPr="00E30F96" w:rsidRDefault="00E140A0" w:rsidP="00AB6B14">
      <w:pPr>
        <w:spacing w:after="0" w:line="360" w:lineRule="auto"/>
        <w:ind w:firstLine="426"/>
        <w:jc w:val="both"/>
        <w:rPr>
          <w:rFonts w:ascii="Times New Roman" w:hAnsi="Times New Roman"/>
          <w:i/>
          <w:iCs/>
          <w:sz w:val="24"/>
          <w:szCs w:val="24"/>
        </w:rPr>
      </w:pPr>
      <w:r w:rsidRPr="00E30F96">
        <w:rPr>
          <w:rFonts w:ascii="Times New Roman" w:hAnsi="Times New Roman"/>
          <w:iCs/>
          <w:sz w:val="24"/>
          <w:szCs w:val="24"/>
        </w:rPr>
        <w:t>Данные занятия создают основу для дальнейших сюжетных игр с детьми. В последующих играх предполагается рассказать какому-либо сказочному персонажу о правилах дорожного движения; оказать помощь героям, попавшим в аварию или нарушившим правила движения; отправится в гости или на экскурсию</w:t>
      </w:r>
      <w:r w:rsidRPr="00E30F96">
        <w:rPr>
          <w:rFonts w:ascii="Times New Roman" w:hAnsi="Times New Roman"/>
          <w:i/>
          <w:iCs/>
          <w:sz w:val="24"/>
          <w:szCs w:val="24"/>
        </w:rPr>
        <w:t>.</w:t>
      </w:r>
    </w:p>
    <w:p w:rsidR="00E140A0" w:rsidRPr="00E30F96" w:rsidRDefault="00E140A0" w:rsidP="00AB6B14">
      <w:pPr>
        <w:spacing w:after="0" w:line="360" w:lineRule="auto"/>
        <w:ind w:firstLine="426"/>
        <w:jc w:val="both"/>
        <w:rPr>
          <w:rFonts w:ascii="Times New Roman" w:hAnsi="Times New Roman"/>
          <w:b/>
          <w:iCs/>
          <w:sz w:val="24"/>
          <w:szCs w:val="24"/>
        </w:rPr>
      </w:pPr>
      <w:r w:rsidRPr="00E30F96">
        <w:rPr>
          <w:rFonts w:ascii="Times New Roman" w:hAnsi="Times New Roman"/>
          <w:b/>
          <w:iCs/>
          <w:sz w:val="24"/>
          <w:szCs w:val="24"/>
        </w:rPr>
        <w:t>5 )Метро</w:t>
      </w:r>
    </w:p>
    <w:p w:rsidR="00E140A0" w:rsidRPr="00E30F96" w:rsidRDefault="00E140A0" w:rsidP="00AB6B14">
      <w:pPr>
        <w:spacing w:after="0" w:line="360" w:lineRule="auto"/>
        <w:ind w:firstLine="426"/>
        <w:jc w:val="both"/>
        <w:rPr>
          <w:rFonts w:ascii="Times New Roman" w:hAnsi="Times New Roman"/>
          <w:iCs/>
          <w:sz w:val="24"/>
          <w:szCs w:val="24"/>
        </w:rPr>
      </w:pPr>
      <w:r w:rsidRPr="00E30F96">
        <w:rPr>
          <w:rFonts w:ascii="Times New Roman" w:hAnsi="Times New Roman"/>
          <w:iCs/>
          <w:sz w:val="24"/>
          <w:szCs w:val="24"/>
        </w:rPr>
        <w:t xml:space="preserve">Цель: Познакомить детей в подземным транспортом-Метро. </w:t>
      </w:r>
    </w:p>
    <w:p w:rsidR="00E140A0" w:rsidRPr="00E30F96" w:rsidRDefault="00E140A0" w:rsidP="00AB6B14">
      <w:pPr>
        <w:spacing w:after="0" w:line="360" w:lineRule="auto"/>
        <w:ind w:firstLine="426"/>
        <w:jc w:val="both"/>
        <w:rPr>
          <w:rFonts w:ascii="Times New Roman" w:hAnsi="Times New Roman"/>
          <w:iCs/>
          <w:sz w:val="24"/>
          <w:szCs w:val="24"/>
        </w:rPr>
      </w:pPr>
      <w:r w:rsidRPr="00E30F96">
        <w:rPr>
          <w:rFonts w:ascii="Times New Roman" w:hAnsi="Times New Roman"/>
          <w:iCs/>
          <w:sz w:val="24"/>
          <w:szCs w:val="24"/>
        </w:rPr>
        <w:t>Краткое описание: Воспитатель знакомит детей с подземным транспортом-метро. Показывает  электропоезда, для чего построили метро. Знакомит с правилами поведения в метро. Познакомить с названиями станций, направлений движений.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b/>
          <w:bCs/>
          <w:sz w:val="24"/>
          <w:szCs w:val="24"/>
        </w:rPr>
        <w:t>Использование макета в разных образовательных областях.</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Макет  не оставляет равнодушными детей как на непосредственно образовательной деятельности так и во время самостоятельной деятельности. Игры посредством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Формирование элементарных математических представлений: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Совершенствовать умение сравнивать по высоте и ширине.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Упражнять в сравнении групп предметов</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Закрепить знание цветовой палитры.</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Формировать пространственные ориентиры: слева, справа, впереди и др.</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-Упражнять в определении геометрических фигур.</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Безопасность:</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eastAsia="MS Mincho" w:hAnsi="MS Mincho" w:hint="eastAsia"/>
          <w:sz w:val="24"/>
          <w:szCs w:val="24"/>
        </w:rPr>
        <w:t>✓</w:t>
      </w:r>
      <w:r w:rsidRPr="00E30F96">
        <w:rPr>
          <w:rFonts w:ascii="Times New Roman" w:hAnsi="Times New Roman"/>
          <w:sz w:val="24"/>
          <w:szCs w:val="24"/>
        </w:rPr>
        <w:t xml:space="preserve"> Беседы «Из чего состоит дорога» (проезжая часть, тротуар, переход).</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eastAsia="MS Mincho" w:hAnsi="MS Mincho" w:hint="eastAsia"/>
          <w:sz w:val="24"/>
          <w:szCs w:val="24"/>
        </w:rPr>
        <w:t>✓</w:t>
      </w:r>
      <w:r w:rsidRPr="00E30F96">
        <w:rPr>
          <w:rFonts w:ascii="Times New Roman" w:hAnsi="Times New Roman"/>
          <w:sz w:val="24"/>
          <w:szCs w:val="24"/>
        </w:rPr>
        <w:t xml:space="preserve"> Беседы «Мой друг Светофор» (как правильно переходить дорогу).</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eastAsia="MS Mincho" w:hAnsi="MS Mincho" w:hint="eastAsia"/>
          <w:sz w:val="24"/>
          <w:szCs w:val="24"/>
        </w:rPr>
        <w:t>✓</w:t>
      </w:r>
      <w:r w:rsidRPr="00E30F96">
        <w:rPr>
          <w:rFonts w:ascii="Times New Roman" w:hAnsi="Times New Roman"/>
          <w:sz w:val="24"/>
          <w:szCs w:val="24"/>
        </w:rPr>
        <w:t xml:space="preserve"> Беседы «Правила движения транспорта».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eastAsia="MS Mincho" w:hAnsi="MS Mincho" w:hint="eastAsia"/>
          <w:sz w:val="24"/>
          <w:szCs w:val="24"/>
        </w:rPr>
        <w:t>✓</w:t>
      </w:r>
      <w:r w:rsidRPr="00E30F96">
        <w:rPr>
          <w:rFonts w:ascii="Times New Roman" w:hAnsi="Times New Roman"/>
          <w:sz w:val="24"/>
          <w:szCs w:val="24"/>
        </w:rPr>
        <w:t xml:space="preserve"> Закрепить знание сигналов светофора.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Социализация, труд:</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Беседы, ситуативные разговоры по теме «Профессия строитель», «Профессия дорожник», «Профессия полицейский», «Общественный транспорт», «Специализированная техника» и т.д.</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Чтение различных рассказов про взаимовыручку и взаимоуважение на дороге.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Различные сюжетные игры.</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lastRenderedPageBreak/>
        <w:t>Речевое развитие: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Беседы, рассматривание.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-Чтение стихов.</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Составление коротких рассказов.</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Отгадывание загадок.</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Кукольный театр по правилам движения.</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Составление сказок.</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Познание: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Познакомить с различными видами транспорта.</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Расширить представление о родном селе.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  Продолжать знакомить с людьми разных профессий.</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Подводя итоги, следует отметить, что макет –  элемент, организующий предметную среду для игры с мелкими игрушками. Он выступает в роли «пускового механизма», способствующего разворачиванию 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w:t>
      </w:r>
    </w:p>
    <w:p w:rsidR="00E140A0" w:rsidRPr="00E30F96" w:rsidRDefault="00E140A0" w:rsidP="00AB6B14">
      <w:pPr>
        <w:spacing w:after="0" w:line="360" w:lineRule="auto"/>
        <w:ind w:firstLine="426"/>
        <w:jc w:val="both"/>
        <w:rPr>
          <w:rFonts w:ascii="Times New Roman" w:hAnsi="Times New Roman"/>
          <w:iCs/>
          <w:sz w:val="24"/>
          <w:szCs w:val="24"/>
        </w:rPr>
      </w:pPr>
      <w:r w:rsidRPr="00E30F96">
        <w:rPr>
          <w:rFonts w:ascii="Times New Roman" w:hAnsi="Times New Roman"/>
          <w:iCs/>
          <w:sz w:val="24"/>
          <w:szCs w:val="24"/>
        </w:rPr>
        <w:t>Макет предназначен для изучения правил дорожного движения для детей средней группы. В будущем предполагается усложнение данного пособия с учетом возрастных особенностей детей: добавление знаков дорожного движения, стоянки, зданий и другое.</w:t>
      </w:r>
    </w:p>
    <w:p w:rsidR="00E140A0" w:rsidRPr="00E30F96" w:rsidRDefault="00E140A0" w:rsidP="00AB6B14">
      <w:pPr>
        <w:spacing w:after="0" w:line="360" w:lineRule="auto"/>
        <w:ind w:firstLine="426"/>
        <w:jc w:val="both"/>
        <w:rPr>
          <w:rFonts w:ascii="Times New Roman" w:hAnsi="Times New Roman"/>
          <w:sz w:val="24"/>
          <w:szCs w:val="24"/>
        </w:rPr>
      </w:pPr>
      <w:r w:rsidRPr="00E30F96">
        <w:rPr>
          <w:rFonts w:ascii="Times New Roman" w:hAnsi="Times New Roman"/>
          <w:sz w:val="24"/>
          <w:szCs w:val="24"/>
        </w:rPr>
        <w:t>Чем раньше мы начнём изучать ПДД, тем быстрее у ребят сформируется привычка грамотного поведения на дорогах.</w:t>
      </w:r>
    </w:p>
    <w:p w:rsidR="00E140A0" w:rsidRPr="00E30F96" w:rsidRDefault="00E140A0" w:rsidP="00AB6B14">
      <w:pPr>
        <w:spacing w:after="0" w:line="360" w:lineRule="auto"/>
        <w:ind w:firstLine="426"/>
        <w:jc w:val="both"/>
        <w:rPr>
          <w:rFonts w:ascii="Times New Roman" w:hAnsi="Times New Roman"/>
          <w:sz w:val="28"/>
          <w:szCs w:val="28"/>
        </w:rPr>
      </w:pPr>
      <w:r>
        <w:rPr>
          <w:noProof/>
          <w:sz w:val="56"/>
          <w:szCs w:val="56"/>
          <w:lang w:eastAsia="ru-RU"/>
        </w:rPr>
        <w:drawing>
          <wp:inline distT="0" distB="0" distL="0" distR="0" wp14:anchorId="0BEDEF52" wp14:editId="4202D656">
            <wp:extent cx="1409700" cy="188595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1409700" cy="1885950"/>
                    </a:xfrm>
                    <a:prstGeom prst="rect">
                      <a:avLst/>
                    </a:prstGeom>
                    <a:noFill/>
                    <a:ln>
                      <a:noFill/>
                    </a:ln>
                  </pic:spPr>
                </pic:pic>
              </a:graphicData>
            </a:graphic>
          </wp:inline>
        </w:drawing>
      </w:r>
    </w:p>
    <w:p w:rsidR="00E140A0" w:rsidRDefault="00E140A0" w:rsidP="00AB6B14">
      <w:pPr>
        <w:spacing w:after="0"/>
        <w:ind w:firstLine="426"/>
        <w:jc w:val="both"/>
      </w:pPr>
    </w:p>
    <w:p w:rsidR="00E140A0" w:rsidRDefault="00E140A0" w:rsidP="00AB6B14">
      <w:pPr>
        <w:spacing w:after="0"/>
        <w:ind w:firstLine="426"/>
        <w:jc w:val="both"/>
      </w:pPr>
    </w:p>
    <w:p w:rsidR="00E140A0" w:rsidRDefault="00E140A0" w:rsidP="00340D66">
      <w:pPr>
        <w:spacing w:after="0"/>
        <w:ind w:firstLine="426"/>
        <w:jc w:val="center"/>
        <w:rPr>
          <w:rFonts w:ascii="Times New Roman" w:hAnsi="Times New Roman"/>
          <w:b/>
          <w:color w:val="000000"/>
          <w:sz w:val="24"/>
          <w:szCs w:val="24"/>
        </w:rPr>
      </w:pPr>
      <w:r w:rsidRPr="00E30F96">
        <w:rPr>
          <w:rFonts w:ascii="Times New Roman" w:hAnsi="Times New Roman"/>
          <w:b/>
          <w:color w:val="000000"/>
          <w:sz w:val="24"/>
          <w:szCs w:val="24"/>
        </w:rPr>
        <w:t>Знай и изучай ПДД</w:t>
      </w:r>
    </w:p>
    <w:p w:rsidR="00E140A0" w:rsidRDefault="00E140A0" w:rsidP="00340D66">
      <w:pPr>
        <w:spacing w:after="0"/>
        <w:ind w:firstLine="426"/>
        <w:jc w:val="right"/>
        <w:rPr>
          <w:rFonts w:ascii="Times New Roman" w:hAnsi="Times New Roman"/>
          <w:color w:val="000000"/>
          <w:sz w:val="24"/>
          <w:szCs w:val="24"/>
        </w:rPr>
      </w:pPr>
      <w:r w:rsidRPr="007245FA">
        <w:rPr>
          <w:rFonts w:ascii="Times New Roman" w:hAnsi="Times New Roman"/>
          <w:color w:val="000000"/>
          <w:sz w:val="24"/>
          <w:szCs w:val="24"/>
        </w:rPr>
        <w:t>Никитина Светлана Викторовна</w:t>
      </w:r>
    </w:p>
    <w:p w:rsidR="003C30BA" w:rsidRPr="003C30BA" w:rsidRDefault="003C30BA" w:rsidP="00340D66">
      <w:pPr>
        <w:spacing w:after="0" w:line="240" w:lineRule="auto"/>
        <w:ind w:firstLine="426"/>
        <w:jc w:val="right"/>
        <w:rPr>
          <w:rFonts w:ascii="Times New Roman" w:hAnsi="Times New Roman"/>
          <w:color w:val="000000"/>
          <w:sz w:val="24"/>
          <w:szCs w:val="24"/>
        </w:rPr>
      </w:pPr>
      <w:r w:rsidRPr="003C30BA">
        <w:rPr>
          <w:rFonts w:ascii="Times New Roman" w:hAnsi="Times New Roman"/>
          <w:color w:val="000000"/>
          <w:sz w:val="24"/>
          <w:szCs w:val="24"/>
        </w:rPr>
        <w:t xml:space="preserve">   Хамидуллина Илсеяр Решидовна</w:t>
      </w:r>
    </w:p>
    <w:p w:rsidR="00E140A0" w:rsidRPr="007245FA" w:rsidRDefault="00340D66" w:rsidP="00340D6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E140A0" w:rsidRPr="007245FA">
        <w:rPr>
          <w:rFonts w:ascii="Times New Roman" w:hAnsi="Times New Roman"/>
          <w:color w:val="000000"/>
          <w:sz w:val="24"/>
          <w:szCs w:val="24"/>
        </w:rPr>
        <w:t>МБДОУ Красносельский д.с «Рябинушка»</w:t>
      </w:r>
    </w:p>
    <w:p w:rsidR="00E140A0" w:rsidRDefault="00E140A0" w:rsidP="00340D66">
      <w:pPr>
        <w:spacing w:after="0"/>
        <w:ind w:firstLine="426"/>
        <w:jc w:val="right"/>
        <w:rPr>
          <w:rFonts w:ascii="Times New Roman" w:hAnsi="Times New Roman"/>
          <w:color w:val="000000"/>
          <w:sz w:val="24"/>
          <w:szCs w:val="24"/>
        </w:rPr>
      </w:pPr>
      <w:r w:rsidRPr="007245FA">
        <w:rPr>
          <w:rFonts w:ascii="Times New Roman" w:hAnsi="Times New Roman"/>
          <w:color w:val="000000"/>
          <w:sz w:val="24"/>
          <w:szCs w:val="24"/>
        </w:rPr>
        <w:t>Высокогорский район</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Цель: расширять знания детей о правилах поведения пешехода и водителя в условиях улицы ; закрепить представления детей о назначении светофора , название наземного  транспорта ; учить детей различать дорожные знаки , предназначенные для водителей и пешеходов.</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Задачи:- создать условия для сознательного  изучения  детьми ПДД;</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-Обучать детей  необходимому минимуму ПДД;</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lastRenderedPageBreak/>
        <w:t>-Сформировать первоначальное представление о движении пешеходов и транспорта на проезжей части и тротуарах;</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-Обогащать и расширять словарный запас,</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 xml:space="preserve">-Развивать память, мышление , воображение </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Материал: макет улицы с домами , перекрёстком , автомобили  из фетра , дорожные знаки , деревья. Игра проводится на макете.</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Ход игры: Макет предназначен для изучения правил дорожного движения .Они способствуют развитию  с помощью  разнообразных автомобилей(легковые и грузовые),  которые паркуются каждый в своём гараже , сделаны из фетра и каждый гараж закрывается индивидуально  на свой оригинальный замок: липучка, защелка, шнурок, ремень и т.д. дети по  своему замыслу разыгрывают различные ситуации. Игра содержит  : кафе, в котором водитель имеет возможность перекусить если голоден, заправка качественным бензином, остановка для пешеходов  , огород с урожаем овощей и фруктов , которые транспортируют на тракторе с  прицепом  и многое другое.</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 xml:space="preserve">Макет может быть использован как в образовательной деятельности , так  и во время самостоятельной деятельности детей. </w:t>
      </w:r>
    </w:p>
    <w:p w:rsidR="00E140A0" w:rsidRPr="00E30F96" w:rsidRDefault="00E140A0" w:rsidP="00AB6B14">
      <w:pPr>
        <w:spacing w:after="0"/>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1E567E7" wp14:editId="58CFC768">
            <wp:extent cx="2733675" cy="1524000"/>
            <wp:effectExtent l="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2733675" cy="1524000"/>
                    </a:xfrm>
                    <a:prstGeom prst="rect">
                      <a:avLst/>
                    </a:prstGeom>
                    <a:noFill/>
                    <a:ln>
                      <a:noFill/>
                    </a:ln>
                  </pic:spPr>
                </pic:pic>
              </a:graphicData>
            </a:graphic>
          </wp:inline>
        </w:drawing>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Сам макет сшит из мягкой ткани на синдепоне. Можно играть как на столе, так же на полу .Присутствуют элементы из фетра разного цвета , липучки, что положительно влияют на мелкую моторику пальцев рук.</w:t>
      </w:r>
    </w:p>
    <w:p w:rsidR="00E140A0" w:rsidRPr="00E30F96" w:rsidRDefault="00E140A0" w:rsidP="00AB6B14">
      <w:pPr>
        <w:spacing w:after="0"/>
        <w:ind w:firstLine="426"/>
        <w:jc w:val="both"/>
        <w:rPr>
          <w:rFonts w:ascii="Times New Roman" w:hAnsi="Times New Roman"/>
          <w:sz w:val="24"/>
          <w:szCs w:val="24"/>
        </w:rPr>
      </w:pP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Это разнообразные гаражи разного цвета и с разнообразными застежками, которые очень эффективны для того ,чтобы дети учились самостоятельно  завязать, расстегнуть,  соединить….различные замки. Замки так же сделаны из разного материала : гладкого ремешка, пушистых пампонов,липучка,пуговицы,клёпки.</w:t>
      </w:r>
    </w:p>
    <w:p w:rsidR="00E140A0" w:rsidRPr="00E30F96" w:rsidRDefault="00E140A0" w:rsidP="00AB6B14">
      <w:pPr>
        <w:spacing w:after="0"/>
        <w:ind w:firstLine="426"/>
        <w:jc w:val="both"/>
        <w:rPr>
          <w:rFonts w:ascii="Times New Roman" w:hAnsi="Times New Roman"/>
          <w:sz w:val="24"/>
          <w:szCs w:val="24"/>
        </w:rPr>
      </w:pP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Грузовик везёт людям дрова, а на тракторе можно привезти  урожай  с огорода.</w:t>
      </w:r>
    </w:p>
    <w:p w:rsidR="00E140A0" w:rsidRPr="00E30F96" w:rsidRDefault="00E140A0" w:rsidP="00AB6B14">
      <w:pPr>
        <w:spacing w:after="0"/>
        <w:ind w:firstLine="426"/>
        <w:jc w:val="both"/>
        <w:rPr>
          <w:rFonts w:ascii="Times New Roman" w:hAnsi="Times New Roman"/>
          <w:sz w:val="24"/>
          <w:szCs w:val="24"/>
        </w:rPr>
      </w:pP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 xml:space="preserve"> Автобус приехал на заправку. В кафе есть возможность перекусить.</w:t>
      </w:r>
    </w:p>
    <w:p w:rsidR="00E140A0" w:rsidRPr="00E30F96" w:rsidRDefault="00E140A0" w:rsidP="00AB6B14">
      <w:pPr>
        <w:spacing w:after="0"/>
        <w:ind w:firstLine="426"/>
        <w:jc w:val="both"/>
        <w:rPr>
          <w:rFonts w:ascii="Times New Roman" w:hAnsi="Times New Roman"/>
          <w:sz w:val="24"/>
          <w:szCs w:val="24"/>
        </w:rPr>
      </w:pP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Пожарная машина приехала на пожар.</w:t>
      </w:r>
    </w:p>
    <w:p w:rsidR="00E140A0" w:rsidRPr="00E30F96" w:rsidRDefault="00E140A0" w:rsidP="00AB6B14">
      <w:pPr>
        <w:spacing w:after="0"/>
        <w:ind w:firstLine="426"/>
        <w:jc w:val="both"/>
        <w:rPr>
          <w:rFonts w:ascii="Times New Roman" w:hAnsi="Times New Roman"/>
          <w:sz w:val="24"/>
          <w:szCs w:val="24"/>
        </w:rPr>
      </w:pP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Знаки сделаны так же своими руками с помощью пуговиц, фетра и деревянных шпажек.</w:t>
      </w:r>
    </w:p>
    <w:p w:rsidR="00E140A0" w:rsidRPr="00E30F96" w:rsidRDefault="00E140A0" w:rsidP="00AB6B14">
      <w:pPr>
        <w:spacing w:after="0"/>
        <w:ind w:firstLine="426"/>
        <w:jc w:val="both"/>
        <w:rPr>
          <w:rFonts w:ascii="Times New Roman" w:hAnsi="Times New Roman"/>
          <w:sz w:val="24"/>
          <w:szCs w:val="24"/>
        </w:rPr>
      </w:pPr>
      <w:r w:rsidRPr="00E30F96">
        <w:rPr>
          <w:rFonts w:ascii="Times New Roman" w:hAnsi="Times New Roman"/>
          <w:sz w:val="24"/>
          <w:szCs w:val="24"/>
        </w:rPr>
        <w:t xml:space="preserve">Макет может быть использован как в образовательной деятельности , так  и во время самостоятельной деятельности детей. </w:t>
      </w:r>
    </w:p>
    <w:p w:rsidR="00340D66" w:rsidRDefault="00340D66" w:rsidP="00340D66">
      <w:pPr>
        <w:pStyle w:val="a3"/>
        <w:ind w:firstLine="426"/>
        <w:jc w:val="center"/>
        <w:rPr>
          <w:rFonts w:ascii="Times New Roman" w:hAnsi="Times New Roman"/>
          <w:b/>
          <w:bCs/>
          <w:sz w:val="24"/>
          <w:szCs w:val="24"/>
        </w:rPr>
      </w:pPr>
    </w:p>
    <w:p w:rsidR="00E140A0" w:rsidRPr="00D55B32" w:rsidRDefault="00E140A0" w:rsidP="00340D66">
      <w:pPr>
        <w:pStyle w:val="a3"/>
        <w:ind w:firstLine="426"/>
        <w:jc w:val="center"/>
        <w:rPr>
          <w:rFonts w:ascii="Times New Roman" w:hAnsi="Times New Roman"/>
          <w:b/>
          <w:bCs/>
          <w:sz w:val="24"/>
          <w:szCs w:val="24"/>
        </w:rPr>
      </w:pPr>
      <w:r w:rsidRPr="00D55B32">
        <w:rPr>
          <w:rFonts w:ascii="Times New Roman" w:hAnsi="Times New Roman"/>
          <w:b/>
          <w:bCs/>
          <w:sz w:val="24"/>
          <w:szCs w:val="24"/>
        </w:rPr>
        <w:t>Улицы родного края: Дальняя, Полевая</w:t>
      </w:r>
    </w:p>
    <w:p w:rsidR="00E140A0" w:rsidRDefault="00E140A0" w:rsidP="00340D66">
      <w:pPr>
        <w:pStyle w:val="a3"/>
        <w:ind w:firstLine="426"/>
        <w:jc w:val="right"/>
        <w:rPr>
          <w:rFonts w:ascii="Times New Roman" w:hAnsi="Times New Roman"/>
          <w:bCs/>
          <w:color w:val="000000"/>
          <w:sz w:val="24"/>
          <w:szCs w:val="24"/>
        </w:rPr>
      </w:pPr>
      <w:r w:rsidRPr="00D55B32">
        <w:rPr>
          <w:rFonts w:ascii="Times New Roman" w:hAnsi="Times New Roman"/>
          <w:bCs/>
          <w:color w:val="000000"/>
          <w:sz w:val="24"/>
          <w:szCs w:val="24"/>
        </w:rPr>
        <w:t>Нуруллина Ания Хамитовна</w:t>
      </w:r>
    </w:p>
    <w:p w:rsidR="00E140A0" w:rsidRDefault="00E140A0" w:rsidP="00340D66">
      <w:pPr>
        <w:pStyle w:val="a3"/>
        <w:ind w:firstLine="426"/>
        <w:jc w:val="right"/>
        <w:rPr>
          <w:rFonts w:ascii="Times New Roman" w:hAnsi="Times New Roman"/>
          <w:bCs/>
          <w:sz w:val="24"/>
          <w:szCs w:val="24"/>
        </w:rPr>
      </w:pPr>
      <w:r w:rsidRPr="00EA697A">
        <w:rPr>
          <w:rFonts w:ascii="Times New Roman" w:hAnsi="Times New Roman"/>
          <w:bCs/>
          <w:sz w:val="24"/>
          <w:szCs w:val="24"/>
        </w:rPr>
        <w:t xml:space="preserve">МБДОУ- Тюлячинский детский сад №1 </w:t>
      </w:r>
    </w:p>
    <w:p w:rsidR="00E140A0" w:rsidRDefault="00E140A0" w:rsidP="00340D66">
      <w:pPr>
        <w:pStyle w:val="a3"/>
        <w:ind w:firstLine="426"/>
        <w:jc w:val="right"/>
        <w:rPr>
          <w:rFonts w:ascii="Times New Roman" w:hAnsi="Times New Roman"/>
          <w:bCs/>
          <w:sz w:val="24"/>
          <w:szCs w:val="24"/>
        </w:rPr>
      </w:pPr>
      <w:r w:rsidRPr="00EA697A">
        <w:rPr>
          <w:rFonts w:ascii="Times New Roman" w:hAnsi="Times New Roman"/>
          <w:bCs/>
          <w:sz w:val="24"/>
          <w:szCs w:val="24"/>
        </w:rPr>
        <w:t>Тюлячинский район</w:t>
      </w:r>
    </w:p>
    <w:p w:rsidR="00E140A0" w:rsidRPr="00D55B32" w:rsidRDefault="00E140A0" w:rsidP="00340D66">
      <w:pPr>
        <w:pStyle w:val="3"/>
        <w:spacing w:before="0" w:after="0" w:line="240" w:lineRule="auto"/>
        <w:ind w:firstLine="426"/>
        <w:rPr>
          <w:rFonts w:ascii="Times New Roman" w:hAnsi="Times New Roman"/>
          <w:b w:val="0"/>
          <w:sz w:val="24"/>
          <w:szCs w:val="24"/>
        </w:rPr>
      </w:pPr>
      <w:r w:rsidRPr="00D55B32">
        <w:rPr>
          <w:rStyle w:val="a6"/>
          <w:rFonts w:ascii="Times New Roman" w:hAnsi="Times New Roman"/>
          <w:iCs/>
          <w:sz w:val="24"/>
          <w:szCs w:val="24"/>
        </w:rPr>
        <w:t xml:space="preserve"> Макет  "Улицы родного края: Дальняя, Полевая"  возможно  использовать на  занятиях  по безопасности  жизнедеятельности. Возможно  использовать  и  как  пособие для занятий, так  и  режиссерской  и  свободной игры ребёнка. На  нём  можно  моделировать ситуации правильного  поведения на дороге,  а  также  проигрывать ситуации  пожаров. Улицу  дети  моделируют  сами по </w:t>
      </w:r>
      <w:r w:rsidRPr="00D55B32">
        <w:rPr>
          <w:rStyle w:val="a6"/>
          <w:rFonts w:ascii="Times New Roman" w:hAnsi="Times New Roman"/>
          <w:iCs/>
          <w:sz w:val="24"/>
          <w:szCs w:val="24"/>
        </w:rPr>
        <w:lastRenderedPageBreak/>
        <w:t>своему  усмотрению. Дома, деревья, люди, автомобили, знаки-  входящие  в  комплект -мобильны.  Макет  выполнен из  доступных  материалов  и  имеет возможность обрабатываться.</w:t>
      </w:r>
    </w:p>
    <w:p w:rsidR="00E140A0" w:rsidRPr="00D55B32" w:rsidRDefault="00E140A0" w:rsidP="00AB6B14">
      <w:pPr>
        <w:spacing w:after="0" w:line="240" w:lineRule="auto"/>
        <w:ind w:firstLine="426"/>
        <w:jc w:val="both"/>
        <w:rPr>
          <w:rFonts w:ascii="Times New Roman" w:eastAsia="Times New Roman" w:hAnsi="Times New Roman"/>
          <w:b/>
          <w:sz w:val="24"/>
          <w:szCs w:val="24"/>
          <w:lang w:eastAsia="ru-RU"/>
        </w:rPr>
      </w:pPr>
      <w:r w:rsidRPr="00D55B32">
        <w:rPr>
          <w:rFonts w:ascii="Times New Roman" w:eastAsia="Times New Roman" w:hAnsi="Times New Roman"/>
          <w:b/>
          <w:bCs/>
          <w:sz w:val="24"/>
          <w:szCs w:val="24"/>
          <w:lang w:eastAsia="ru-RU"/>
        </w:rPr>
        <w:t>Цель:</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Формирование основ безопасного поведения детей на дороге; профилактика детского дорожно - транспортного травматизма.</w:t>
      </w:r>
    </w:p>
    <w:p w:rsidR="00E140A0" w:rsidRPr="00D55B32" w:rsidRDefault="00E66278" w:rsidP="00AB6B14">
      <w:pPr>
        <w:spacing w:after="0" w:line="240" w:lineRule="auto"/>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140A0" w:rsidRPr="00D55B32">
        <w:rPr>
          <w:rFonts w:ascii="Times New Roman" w:eastAsia="Times New Roman" w:hAnsi="Times New Roman"/>
          <w:b/>
          <w:sz w:val="24"/>
          <w:szCs w:val="24"/>
          <w:lang w:eastAsia="ru-RU"/>
        </w:rPr>
        <w:t>Задачи:</w:t>
      </w:r>
    </w:p>
    <w:p w:rsidR="00E140A0" w:rsidRPr="00D55B32" w:rsidRDefault="00E140A0" w:rsidP="00AB6B14">
      <w:pPr>
        <w:spacing w:after="0" w:line="240" w:lineRule="auto"/>
        <w:ind w:firstLine="426"/>
        <w:jc w:val="both"/>
        <w:rPr>
          <w:rFonts w:ascii="Times New Roman" w:eastAsia="Times New Roman" w:hAnsi="Times New Roman"/>
          <w:sz w:val="24"/>
          <w:szCs w:val="24"/>
          <w:u w:val="single"/>
          <w:lang w:eastAsia="ru-RU"/>
        </w:rPr>
      </w:pPr>
      <w:r w:rsidRPr="00D55B32">
        <w:rPr>
          <w:rFonts w:ascii="Times New Roman" w:eastAsia="Times New Roman" w:hAnsi="Times New Roman"/>
          <w:sz w:val="24"/>
          <w:szCs w:val="24"/>
          <w:u w:val="single"/>
          <w:lang w:eastAsia="ru-RU"/>
        </w:rPr>
        <w:t>Образовательные</w:t>
      </w:r>
    </w:p>
    <w:p w:rsidR="00E140A0" w:rsidRPr="00D55B32" w:rsidRDefault="00E140A0" w:rsidP="00AB6B14">
      <w:pPr>
        <w:numPr>
          <w:ilvl w:val="0"/>
          <w:numId w:val="14"/>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Уточнить знания детей о улицах родного села, улице на которой находиться детский сад. </w:t>
      </w:r>
    </w:p>
    <w:p w:rsidR="00E140A0" w:rsidRPr="00D55B32" w:rsidRDefault="00E140A0" w:rsidP="00AB6B14">
      <w:pPr>
        <w:numPr>
          <w:ilvl w:val="0"/>
          <w:numId w:val="14"/>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Создание игрового макета в процессе совместной образовательной деятельности детей и педагога.</w:t>
      </w:r>
    </w:p>
    <w:p w:rsidR="00E140A0" w:rsidRPr="00D55B32" w:rsidRDefault="00E140A0" w:rsidP="00AB6B14">
      <w:pPr>
        <w:numPr>
          <w:ilvl w:val="0"/>
          <w:numId w:val="14"/>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Способствовать развитию игрового интереса посредством творческой деятельности.</w:t>
      </w:r>
    </w:p>
    <w:p w:rsidR="00E140A0" w:rsidRPr="00D55B32" w:rsidRDefault="00E140A0" w:rsidP="00AB6B14">
      <w:pPr>
        <w:numPr>
          <w:ilvl w:val="0"/>
          <w:numId w:val="14"/>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Формировать навыки пространственной ориентации, учить создавать художественный образ посредством макетирования.</w:t>
      </w:r>
    </w:p>
    <w:p w:rsidR="00E140A0" w:rsidRPr="00D55B32" w:rsidRDefault="00E140A0" w:rsidP="00AB6B14">
      <w:pPr>
        <w:numPr>
          <w:ilvl w:val="0"/>
          <w:numId w:val="14"/>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Упражнять в конструировании по предложенному плану.</w:t>
      </w:r>
    </w:p>
    <w:p w:rsidR="00E140A0" w:rsidRPr="00D55B32" w:rsidRDefault="00E140A0" w:rsidP="00AB6B14">
      <w:pPr>
        <w:spacing w:after="0" w:line="240" w:lineRule="auto"/>
        <w:ind w:firstLine="426"/>
        <w:jc w:val="both"/>
        <w:rPr>
          <w:rFonts w:ascii="Times New Roman" w:eastAsia="Times New Roman" w:hAnsi="Times New Roman"/>
          <w:sz w:val="24"/>
          <w:szCs w:val="24"/>
          <w:u w:val="single"/>
          <w:lang w:eastAsia="ru-RU"/>
        </w:rPr>
      </w:pPr>
      <w:r w:rsidRPr="00D55B32">
        <w:rPr>
          <w:rFonts w:ascii="Times New Roman" w:eastAsia="Times New Roman" w:hAnsi="Times New Roman"/>
          <w:sz w:val="24"/>
          <w:szCs w:val="24"/>
          <w:u w:val="single"/>
          <w:lang w:eastAsia="ru-RU"/>
        </w:rPr>
        <w:t>Развивающие</w:t>
      </w:r>
    </w:p>
    <w:p w:rsidR="00E140A0" w:rsidRPr="00D55B32" w:rsidRDefault="00E140A0" w:rsidP="00AB6B14">
      <w:pPr>
        <w:numPr>
          <w:ilvl w:val="0"/>
          <w:numId w:val="15"/>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Развивать умение детей создавать собственный замысел конструкции по предложенной теме.</w:t>
      </w:r>
    </w:p>
    <w:p w:rsidR="00E140A0" w:rsidRPr="00D55B32" w:rsidRDefault="00E140A0" w:rsidP="00AB6B14">
      <w:pPr>
        <w:numPr>
          <w:ilvl w:val="0"/>
          <w:numId w:val="15"/>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Развивать  индивидуальные способности детей, познавательного интереса, речевых и коммуникативных навыков и творческого воображения.</w:t>
      </w:r>
    </w:p>
    <w:p w:rsidR="00E140A0" w:rsidRPr="00D55B32" w:rsidRDefault="00E140A0" w:rsidP="00AB6B14">
      <w:pPr>
        <w:spacing w:after="0" w:line="240" w:lineRule="auto"/>
        <w:ind w:firstLine="426"/>
        <w:jc w:val="both"/>
        <w:rPr>
          <w:rFonts w:ascii="Times New Roman" w:eastAsia="Times New Roman" w:hAnsi="Times New Roman"/>
          <w:sz w:val="24"/>
          <w:szCs w:val="24"/>
          <w:u w:val="single"/>
          <w:lang w:eastAsia="ru-RU"/>
        </w:rPr>
      </w:pPr>
      <w:r w:rsidRPr="00D55B32">
        <w:rPr>
          <w:rFonts w:ascii="Times New Roman" w:eastAsia="Times New Roman" w:hAnsi="Times New Roman"/>
          <w:sz w:val="24"/>
          <w:szCs w:val="24"/>
          <w:u w:val="single"/>
          <w:lang w:eastAsia="ru-RU"/>
        </w:rPr>
        <w:t>Воспитательные</w:t>
      </w:r>
    </w:p>
    <w:p w:rsidR="00E140A0" w:rsidRPr="00D55B32" w:rsidRDefault="00E140A0" w:rsidP="00AB6B14">
      <w:pPr>
        <w:numPr>
          <w:ilvl w:val="0"/>
          <w:numId w:val="16"/>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Воспитывать интерес к совместной со взрослым и сверстниками деятельности.</w:t>
      </w:r>
    </w:p>
    <w:p w:rsidR="00E140A0" w:rsidRPr="00D55B32" w:rsidRDefault="00E140A0" w:rsidP="00AB6B14">
      <w:pPr>
        <w:numPr>
          <w:ilvl w:val="0"/>
          <w:numId w:val="16"/>
        </w:numPr>
        <w:spacing w:after="0" w:line="240" w:lineRule="auto"/>
        <w:ind w:left="0"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Формировать  личностные  качества (активность, инициативность, любознательность, эмоциональная- отзывчивость)</w:t>
      </w:r>
    </w:p>
    <w:p w:rsidR="00E140A0" w:rsidRPr="00D55B32" w:rsidRDefault="00E140A0" w:rsidP="00AB6B14">
      <w:pPr>
        <w:spacing w:after="0" w:line="240" w:lineRule="auto"/>
        <w:ind w:firstLine="426"/>
        <w:jc w:val="both"/>
        <w:rPr>
          <w:rFonts w:ascii="Times New Roman" w:eastAsia="Times New Roman" w:hAnsi="Times New Roman"/>
          <w:b/>
          <w:sz w:val="24"/>
          <w:szCs w:val="24"/>
          <w:lang w:eastAsia="ru-RU"/>
        </w:rPr>
      </w:pPr>
      <w:r w:rsidRPr="00D55B32">
        <w:rPr>
          <w:rFonts w:ascii="Times New Roman" w:eastAsia="Times New Roman" w:hAnsi="Times New Roman"/>
          <w:b/>
          <w:sz w:val="24"/>
          <w:szCs w:val="24"/>
          <w:lang w:eastAsia="ru-RU"/>
        </w:rPr>
        <w:t>Планируемые результаты:</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Образовательные: дети пополнят знания об улицах родного села, сформируется навыки пространственной ориентации, умеют создавать художественный образ посредством макетирования, конструируют по предложенному плану.</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Развивающие: у детей повысится уровень познавательного интереса, речевых и коммуникативных навыков, творческого воображения.</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Воспитательные: у детей сформируются личностные качества (активность, инициативность, любознательность, эмоциональная – отзывчивость), появляются интерес к совместной со взрослыми и сверстниками деятельности.</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Ход совместной деятельности:</w:t>
      </w:r>
    </w:p>
    <w:p w:rsidR="00E140A0" w:rsidRPr="00D55B32" w:rsidRDefault="00E140A0" w:rsidP="00AB6B14">
      <w:pPr>
        <w:spacing w:after="0" w:line="240" w:lineRule="auto"/>
        <w:ind w:firstLine="426"/>
        <w:jc w:val="both"/>
        <w:rPr>
          <w:rFonts w:ascii="Times New Roman" w:eastAsia="Times New Roman" w:hAnsi="Times New Roman"/>
          <w:i/>
          <w:sz w:val="24"/>
          <w:szCs w:val="24"/>
          <w:lang w:eastAsia="ru-RU"/>
        </w:rPr>
      </w:pPr>
      <w:r w:rsidRPr="00D55B32">
        <w:rPr>
          <w:rFonts w:ascii="Times New Roman" w:eastAsia="Times New Roman" w:hAnsi="Times New Roman"/>
          <w:i/>
          <w:sz w:val="24"/>
          <w:szCs w:val="24"/>
          <w:lang w:eastAsia="ru-RU"/>
        </w:rPr>
        <w:t xml:space="preserve">Подгруппа детей по предложению педагога или по своей инициативе работает над изготовлением макета улицы, на которой находиться детский сад.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Мотивация.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-Ребята, помните, мы с вами беседовали о нашем селе, его улицах? (Да). Скажите мне, пожалуйста, на какой улице стоит наш детский сад? (детский сад находится на ул. Дальняя). Мы с вами недавно ходили на экскурсию по этой улице, какие дома на ней стоят?( На ней стоят самые разные дома и деревянные, бетонные, одноэтажные и двухэтажные).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Учебная цель.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-Сегодня я предлагаю  изготовить макет улицы Дальняя, а точнее здания, которые на ней находятся.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Основная часть.</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-Как будет выглядеть дома на нашей улице? (все дома разные, деревянные и бетонные, кирпичные, двухэтажные). </w:t>
      </w:r>
    </w:p>
    <w:p w:rsidR="00E140A0" w:rsidRPr="00D55B32" w:rsidRDefault="00E140A0" w:rsidP="00AB6B14">
      <w:pPr>
        <w:spacing w:after="0" w:line="240" w:lineRule="auto"/>
        <w:ind w:firstLine="426"/>
        <w:jc w:val="both"/>
        <w:rPr>
          <w:rFonts w:ascii="Times New Roman" w:eastAsia="Times New Roman" w:hAnsi="Times New Roman"/>
          <w:i/>
          <w:sz w:val="24"/>
          <w:szCs w:val="24"/>
          <w:lang w:eastAsia="ru-RU"/>
        </w:rPr>
      </w:pPr>
      <w:r w:rsidRPr="00D55B32">
        <w:rPr>
          <w:rFonts w:ascii="Times New Roman" w:eastAsia="Times New Roman" w:hAnsi="Times New Roman"/>
          <w:i/>
          <w:sz w:val="24"/>
          <w:szCs w:val="24"/>
          <w:lang w:eastAsia="ru-RU"/>
        </w:rPr>
        <w:t xml:space="preserve">Помогать ребёнку, только если он просит (сначала на своей работе, лишь в исключительных случаях на работе ребёнка). </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-Ребята, у вас получаются замечательные  улицы, вспоминайте какие дорожные знаки можно поставить ( или предложить посмотреть на окно какие дорожные знаки стоят возле детского сада и т.д.). </w:t>
      </w:r>
    </w:p>
    <w:p w:rsidR="00E140A0" w:rsidRPr="00D55B32" w:rsidRDefault="00E140A0" w:rsidP="00AB6B14">
      <w:pPr>
        <w:spacing w:after="0" w:line="240" w:lineRule="auto"/>
        <w:ind w:firstLine="426"/>
        <w:jc w:val="both"/>
        <w:rPr>
          <w:rFonts w:ascii="Times New Roman" w:eastAsia="Times New Roman" w:hAnsi="Times New Roman"/>
          <w:i/>
          <w:sz w:val="24"/>
          <w:szCs w:val="24"/>
          <w:lang w:eastAsia="ru-RU"/>
        </w:rPr>
      </w:pPr>
      <w:r w:rsidRPr="00D55B32">
        <w:rPr>
          <w:rFonts w:ascii="Times New Roman" w:eastAsia="Times New Roman" w:hAnsi="Times New Roman"/>
          <w:i/>
          <w:sz w:val="24"/>
          <w:szCs w:val="24"/>
          <w:lang w:eastAsia="ru-RU"/>
        </w:rPr>
        <w:t>Дети после постройки макета проигрывают оживленно и очень интересно.</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lastRenderedPageBreak/>
        <w:t xml:space="preserve">Вариант 1: </w:t>
      </w:r>
    </w:p>
    <w:p w:rsidR="00E140A0" w:rsidRPr="00D55B32" w:rsidRDefault="00E140A0" w:rsidP="00AB6B14">
      <w:pPr>
        <w:spacing w:after="0" w:line="240" w:lineRule="auto"/>
        <w:ind w:firstLine="426"/>
        <w:jc w:val="both"/>
        <w:rPr>
          <w:rFonts w:ascii="Times New Roman" w:hAnsi="Times New Roman"/>
          <w:sz w:val="24"/>
          <w:szCs w:val="24"/>
        </w:rPr>
      </w:pPr>
      <w:r w:rsidRPr="00D55B32">
        <w:rPr>
          <w:rFonts w:ascii="Times New Roman" w:eastAsia="Times New Roman" w:hAnsi="Times New Roman"/>
          <w:sz w:val="24"/>
          <w:szCs w:val="24"/>
          <w:lang w:eastAsia="ru-RU"/>
        </w:rPr>
        <w:t xml:space="preserve">- </w:t>
      </w:r>
      <w:r w:rsidRPr="00D55B32">
        <w:rPr>
          <w:rFonts w:ascii="Times New Roman" w:hAnsi="Times New Roman"/>
          <w:sz w:val="24"/>
          <w:szCs w:val="24"/>
        </w:rPr>
        <w:t xml:space="preserve">Чтобы не повторялись ошибки пешеходов и водителей машин, чтобы на нашей </w:t>
      </w:r>
      <w:r w:rsidRPr="00D55B32">
        <w:rPr>
          <w:rStyle w:val="a6"/>
          <w:rFonts w:ascii="Times New Roman" w:hAnsi="Times New Roman"/>
          <w:sz w:val="24"/>
          <w:szCs w:val="24"/>
        </w:rPr>
        <w:t>улице было безопасно</w:t>
      </w:r>
      <w:r w:rsidRPr="00D55B32">
        <w:rPr>
          <w:rFonts w:ascii="Times New Roman" w:hAnsi="Times New Roman"/>
          <w:sz w:val="24"/>
          <w:szCs w:val="24"/>
        </w:rPr>
        <w:t xml:space="preserve">, надо знать правила дорожного движения и соблюдать их. Сейчас, дети, вы будете играть самостоятельно. На нашей </w:t>
      </w:r>
      <w:r w:rsidRPr="00D55B32">
        <w:rPr>
          <w:rStyle w:val="a6"/>
          <w:rFonts w:ascii="Times New Roman" w:hAnsi="Times New Roman"/>
          <w:sz w:val="24"/>
          <w:szCs w:val="24"/>
        </w:rPr>
        <w:t>улице</w:t>
      </w:r>
      <w:r w:rsidRPr="00D55B32">
        <w:rPr>
          <w:rFonts w:ascii="Times New Roman" w:hAnsi="Times New Roman"/>
          <w:sz w:val="24"/>
          <w:szCs w:val="24"/>
        </w:rPr>
        <w:t xml:space="preserve"> работает настоящий светофор. Движением пешеходов и водителей машин руководит регулировщик.</w:t>
      </w:r>
    </w:p>
    <w:p w:rsidR="00E140A0" w:rsidRPr="00D55B32" w:rsidRDefault="00E140A0" w:rsidP="00AB6B14">
      <w:pPr>
        <w:pStyle w:val="a5"/>
        <w:spacing w:before="0" w:beforeAutospacing="0" w:after="0" w:afterAutospacing="0"/>
        <w:ind w:firstLine="426"/>
        <w:jc w:val="both"/>
      </w:pPr>
      <w:r w:rsidRPr="00D55B32">
        <w:t>Счастливого вам пути, пешеходы и водители машин!</w:t>
      </w:r>
    </w:p>
    <w:p w:rsidR="00E140A0" w:rsidRPr="00D55B32" w:rsidRDefault="00E140A0" w:rsidP="00AB6B14">
      <w:pPr>
        <w:spacing w:after="0" w:line="240" w:lineRule="auto"/>
        <w:ind w:firstLine="426"/>
        <w:jc w:val="both"/>
        <w:rPr>
          <w:rFonts w:ascii="Times New Roman" w:eastAsia="Times New Roman" w:hAnsi="Times New Roman"/>
          <w:sz w:val="24"/>
          <w:szCs w:val="24"/>
          <w:lang w:eastAsia="ru-RU"/>
        </w:rPr>
      </w:pPr>
      <w:r w:rsidRPr="00D55B32">
        <w:rPr>
          <w:rFonts w:ascii="Times New Roman" w:eastAsia="Times New Roman" w:hAnsi="Times New Roman"/>
          <w:sz w:val="24"/>
          <w:szCs w:val="24"/>
          <w:lang w:eastAsia="ru-RU"/>
        </w:rPr>
        <w:t xml:space="preserve">Вариант 2: </w:t>
      </w:r>
    </w:p>
    <w:p w:rsidR="00E140A0" w:rsidRPr="00D55B32" w:rsidRDefault="00E140A0" w:rsidP="00AB6B14">
      <w:pPr>
        <w:pStyle w:val="a5"/>
        <w:spacing w:before="0" w:beforeAutospacing="0" w:after="0" w:afterAutospacing="0"/>
        <w:ind w:firstLine="426"/>
        <w:jc w:val="both"/>
      </w:pPr>
      <w:r w:rsidRPr="00D55B32">
        <w:t xml:space="preserve">- Вот </w:t>
      </w:r>
      <w:r w:rsidRPr="00D55B32">
        <w:rPr>
          <w:rStyle w:val="a6"/>
        </w:rPr>
        <w:t>наша улица</w:t>
      </w:r>
      <w:r w:rsidRPr="00D55B32">
        <w:t xml:space="preserve">. По проезжей части дороги мчатся автомобили. На тротуарах много пешеходов. Они переходят </w:t>
      </w:r>
      <w:r w:rsidRPr="00D55B32">
        <w:rPr>
          <w:rStyle w:val="a6"/>
        </w:rPr>
        <w:t>улицу на перекрестках</w:t>
      </w:r>
      <w:r w:rsidRPr="00D55B32">
        <w:t xml:space="preserve">, по пешеходным переходам. Это самое опасное место. Пешеходы и водители машин должны быть особенно внимательными и осторожными. </w:t>
      </w:r>
    </w:p>
    <w:p w:rsidR="00E140A0" w:rsidRDefault="00E140A0" w:rsidP="00AB6B14">
      <w:pPr>
        <w:pStyle w:val="a5"/>
        <w:spacing w:before="0" w:beforeAutospacing="0" w:after="0" w:afterAutospacing="0"/>
        <w:ind w:firstLine="426"/>
        <w:jc w:val="both"/>
        <w:rPr>
          <w:sz w:val="28"/>
          <w:szCs w:val="28"/>
        </w:rPr>
      </w:pPr>
      <w:r w:rsidRPr="00D55B32">
        <w:t xml:space="preserve">Для того, чтобы на </w:t>
      </w:r>
      <w:r w:rsidRPr="00D55B32">
        <w:rPr>
          <w:rStyle w:val="a6"/>
        </w:rPr>
        <w:t>улицах было безопасно</w:t>
      </w:r>
      <w:r w:rsidRPr="00D55B32">
        <w:t>, надо соблюдать правила дорожного движения. Какие?....</w:t>
      </w:r>
    </w:p>
    <w:p w:rsidR="00E140A0" w:rsidRPr="00881A80" w:rsidRDefault="00E140A0" w:rsidP="00AB6B14">
      <w:pPr>
        <w:pStyle w:val="a5"/>
        <w:spacing w:before="0" w:beforeAutospacing="0" w:after="0" w:afterAutospacing="0"/>
        <w:ind w:firstLine="426"/>
        <w:jc w:val="both"/>
        <w:rPr>
          <w:sz w:val="28"/>
          <w:szCs w:val="28"/>
        </w:rPr>
      </w:pPr>
    </w:p>
    <w:p w:rsidR="00E140A0" w:rsidRPr="00141587" w:rsidRDefault="00E140A0" w:rsidP="00AB6B14">
      <w:pPr>
        <w:pStyle w:val="a5"/>
        <w:spacing w:before="0" w:beforeAutospacing="0" w:after="0" w:afterAutospacing="0"/>
        <w:ind w:firstLine="426"/>
        <w:jc w:val="both"/>
        <w:rPr>
          <w:sz w:val="28"/>
          <w:szCs w:val="28"/>
        </w:rPr>
      </w:pPr>
      <w:r>
        <w:rPr>
          <w:rFonts w:ascii="Cambria" w:hAnsi="Cambria"/>
          <w:b/>
          <w:noProof/>
          <w:sz w:val="26"/>
          <w:szCs w:val="26"/>
        </w:rPr>
        <w:drawing>
          <wp:anchor distT="0" distB="0" distL="114300" distR="114300" simplePos="0" relativeHeight="251639296" behindDoc="1" locked="0" layoutInCell="1" allowOverlap="1" wp14:anchorId="3621CD5B" wp14:editId="49CFEE1B">
            <wp:simplePos x="0" y="0"/>
            <wp:positionH relativeFrom="column">
              <wp:posOffset>33020</wp:posOffset>
            </wp:positionH>
            <wp:positionV relativeFrom="paragraph">
              <wp:posOffset>66675</wp:posOffset>
            </wp:positionV>
            <wp:extent cx="1842770" cy="1381125"/>
            <wp:effectExtent l="38100" t="38100" r="43180" b="47625"/>
            <wp:wrapThrough wrapText="bothSides">
              <wp:wrapPolygon edited="0">
                <wp:start x="-447" y="-596"/>
                <wp:lineTo x="-447" y="22047"/>
                <wp:lineTo x="21883" y="22047"/>
                <wp:lineTo x="21883" y="-596"/>
                <wp:lineTo x="-447" y="-596"/>
              </wp:wrapPolygon>
            </wp:wrapThrough>
            <wp:docPr id="359" name="Рисунок 359" descr="DSC0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4565"/>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1842770" cy="138112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140A0" w:rsidRPr="00141587" w:rsidRDefault="00E140A0" w:rsidP="00AB6B14">
      <w:pPr>
        <w:pStyle w:val="a5"/>
        <w:spacing w:before="0" w:beforeAutospacing="0" w:after="0" w:afterAutospacing="0"/>
        <w:ind w:firstLine="426"/>
        <w:jc w:val="both"/>
        <w:rPr>
          <w:sz w:val="28"/>
          <w:szCs w:val="28"/>
        </w:rPr>
      </w:pPr>
    </w:p>
    <w:p w:rsidR="00E140A0" w:rsidRPr="00141587" w:rsidRDefault="00E140A0" w:rsidP="00AB6B14">
      <w:pPr>
        <w:pStyle w:val="a5"/>
        <w:spacing w:before="0" w:beforeAutospacing="0" w:after="0" w:afterAutospacing="0"/>
        <w:ind w:firstLine="426"/>
        <w:jc w:val="both"/>
        <w:rPr>
          <w:sz w:val="28"/>
          <w:szCs w:val="28"/>
        </w:rPr>
      </w:pPr>
    </w:p>
    <w:p w:rsidR="00E66278" w:rsidRPr="00141587" w:rsidRDefault="00E66278" w:rsidP="00AB6B14">
      <w:pPr>
        <w:pStyle w:val="a5"/>
        <w:spacing w:before="0" w:beforeAutospacing="0" w:after="0" w:afterAutospacing="0"/>
        <w:ind w:firstLine="426"/>
        <w:jc w:val="both"/>
        <w:rPr>
          <w:sz w:val="28"/>
          <w:szCs w:val="28"/>
        </w:rPr>
      </w:pPr>
    </w:p>
    <w:p w:rsidR="00E66278" w:rsidRPr="00141587" w:rsidRDefault="00E66278" w:rsidP="00AB6B14">
      <w:pPr>
        <w:pStyle w:val="a5"/>
        <w:spacing w:before="0" w:beforeAutospacing="0" w:after="0" w:afterAutospacing="0"/>
        <w:ind w:firstLine="426"/>
        <w:jc w:val="both"/>
        <w:rPr>
          <w:sz w:val="28"/>
          <w:szCs w:val="28"/>
        </w:rPr>
      </w:pPr>
    </w:p>
    <w:p w:rsidR="00340D66" w:rsidRDefault="00340D66" w:rsidP="00AB6B14">
      <w:pPr>
        <w:pStyle w:val="a3"/>
        <w:ind w:firstLine="426"/>
        <w:jc w:val="both"/>
        <w:rPr>
          <w:rFonts w:ascii="Times New Roman" w:hAnsi="Times New Roman"/>
          <w:b/>
          <w:bCs/>
          <w:sz w:val="24"/>
          <w:szCs w:val="24"/>
        </w:rPr>
      </w:pPr>
    </w:p>
    <w:p w:rsidR="00340D66" w:rsidRDefault="00340D66" w:rsidP="00AB6B14">
      <w:pPr>
        <w:pStyle w:val="a3"/>
        <w:ind w:firstLine="426"/>
        <w:jc w:val="both"/>
        <w:rPr>
          <w:rFonts w:ascii="Times New Roman" w:hAnsi="Times New Roman"/>
          <w:b/>
          <w:bCs/>
          <w:sz w:val="24"/>
          <w:szCs w:val="24"/>
        </w:rPr>
      </w:pPr>
    </w:p>
    <w:p w:rsidR="00340D66" w:rsidRDefault="00340D66" w:rsidP="00AB6B14">
      <w:pPr>
        <w:pStyle w:val="a3"/>
        <w:ind w:firstLine="426"/>
        <w:jc w:val="both"/>
        <w:rPr>
          <w:rFonts w:ascii="Times New Roman" w:hAnsi="Times New Roman"/>
          <w:b/>
          <w:bCs/>
          <w:sz w:val="24"/>
          <w:szCs w:val="24"/>
        </w:rPr>
      </w:pPr>
    </w:p>
    <w:p w:rsidR="00340D66" w:rsidRDefault="00340D66" w:rsidP="00AB6B14">
      <w:pPr>
        <w:pStyle w:val="a3"/>
        <w:ind w:firstLine="426"/>
        <w:jc w:val="both"/>
        <w:rPr>
          <w:rFonts w:ascii="Times New Roman" w:hAnsi="Times New Roman"/>
          <w:b/>
          <w:bCs/>
          <w:sz w:val="24"/>
          <w:szCs w:val="24"/>
        </w:rPr>
      </w:pPr>
    </w:p>
    <w:p w:rsidR="00E140A0" w:rsidRPr="007C6011" w:rsidRDefault="00E140A0" w:rsidP="00340D66">
      <w:pPr>
        <w:pStyle w:val="a3"/>
        <w:ind w:firstLine="426"/>
        <w:jc w:val="center"/>
        <w:rPr>
          <w:rFonts w:ascii="Times New Roman" w:hAnsi="Times New Roman"/>
          <w:b/>
          <w:bCs/>
          <w:sz w:val="24"/>
          <w:szCs w:val="24"/>
        </w:rPr>
      </w:pPr>
      <w:r w:rsidRPr="007C6011">
        <w:rPr>
          <w:rFonts w:ascii="Times New Roman" w:hAnsi="Times New Roman"/>
          <w:b/>
          <w:bCs/>
          <w:sz w:val="24"/>
          <w:szCs w:val="24"/>
        </w:rPr>
        <w:t>Дидактическая игра «Перекресток»</w:t>
      </w:r>
    </w:p>
    <w:p w:rsidR="00E140A0" w:rsidRPr="007C6011" w:rsidRDefault="00E140A0" w:rsidP="00340D66">
      <w:pPr>
        <w:pStyle w:val="a3"/>
        <w:ind w:firstLine="426"/>
        <w:jc w:val="right"/>
        <w:rPr>
          <w:rFonts w:ascii="Times New Roman" w:hAnsi="Times New Roman"/>
          <w:sz w:val="24"/>
          <w:szCs w:val="24"/>
        </w:rPr>
      </w:pPr>
      <w:r w:rsidRPr="007C6011">
        <w:rPr>
          <w:rFonts w:ascii="Times New Roman" w:hAnsi="Times New Roman"/>
          <w:sz w:val="24"/>
          <w:szCs w:val="24"/>
        </w:rPr>
        <w:t>Рамазанова Лилия Фирдинандовна</w:t>
      </w:r>
    </w:p>
    <w:p w:rsidR="00E140A0" w:rsidRPr="007C6011" w:rsidRDefault="00E140A0" w:rsidP="00340D66">
      <w:pPr>
        <w:pStyle w:val="a3"/>
        <w:ind w:firstLine="426"/>
        <w:jc w:val="right"/>
        <w:rPr>
          <w:rFonts w:ascii="Times New Roman" w:hAnsi="Times New Roman"/>
          <w:sz w:val="24"/>
          <w:szCs w:val="24"/>
        </w:rPr>
      </w:pPr>
      <w:r w:rsidRPr="007C6011">
        <w:rPr>
          <w:rFonts w:ascii="Times New Roman" w:hAnsi="Times New Roman"/>
          <w:sz w:val="24"/>
          <w:szCs w:val="24"/>
        </w:rPr>
        <w:t>МБДОУ «Урнякский детский сад»</w:t>
      </w:r>
    </w:p>
    <w:p w:rsidR="00E140A0" w:rsidRDefault="00E140A0" w:rsidP="00340D66">
      <w:pPr>
        <w:pStyle w:val="a3"/>
        <w:ind w:firstLine="426"/>
        <w:jc w:val="right"/>
        <w:rPr>
          <w:rFonts w:ascii="Times New Roman" w:hAnsi="Times New Roman"/>
          <w:sz w:val="24"/>
          <w:szCs w:val="24"/>
        </w:rPr>
      </w:pPr>
      <w:r w:rsidRPr="007C6011">
        <w:rPr>
          <w:rFonts w:ascii="Times New Roman" w:hAnsi="Times New Roman"/>
          <w:sz w:val="24"/>
          <w:szCs w:val="24"/>
        </w:rPr>
        <w:t>Арский район</w:t>
      </w:r>
    </w:p>
    <w:p w:rsidR="00E140A0" w:rsidRPr="007C6011" w:rsidRDefault="00E140A0" w:rsidP="00AB6B14">
      <w:pPr>
        <w:shd w:val="clear" w:color="auto" w:fill="FFFFFF"/>
        <w:spacing w:after="0" w:line="360" w:lineRule="auto"/>
        <w:ind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b/>
          <w:color w:val="111111"/>
          <w:sz w:val="24"/>
          <w:szCs w:val="24"/>
          <w:bdr w:val="none" w:sz="0" w:space="0" w:color="auto" w:frame="1"/>
          <w:lang w:eastAsia="ru-RU"/>
        </w:rPr>
        <w:t>Возрастная группа</w:t>
      </w:r>
      <w:r w:rsidRPr="007C6011">
        <w:rPr>
          <w:rFonts w:ascii="Times New Roman" w:eastAsia="Times New Roman" w:hAnsi="Times New Roman"/>
          <w:color w:val="111111"/>
          <w:sz w:val="24"/>
          <w:szCs w:val="24"/>
          <w:bdr w:val="none" w:sz="0" w:space="0" w:color="auto" w:frame="1"/>
          <w:lang w:eastAsia="ru-RU"/>
        </w:rPr>
        <w:t>:</w:t>
      </w:r>
      <w:r w:rsidRPr="007C6011">
        <w:rPr>
          <w:rFonts w:ascii="Times New Roman" w:eastAsia="Times New Roman" w:hAnsi="Times New Roman"/>
          <w:color w:val="111111"/>
          <w:sz w:val="24"/>
          <w:szCs w:val="24"/>
          <w:lang w:eastAsia="ru-RU"/>
        </w:rPr>
        <w:t> 4-7лет.</w:t>
      </w:r>
    </w:p>
    <w:p w:rsidR="00E140A0" w:rsidRPr="007C6011" w:rsidRDefault="00E140A0" w:rsidP="00AB6B14">
      <w:pPr>
        <w:shd w:val="clear" w:color="auto" w:fill="FFFFFF"/>
        <w:spacing w:after="0" w:line="360" w:lineRule="auto"/>
        <w:ind w:firstLine="426"/>
        <w:jc w:val="both"/>
        <w:rPr>
          <w:rFonts w:ascii="Times New Roman" w:eastAsia="Times New Roman" w:hAnsi="Times New Roman"/>
          <w:b/>
          <w:i/>
          <w:iCs/>
          <w:color w:val="111111"/>
          <w:sz w:val="24"/>
          <w:szCs w:val="24"/>
          <w:lang w:eastAsia="ru-RU"/>
        </w:rPr>
      </w:pPr>
      <w:r w:rsidRPr="007C6011">
        <w:rPr>
          <w:rFonts w:ascii="Times New Roman" w:eastAsia="Times New Roman" w:hAnsi="Times New Roman"/>
          <w:b/>
          <w:color w:val="111111"/>
          <w:sz w:val="24"/>
          <w:szCs w:val="24"/>
          <w:bdr w:val="none" w:sz="0" w:space="0" w:color="auto" w:frame="1"/>
          <w:lang w:eastAsia="ru-RU"/>
        </w:rPr>
        <w:t>Оборудование:</w:t>
      </w:r>
      <w:r w:rsidRPr="007C6011">
        <w:rPr>
          <w:rFonts w:ascii="Times New Roman" w:eastAsia="Times New Roman" w:hAnsi="Times New Roman"/>
          <w:b/>
          <w:color w:val="111111"/>
          <w:sz w:val="24"/>
          <w:szCs w:val="24"/>
          <w:lang w:eastAsia="ru-RU"/>
        </w:rPr>
        <w:t>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макет дороги с перекрёстком (на твёрдой основе);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макеты здания  школы, больницы, кафе;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дорожные знаки, светофоры, деревья, пешеходы, остановки;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 макет надземного пешеходного перехода;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 автомобильный парк; </w:t>
      </w:r>
    </w:p>
    <w:p w:rsidR="00E140A0" w:rsidRPr="007C6011" w:rsidRDefault="00E140A0" w:rsidP="00AB6B14">
      <w:pPr>
        <w:pStyle w:val="a7"/>
        <w:numPr>
          <w:ilvl w:val="0"/>
          <w:numId w:val="17"/>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 разнообразный материал для обогащения игры в соответствии с игровой ситуацией.</w:t>
      </w:r>
    </w:p>
    <w:p w:rsidR="00E140A0" w:rsidRPr="007C6011" w:rsidRDefault="00E140A0" w:rsidP="00AB6B14">
      <w:pPr>
        <w:shd w:val="clear" w:color="auto" w:fill="FFFFFF"/>
        <w:spacing w:after="0" w:line="360" w:lineRule="auto"/>
        <w:ind w:firstLine="426"/>
        <w:jc w:val="both"/>
        <w:rPr>
          <w:rFonts w:ascii="Times New Roman" w:eastAsia="Times New Roman" w:hAnsi="Times New Roman"/>
          <w:b/>
          <w:color w:val="111111"/>
          <w:sz w:val="24"/>
          <w:szCs w:val="24"/>
          <w:bdr w:val="none" w:sz="0" w:space="0" w:color="auto" w:frame="1"/>
          <w:lang w:eastAsia="ru-RU"/>
        </w:rPr>
      </w:pPr>
      <w:r w:rsidRPr="007C6011">
        <w:rPr>
          <w:rFonts w:ascii="Times New Roman" w:eastAsia="Times New Roman" w:hAnsi="Times New Roman"/>
          <w:b/>
          <w:color w:val="111111"/>
          <w:sz w:val="24"/>
          <w:szCs w:val="24"/>
          <w:bdr w:val="none" w:sz="0" w:space="0" w:color="auto" w:frame="1"/>
          <w:lang w:eastAsia="ru-RU"/>
        </w:rPr>
        <w:t>Цель:</w:t>
      </w:r>
    </w:p>
    <w:p w:rsidR="00E140A0" w:rsidRPr="007C6011" w:rsidRDefault="00E140A0" w:rsidP="00AB6B14">
      <w:pPr>
        <w:shd w:val="clear" w:color="auto" w:fill="FFFFFF"/>
        <w:spacing w:after="0" w:line="360" w:lineRule="auto"/>
        <w:ind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профилактика детского дорожно-транспортного травматизма посредством повышения уровня знаний правил дорожного движения.</w:t>
      </w:r>
    </w:p>
    <w:p w:rsidR="00E140A0" w:rsidRPr="007C6011" w:rsidRDefault="00E140A0" w:rsidP="00AB6B14">
      <w:pPr>
        <w:shd w:val="clear" w:color="auto" w:fill="FFFFFF"/>
        <w:spacing w:after="0" w:line="360" w:lineRule="auto"/>
        <w:ind w:firstLine="426"/>
        <w:jc w:val="both"/>
        <w:rPr>
          <w:rFonts w:ascii="Times New Roman" w:eastAsia="Times New Roman" w:hAnsi="Times New Roman"/>
          <w:b/>
          <w:i/>
          <w:iCs/>
          <w:color w:val="111111"/>
          <w:sz w:val="24"/>
          <w:szCs w:val="24"/>
          <w:lang w:eastAsia="ru-RU"/>
        </w:rPr>
      </w:pPr>
      <w:r w:rsidRPr="007C6011">
        <w:rPr>
          <w:rFonts w:ascii="Times New Roman" w:eastAsia="Times New Roman" w:hAnsi="Times New Roman"/>
          <w:b/>
          <w:color w:val="111111"/>
          <w:sz w:val="24"/>
          <w:szCs w:val="24"/>
          <w:bdr w:val="none" w:sz="0" w:space="0" w:color="auto" w:frame="1"/>
          <w:lang w:eastAsia="ru-RU"/>
        </w:rPr>
        <w:t>Задачи:</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закреплять знания детей о значении сигналов светофора, правилах дорожного движения.</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продолжать знакомить детей с дорожными знаками.</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вызывать интерес к данной теме.</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закреплять правила поведения пешеходов.</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развивать внимание, мышление, воображение.</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lastRenderedPageBreak/>
        <w:t>учить детей находить выход из проблемной ситуации.</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совершенствовать навыки ориентировки в пространстве.</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упражнять в выполнении правил безопасного поведения в игре.</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способствовать творческой инициативе.</w:t>
      </w:r>
    </w:p>
    <w:p w:rsidR="00E140A0" w:rsidRPr="007C6011" w:rsidRDefault="00E140A0" w:rsidP="00AB6B14">
      <w:pPr>
        <w:pStyle w:val="a7"/>
        <w:numPr>
          <w:ilvl w:val="0"/>
          <w:numId w:val="18"/>
        </w:numPr>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воспитывать уважительное отношение ко всем участникам дорожного движения.</w:t>
      </w:r>
    </w:p>
    <w:p w:rsidR="00E140A0" w:rsidRPr="007C6011" w:rsidRDefault="00E140A0" w:rsidP="00AB6B14">
      <w:pPr>
        <w:pStyle w:val="a7"/>
        <w:shd w:val="clear" w:color="auto" w:fill="FFFFFF"/>
        <w:spacing w:after="0" w:line="360" w:lineRule="auto"/>
        <w:ind w:left="0"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b/>
          <w:color w:val="111111"/>
          <w:sz w:val="24"/>
          <w:szCs w:val="24"/>
          <w:bdr w:val="none" w:sz="0" w:space="0" w:color="auto" w:frame="1"/>
          <w:lang w:eastAsia="ru-RU"/>
        </w:rPr>
        <w:t>Ход игры:</w:t>
      </w:r>
    </w:p>
    <w:p w:rsidR="00E140A0" w:rsidRPr="007C6011" w:rsidRDefault="00E140A0" w:rsidP="00AB6B14">
      <w:pPr>
        <w:shd w:val="clear" w:color="auto" w:fill="FFFFFF"/>
        <w:spacing w:after="0" w:line="360" w:lineRule="auto"/>
        <w:ind w:firstLine="426"/>
        <w:jc w:val="both"/>
        <w:rPr>
          <w:rFonts w:ascii="Times New Roman" w:eastAsia="Times New Roman" w:hAnsi="Times New Roman"/>
          <w:i/>
          <w:color w:val="111111"/>
          <w:sz w:val="24"/>
          <w:szCs w:val="24"/>
          <w:bdr w:val="none" w:sz="0" w:space="0" w:color="auto" w:frame="1"/>
          <w:lang w:eastAsia="ru-RU"/>
        </w:rPr>
      </w:pPr>
      <w:r w:rsidRPr="007C6011">
        <w:rPr>
          <w:rFonts w:ascii="Times New Roman" w:eastAsia="Times New Roman" w:hAnsi="Times New Roman"/>
          <w:color w:val="111111"/>
          <w:sz w:val="24"/>
          <w:szCs w:val="24"/>
          <w:bdr w:val="none" w:sz="0" w:space="0" w:color="auto" w:frame="1"/>
          <w:lang w:eastAsia="ru-RU"/>
        </w:rPr>
        <w:t>на столе либо на полу раскладывается макет  дороги с перекрёстком (из четырёх частей). На участке  условной дороги педагогом либо детьми устанавливаются  здания кафе, школы, надземный переход, зебра, деревья  и т.д.  Необходимо найти обозначающие их  соответствующие дорожные знаки,  правильно расположить (установить).   Возможно создание  разных игровых ситуаций: расположение в различных местах дороги пешеходов, машин и их действия.</w:t>
      </w:r>
    </w:p>
    <w:p w:rsidR="00E140A0" w:rsidRPr="007C6011" w:rsidRDefault="00E140A0" w:rsidP="00AB6B14">
      <w:pPr>
        <w:shd w:val="clear" w:color="auto" w:fill="FFFFFF"/>
        <w:spacing w:after="0" w:line="360" w:lineRule="auto"/>
        <w:ind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В игре могут участвовать несколько игроков. Игровые ситуации могут быть предложены как детьми, так и педагогом. В ходе решения проблемы в игровой форме закрепляются знания правил поведения пешеходов, водителей, пассажиров, дорожной полиции, регулировщика.</w:t>
      </w:r>
    </w:p>
    <w:p w:rsidR="00E140A0" w:rsidRPr="007C6011" w:rsidRDefault="00E140A0" w:rsidP="00AB6B14">
      <w:pPr>
        <w:shd w:val="clear" w:color="auto" w:fill="FFFFFF"/>
        <w:spacing w:after="0" w:line="360" w:lineRule="auto"/>
        <w:ind w:firstLine="426"/>
        <w:jc w:val="both"/>
        <w:rPr>
          <w:rFonts w:ascii="Times New Roman" w:eastAsia="Times New Roman" w:hAnsi="Times New Roman"/>
          <w:i/>
          <w:iCs/>
          <w:color w:val="111111"/>
          <w:sz w:val="24"/>
          <w:szCs w:val="24"/>
          <w:lang w:eastAsia="ru-RU"/>
        </w:rPr>
      </w:pPr>
      <w:r w:rsidRPr="007C6011">
        <w:rPr>
          <w:rFonts w:ascii="Times New Roman" w:eastAsia="Times New Roman" w:hAnsi="Times New Roman"/>
          <w:color w:val="111111"/>
          <w:sz w:val="24"/>
          <w:szCs w:val="24"/>
          <w:lang w:eastAsia="ru-RU"/>
        </w:rPr>
        <w:t xml:space="preserve">Игра может постоянно пополняться новыми макетами, знаками, участниками дорожного движения.  Поддерживая таким образом постоянный интерес к игре. </w:t>
      </w:r>
    </w:p>
    <w:p w:rsidR="00E140A0" w:rsidRDefault="00E140A0" w:rsidP="00AB6B14">
      <w:pPr>
        <w:shd w:val="clear" w:color="auto" w:fill="FFFFFF"/>
        <w:spacing w:after="0" w:line="360" w:lineRule="auto"/>
        <w:ind w:firstLine="426"/>
        <w:jc w:val="both"/>
        <w:rPr>
          <w:rFonts w:ascii="Times New Roman" w:eastAsia="Times New Roman" w:hAnsi="Times New Roman"/>
          <w:b/>
          <w:i/>
          <w:iCs/>
          <w:color w:val="111111"/>
          <w:sz w:val="24"/>
          <w:szCs w:val="24"/>
          <w:lang w:eastAsia="ru-RU"/>
        </w:rPr>
      </w:pPr>
      <w:r w:rsidRPr="007C6011">
        <w:rPr>
          <w:rFonts w:ascii="Times New Roman" w:eastAsia="Times New Roman" w:hAnsi="Times New Roman"/>
          <w:b/>
          <w:color w:val="111111"/>
          <w:sz w:val="24"/>
          <w:szCs w:val="24"/>
          <w:bdr w:val="none" w:sz="0" w:space="0" w:color="auto" w:frame="1"/>
          <w:lang w:eastAsia="ru-RU"/>
        </w:rPr>
        <w:t>Методические рекомендации:</w:t>
      </w:r>
    </w:p>
    <w:p w:rsidR="00E140A0" w:rsidRDefault="00E140A0" w:rsidP="00AB6B14">
      <w:pPr>
        <w:shd w:val="clear" w:color="auto" w:fill="FFFFFF"/>
        <w:spacing w:after="0" w:line="360" w:lineRule="auto"/>
        <w:ind w:firstLine="426"/>
        <w:jc w:val="both"/>
        <w:rPr>
          <w:rFonts w:ascii="Times New Roman" w:eastAsia="Times New Roman" w:hAnsi="Times New Roman"/>
          <w:color w:val="111111"/>
          <w:sz w:val="24"/>
          <w:szCs w:val="24"/>
          <w:lang w:eastAsia="ru-RU"/>
        </w:rPr>
      </w:pPr>
      <w:r w:rsidRPr="007C6011">
        <w:rPr>
          <w:rFonts w:ascii="Times New Roman" w:eastAsia="Times New Roman" w:hAnsi="Times New Roman"/>
          <w:color w:val="111111"/>
          <w:sz w:val="24"/>
          <w:szCs w:val="24"/>
          <w:lang w:eastAsia="ru-RU"/>
        </w:rPr>
        <w:t>каждый ребёнок должен знать правила дорожного движения в целях безопасности и профилактики детского травматизма на дорогах. Играя, ребёнок в доступной форме закрепляет полученные ранее знания и получает новые. В ходе игры дети решают проблемные ситуации, используя свои знания. Игра позволяет ребёнку побыть в роли водителя, пешехода, пассажира и т. д. Через игру дети подготавливаются к применению правил дорожного движения в реальной жизни.</w:t>
      </w:r>
    </w:p>
    <w:p w:rsidR="00E140A0" w:rsidRPr="00462ED0" w:rsidRDefault="00E140A0" w:rsidP="00340D66">
      <w:pPr>
        <w:pStyle w:val="a3"/>
        <w:jc w:val="center"/>
        <w:rPr>
          <w:rFonts w:ascii="Times New Roman" w:hAnsi="Times New Roman"/>
          <w:b/>
          <w:bCs/>
          <w:sz w:val="24"/>
          <w:szCs w:val="24"/>
        </w:rPr>
      </w:pPr>
      <w:r w:rsidRPr="00462ED0">
        <w:rPr>
          <w:rFonts w:ascii="Times New Roman" w:hAnsi="Times New Roman"/>
          <w:b/>
          <w:bCs/>
          <w:sz w:val="24"/>
          <w:szCs w:val="24"/>
        </w:rPr>
        <w:t>Улица – наш друг</w:t>
      </w:r>
    </w:p>
    <w:p w:rsidR="00E140A0" w:rsidRPr="00462ED0" w:rsidRDefault="00E140A0" w:rsidP="00340D66">
      <w:pPr>
        <w:pStyle w:val="a3"/>
        <w:ind w:firstLine="426"/>
        <w:jc w:val="right"/>
        <w:rPr>
          <w:rFonts w:ascii="Times New Roman" w:hAnsi="Times New Roman"/>
          <w:color w:val="000000"/>
          <w:sz w:val="24"/>
          <w:szCs w:val="24"/>
        </w:rPr>
      </w:pPr>
      <w:r w:rsidRPr="00462ED0">
        <w:rPr>
          <w:rFonts w:ascii="Times New Roman" w:hAnsi="Times New Roman"/>
          <w:color w:val="000000"/>
          <w:sz w:val="24"/>
          <w:szCs w:val="24"/>
        </w:rPr>
        <w:t xml:space="preserve">Рахимуллина Гульнара Хамизулловна, </w:t>
      </w:r>
    </w:p>
    <w:p w:rsidR="00E140A0" w:rsidRPr="00462ED0" w:rsidRDefault="00E140A0" w:rsidP="00340D66">
      <w:pPr>
        <w:pStyle w:val="a3"/>
        <w:ind w:firstLine="426"/>
        <w:jc w:val="right"/>
        <w:rPr>
          <w:rFonts w:ascii="Times New Roman" w:eastAsia="Times New Roman" w:hAnsi="Times New Roman"/>
          <w:b/>
          <w:i/>
          <w:iCs/>
          <w:color w:val="111111"/>
          <w:sz w:val="24"/>
          <w:szCs w:val="24"/>
          <w:lang w:eastAsia="ru-RU"/>
        </w:rPr>
      </w:pPr>
      <w:r w:rsidRPr="00462ED0">
        <w:rPr>
          <w:rFonts w:ascii="Times New Roman" w:hAnsi="Times New Roman"/>
          <w:color w:val="000000"/>
          <w:sz w:val="24"/>
          <w:szCs w:val="24"/>
        </w:rPr>
        <w:t>Юсупова Наиля Накибовна</w:t>
      </w:r>
    </w:p>
    <w:p w:rsidR="00E140A0" w:rsidRPr="00462ED0" w:rsidRDefault="00E140A0" w:rsidP="00340D66">
      <w:pPr>
        <w:pStyle w:val="a3"/>
        <w:ind w:firstLine="426"/>
        <w:jc w:val="right"/>
        <w:rPr>
          <w:rFonts w:ascii="Times New Roman" w:hAnsi="Times New Roman"/>
          <w:color w:val="000000"/>
          <w:sz w:val="24"/>
          <w:szCs w:val="24"/>
        </w:rPr>
      </w:pPr>
      <w:r w:rsidRPr="00462ED0">
        <w:rPr>
          <w:rFonts w:ascii="Times New Roman" w:hAnsi="Times New Roman"/>
          <w:color w:val="000000"/>
          <w:sz w:val="24"/>
          <w:szCs w:val="24"/>
        </w:rPr>
        <w:t>МБДОУ «Детский сад №6 «Радуга»</w:t>
      </w:r>
    </w:p>
    <w:p w:rsidR="00E140A0" w:rsidRDefault="00E140A0" w:rsidP="00340D66">
      <w:pPr>
        <w:pStyle w:val="a3"/>
        <w:ind w:firstLine="426"/>
        <w:jc w:val="right"/>
        <w:rPr>
          <w:rFonts w:ascii="Times New Roman" w:hAnsi="Times New Roman"/>
          <w:color w:val="000000"/>
          <w:sz w:val="24"/>
          <w:szCs w:val="24"/>
        </w:rPr>
      </w:pPr>
      <w:r w:rsidRPr="00462ED0">
        <w:rPr>
          <w:rFonts w:ascii="Times New Roman" w:hAnsi="Times New Roman"/>
          <w:color w:val="000000"/>
          <w:sz w:val="24"/>
          <w:szCs w:val="24"/>
        </w:rPr>
        <w:t>Кукморский район</w:t>
      </w:r>
    </w:p>
    <w:p w:rsidR="00E140A0" w:rsidRPr="00450D08" w:rsidRDefault="00E140A0" w:rsidP="00AB6B14">
      <w:pPr>
        <w:spacing w:after="0" w:line="240" w:lineRule="auto"/>
        <w:ind w:firstLine="426"/>
        <w:jc w:val="both"/>
        <w:rPr>
          <w:rFonts w:ascii="Times New Roman" w:hAnsi="Times New Roman"/>
          <w:sz w:val="24"/>
          <w:szCs w:val="24"/>
        </w:rPr>
      </w:pPr>
      <w:r w:rsidRPr="00450D08">
        <w:rPr>
          <w:rFonts w:ascii="Times New Roman" w:hAnsi="Times New Roman"/>
          <w:sz w:val="24"/>
          <w:szCs w:val="24"/>
        </w:rPr>
        <w:t>Дидактическая игра  - макет по ПДД «Дорога детства – зелёный цвет» для дошкольников по профилактике детского дорожно-транспортного травматизма предназначена для детей 4 – 6 лет, с усложнением в соответствии с возрастными особенностями детей. Для игр используется макет размером 85х70, бумажные макеты зданий, конструктор «Лего», игрушечные машинки, дорожные знаки.</w:t>
      </w:r>
    </w:p>
    <w:p w:rsidR="00E140A0" w:rsidRPr="00450D08" w:rsidRDefault="00E140A0" w:rsidP="00AB6B14">
      <w:pPr>
        <w:spacing w:after="0" w:line="240" w:lineRule="auto"/>
        <w:ind w:firstLine="426"/>
        <w:jc w:val="both"/>
        <w:rPr>
          <w:rFonts w:ascii="Times New Roman" w:hAnsi="Times New Roman"/>
          <w:sz w:val="24"/>
          <w:szCs w:val="24"/>
          <w:shd w:val="clear" w:color="auto" w:fill="FFFFFF"/>
        </w:rPr>
      </w:pPr>
      <w:r w:rsidRPr="00450D08">
        <w:rPr>
          <w:rFonts w:ascii="Times New Roman" w:hAnsi="Times New Roman"/>
          <w:b/>
          <w:sz w:val="24"/>
          <w:szCs w:val="24"/>
          <w:shd w:val="clear" w:color="auto" w:fill="FFFFFF"/>
        </w:rPr>
        <w:t>Цель:</w:t>
      </w:r>
      <w:r w:rsidRPr="00450D08">
        <w:rPr>
          <w:rFonts w:ascii="Times New Roman" w:hAnsi="Times New Roman"/>
          <w:sz w:val="24"/>
          <w:szCs w:val="24"/>
          <w:shd w:val="clear" w:color="auto" w:fill="FFFFFF"/>
        </w:rPr>
        <w:t xml:space="preserve"> формирование знаний и навыков безопасного осознанного поведения на улицах.</w:t>
      </w:r>
    </w:p>
    <w:p w:rsidR="00E140A0" w:rsidRPr="00450D08" w:rsidRDefault="00E140A0" w:rsidP="00AB6B14">
      <w:pPr>
        <w:spacing w:after="0" w:line="240" w:lineRule="auto"/>
        <w:ind w:firstLine="426"/>
        <w:jc w:val="both"/>
        <w:rPr>
          <w:rFonts w:ascii="Times New Roman" w:hAnsi="Times New Roman"/>
          <w:sz w:val="24"/>
          <w:szCs w:val="24"/>
          <w:shd w:val="clear" w:color="auto" w:fill="FFFFFF"/>
        </w:rPr>
      </w:pPr>
      <w:r w:rsidRPr="00450D08">
        <w:rPr>
          <w:rFonts w:ascii="Times New Roman" w:hAnsi="Times New Roman"/>
          <w:b/>
          <w:sz w:val="24"/>
          <w:szCs w:val="24"/>
          <w:shd w:val="clear" w:color="auto" w:fill="FFFFFF"/>
        </w:rPr>
        <w:t>Задачи:</w:t>
      </w:r>
      <w:r w:rsidRPr="00450D08">
        <w:rPr>
          <w:rFonts w:ascii="Times New Roman" w:hAnsi="Times New Roman"/>
          <w:sz w:val="24"/>
          <w:szCs w:val="24"/>
          <w:shd w:val="clear" w:color="auto" w:fill="FFFFFF"/>
        </w:rPr>
        <w:t xml:space="preserve"> </w:t>
      </w:r>
    </w:p>
    <w:p w:rsidR="00E140A0" w:rsidRPr="00450D08" w:rsidRDefault="00E140A0" w:rsidP="00AB6B14">
      <w:pPr>
        <w:pStyle w:val="a7"/>
        <w:numPr>
          <w:ilvl w:val="0"/>
          <w:numId w:val="24"/>
        </w:numPr>
        <w:spacing w:after="0" w:line="240" w:lineRule="auto"/>
        <w:ind w:left="0" w:firstLine="426"/>
        <w:jc w:val="both"/>
        <w:rPr>
          <w:rFonts w:ascii="Times New Roman" w:hAnsi="Times New Roman"/>
          <w:sz w:val="24"/>
          <w:szCs w:val="24"/>
          <w:shd w:val="clear" w:color="auto" w:fill="FFFFFF"/>
        </w:rPr>
      </w:pPr>
      <w:r w:rsidRPr="00450D08">
        <w:rPr>
          <w:rFonts w:ascii="Times New Roman" w:hAnsi="Times New Roman"/>
          <w:sz w:val="24"/>
          <w:szCs w:val="24"/>
          <w:shd w:val="clear" w:color="auto" w:fill="FFFFFF"/>
        </w:rPr>
        <w:t>воспитание дружеских взаимоотношений  со сверстниками на игровом поле</w:t>
      </w:r>
      <w:r w:rsidRPr="00450D08">
        <w:rPr>
          <w:rStyle w:val="a6"/>
          <w:rFonts w:ascii="Times New Roman" w:hAnsi="Times New Roman"/>
          <w:sz w:val="24"/>
          <w:szCs w:val="24"/>
          <w:bdr w:val="none" w:sz="0" w:space="0" w:color="auto" w:frame="1"/>
          <w:shd w:val="clear" w:color="auto" w:fill="FFFFFF"/>
        </w:rPr>
        <w:t xml:space="preserve">, умение  </w:t>
      </w:r>
      <w:r w:rsidRPr="00450D08">
        <w:rPr>
          <w:rFonts w:ascii="Times New Roman" w:hAnsi="Times New Roman"/>
          <w:sz w:val="24"/>
          <w:szCs w:val="24"/>
          <w:shd w:val="clear" w:color="auto" w:fill="FFFFFF"/>
        </w:rPr>
        <w:t>согласовывать в ходе игры свои действия с другими участниками;</w:t>
      </w:r>
    </w:p>
    <w:p w:rsidR="00E140A0" w:rsidRPr="00450D08" w:rsidRDefault="00E140A0" w:rsidP="00AB6B14">
      <w:pPr>
        <w:pStyle w:val="a7"/>
        <w:numPr>
          <w:ilvl w:val="0"/>
          <w:numId w:val="24"/>
        </w:numPr>
        <w:spacing w:after="0" w:line="240" w:lineRule="auto"/>
        <w:ind w:left="0" w:firstLine="426"/>
        <w:jc w:val="both"/>
        <w:rPr>
          <w:rFonts w:ascii="Times New Roman" w:hAnsi="Times New Roman"/>
          <w:sz w:val="24"/>
          <w:szCs w:val="24"/>
        </w:rPr>
      </w:pPr>
      <w:r w:rsidRPr="00450D08">
        <w:rPr>
          <w:rFonts w:ascii="Times New Roman" w:hAnsi="Times New Roman"/>
          <w:sz w:val="24"/>
          <w:szCs w:val="24"/>
        </w:rPr>
        <w:t>развитие самостоятельной деятельности в уголке ПДД;</w:t>
      </w:r>
    </w:p>
    <w:p w:rsidR="00E140A0" w:rsidRPr="00450D08" w:rsidRDefault="00E140A0" w:rsidP="00AB6B14">
      <w:pPr>
        <w:pStyle w:val="a5"/>
        <w:numPr>
          <w:ilvl w:val="0"/>
          <w:numId w:val="24"/>
        </w:numPr>
        <w:shd w:val="clear" w:color="auto" w:fill="FFFFFF"/>
        <w:spacing w:before="0" w:beforeAutospacing="0" w:after="0" w:afterAutospacing="0"/>
        <w:ind w:left="0" w:firstLine="426"/>
        <w:jc w:val="both"/>
      </w:pPr>
      <w:r w:rsidRPr="00450D08">
        <w:t xml:space="preserve">формирование знаний детей о правилах дорожного движения, </w:t>
      </w:r>
    </w:p>
    <w:p w:rsidR="00E140A0" w:rsidRPr="00450D08" w:rsidRDefault="00E140A0" w:rsidP="00AB6B14">
      <w:pPr>
        <w:pStyle w:val="a5"/>
        <w:numPr>
          <w:ilvl w:val="0"/>
          <w:numId w:val="24"/>
        </w:numPr>
        <w:shd w:val="clear" w:color="auto" w:fill="FFFFFF"/>
        <w:spacing w:before="0" w:beforeAutospacing="0" w:after="0" w:afterAutospacing="0"/>
        <w:ind w:left="0" w:firstLine="426"/>
        <w:jc w:val="both"/>
      </w:pPr>
      <w:r w:rsidRPr="00450D08">
        <w:t>закрепление знаний детей о назначении и сигналах светофора, о дорожных знаках,</w:t>
      </w:r>
    </w:p>
    <w:p w:rsidR="00E140A0" w:rsidRPr="00450D08" w:rsidRDefault="00E140A0" w:rsidP="00AB6B14">
      <w:pPr>
        <w:pStyle w:val="a5"/>
        <w:numPr>
          <w:ilvl w:val="0"/>
          <w:numId w:val="24"/>
        </w:numPr>
        <w:shd w:val="clear" w:color="auto" w:fill="FFFFFF"/>
        <w:spacing w:before="0" w:beforeAutospacing="0" w:after="0" w:afterAutospacing="0"/>
        <w:ind w:left="0" w:firstLine="426"/>
        <w:jc w:val="both"/>
      </w:pPr>
      <w:r w:rsidRPr="00450D08">
        <w:lastRenderedPageBreak/>
        <w:t>расширение знаний о правилах безопасного поведения детей на улице; закрепление знаний о профессиях (водитель, инспектор ГИБДД, врач, пожарный инспектор, регулировщик и др.);</w:t>
      </w:r>
    </w:p>
    <w:p w:rsidR="00E140A0" w:rsidRPr="00450D08" w:rsidRDefault="00E140A0" w:rsidP="00AB6B14">
      <w:pPr>
        <w:pStyle w:val="a5"/>
        <w:numPr>
          <w:ilvl w:val="0"/>
          <w:numId w:val="24"/>
        </w:numPr>
        <w:shd w:val="clear" w:color="auto" w:fill="FFFFFF"/>
        <w:spacing w:before="0" w:beforeAutospacing="0" w:after="0" w:afterAutospacing="0"/>
        <w:ind w:left="0" w:firstLine="426"/>
        <w:jc w:val="both"/>
        <w:rPr>
          <w:color w:val="000000"/>
        </w:rPr>
      </w:pPr>
      <w:r w:rsidRPr="00450D08">
        <w:t>использование игрового макета для развития мелкой моторики, психических процессов (зрительного восприятия, ориентировки в пространстве, мышления), конструктивной и игровой деятельности.</w:t>
      </w:r>
      <w:r w:rsidRPr="00450D08">
        <w:rPr>
          <w:color w:val="000000"/>
        </w:rPr>
        <w:t xml:space="preserve"> </w:t>
      </w:r>
    </w:p>
    <w:p w:rsidR="00E140A0" w:rsidRPr="00450D08" w:rsidRDefault="00E140A0" w:rsidP="00AB6B14">
      <w:pPr>
        <w:pStyle w:val="a5"/>
        <w:shd w:val="clear" w:color="auto" w:fill="FFFFFF"/>
        <w:spacing w:before="0" w:beforeAutospacing="0" w:after="0" w:afterAutospacing="0"/>
        <w:ind w:firstLine="426"/>
        <w:jc w:val="both"/>
        <w:rPr>
          <w:color w:val="000000"/>
        </w:rPr>
      </w:pPr>
    </w:p>
    <w:p w:rsidR="00E140A0" w:rsidRPr="00450D08" w:rsidRDefault="00E140A0" w:rsidP="00AB6B14">
      <w:pPr>
        <w:pStyle w:val="a5"/>
        <w:shd w:val="clear" w:color="auto" w:fill="FFFFFF"/>
        <w:spacing w:before="0" w:beforeAutospacing="0" w:after="0" w:afterAutospacing="0"/>
        <w:ind w:firstLine="426"/>
        <w:jc w:val="both"/>
      </w:pPr>
      <w:r w:rsidRPr="00450D08">
        <w:rPr>
          <w:rStyle w:val="c0"/>
          <w:color w:val="000000"/>
        </w:rPr>
        <w:t>Для игры с макетом разработаны следующие  дидактические игры:</w:t>
      </w:r>
    </w:p>
    <w:p w:rsidR="00E140A0" w:rsidRPr="00450D08" w:rsidRDefault="00E140A0" w:rsidP="00AB6B14">
      <w:pPr>
        <w:pStyle w:val="a5"/>
        <w:numPr>
          <w:ilvl w:val="0"/>
          <w:numId w:val="19"/>
        </w:numPr>
        <w:shd w:val="clear" w:color="auto" w:fill="FFFFFF"/>
        <w:spacing w:before="0" w:beforeAutospacing="0" w:after="0" w:afterAutospacing="0"/>
        <w:ind w:left="0" w:firstLine="426"/>
        <w:jc w:val="both"/>
      </w:pPr>
      <w:r w:rsidRPr="00450D08">
        <w:rPr>
          <w:rStyle w:val="a6"/>
        </w:rPr>
        <w:t>«Поставь дорожный знак»</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Задачи: </w:t>
      </w:r>
      <w:r w:rsidRPr="00450D08">
        <w:t>Учить детей различать дорожные знаки. Воспитывать внимание, навыки ориентировки в пространстве.</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Материал:</w:t>
      </w:r>
      <w:r w:rsidRPr="00450D08">
        <w:t> дорожные знаки; игровое поле с изображением дорог, пешеходных переходов, жилых зданий, автостоянки, перекрестков.</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Ход игры:</w:t>
      </w:r>
      <w:r w:rsidRPr="00450D08">
        <w:t> Детям предлагается рассмотреть игровое поле и то, что на нем изображено; расставить нужные дорожные знаки. Например, у школы — знак «Дети», у кафе — «Пункт питания», на перекрестке — «Пешеходный переход».</w:t>
      </w:r>
    </w:p>
    <w:p w:rsidR="00E140A0" w:rsidRPr="00450D08" w:rsidRDefault="00E140A0" w:rsidP="00AB6B14">
      <w:pPr>
        <w:pStyle w:val="a5"/>
        <w:shd w:val="clear" w:color="auto" w:fill="FFFFFF"/>
        <w:spacing w:before="0" w:beforeAutospacing="0" w:after="0" w:afterAutospacing="0"/>
        <w:ind w:firstLine="426"/>
        <w:jc w:val="both"/>
      </w:pPr>
    </w:p>
    <w:p w:rsidR="00E140A0" w:rsidRPr="00450D08" w:rsidRDefault="00E140A0" w:rsidP="00AB6B14">
      <w:pPr>
        <w:pStyle w:val="a5"/>
        <w:shd w:val="clear" w:color="auto" w:fill="FFFFFF"/>
        <w:spacing w:before="0" w:beforeAutospacing="0" w:after="0" w:afterAutospacing="0"/>
        <w:ind w:firstLine="426"/>
        <w:jc w:val="both"/>
      </w:pPr>
    </w:p>
    <w:p w:rsidR="00E140A0" w:rsidRPr="00450D08" w:rsidRDefault="00E140A0" w:rsidP="00AB6B14">
      <w:pPr>
        <w:pStyle w:val="a5"/>
        <w:numPr>
          <w:ilvl w:val="0"/>
          <w:numId w:val="20"/>
        </w:numPr>
        <w:shd w:val="clear" w:color="auto" w:fill="FFFFFF"/>
        <w:spacing w:before="0" w:beforeAutospacing="0" w:after="0" w:afterAutospacing="0"/>
        <w:ind w:left="0" w:firstLine="426"/>
        <w:jc w:val="both"/>
      </w:pPr>
      <w:r w:rsidRPr="00450D08">
        <w:rPr>
          <w:rStyle w:val="a6"/>
        </w:rPr>
        <w:t>«Наша улица»</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Задачи: </w:t>
      </w:r>
      <w:r w:rsidRPr="00450D08">
        <w:t>Расширить знания детей о правилах поведения пешехода и водителя в условиях улицы, закрепить представление детей о светофоре, учить детей различать дорожные знаки (предупреждающие, запрещающие, информационно-указательные) предназначенные для водителей и пешеходов.</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Материал:</w:t>
      </w:r>
      <w:r w:rsidRPr="00450D08">
        <w:t> макет улицы, автомобили, куклы-пешеходы, светофор (игрушка, дорожные знаки, деревья (макеты).</w:t>
      </w:r>
    </w:p>
    <w:p w:rsidR="00E140A0" w:rsidRPr="00450D08" w:rsidRDefault="00E140A0" w:rsidP="00AB6B14">
      <w:pPr>
        <w:pStyle w:val="a5"/>
        <w:shd w:val="clear" w:color="auto" w:fill="FFFFFF"/>
        <w:spacing w:before="0" w:beforeAutospacing="0" w:after="0" w:afterAutospacing="0"/>
        <w:ind w:firstLine="426"/>
        <w:jc w:val="both"/>
      </w:pPr>
      <w:r w:rsidRPr="00450D08">
        <w:t>Игра проводится на макете.</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Ход игры:</w:t>
      </w:r>
    </w:p>
    <w:p w:rsidR="00E140A0" w:rsidRPr="00450D08" w:rsidRDefault="00E140A0" w:rsidP="00AB6B14">
      <w:pPr>
        <w:pStyle w:val="a5"/>
        <w:shd w:val="clear" w:color="auto" w:fill="FFFFFF"/>
        <w:spacing w:before="0" w:beforeAutospacing="0" w:after="0" w:afterAutospacing="0"/>
        <w:ind w:firstLine="426"/>
        <w:jc w:val="both"/>
      </w:pPr>
      <w:r w:rsidRPr="00450D08">
        <w:t>Первый вариант (для пешеходов).</w:t>
      </w:r>
    </w:p>
    <w:p w:rsidR="00E140A0" w:rsidRPr="00450D08" w:rsidRDefault="00E140A0" w:rsidP="00AB6B14">
      <w:pPr>
        <w:pStyle w:val="a5"/>
        <w:shd w:val="clear" w:color="auto" w:fill="FFFFFF"/>
        <w:spacing w:before="0" w:beforeAutospacing="0" w:after="0" w:afterAutospacing="0"/>
        <w:ind w:firstLine="426"/>
        <w:jc w:val="both"/>
      </w:pPr>
      <w:r w:rsidRPr="00450D08">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E140A0" w:rsidRPr="00450D08" w:rsidRDefault="00E140A0" w:rsidP="00AB6B14">
      <w:pPr>
        <w:pStyle w:val="a5"/>
        <w:shd w:val="clear" w:color="auto" w:fill="FFFFFF"/>
        <w:spacing w:before="0" w:beforeAutospacing="0" w:after="0" w:afterAutospacing="0"/>
        <w:ind w:firstLine="426"/>
        <w:jc w:val="both"/>
      </w:pPr>
      <w:r w:rsidRPr="00450D08">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E140A0" w:rsidRPr="00450D08" w:rsidRDefault="00E140A0" w:rsidP="00AB6B14">
      <w:pPr>
        <w:pStyle w:val="a5"/>
        <w:shd w:val="clear" w:color="auto" w:fill="FFFFFF"/>
        <w:spacing w:before="0" w:beforeAutospacing="0" w:after="0" w:afterAutospacing="0"/>
        <w:ind w:firstLine="426"/>
        <w:jc w:val="both"/>
      </w:pPr>
      <w:r w:rsidRPr="00450D08">
        <w:t>Второй вариант (для водителей).</w:t>
      </w:r>
    </w:p>
    <w:p w:rsidR="00E140A0" w:rsidRPr="00450D08" w:rsidRDefault="00E140A0" w:rsidP="00AB6B14">
      <w:pPr>
        <w:pStyle w:val="a5"/>
        <w:shd w:val="clear" w:color="auto" w:fill="FFFFFF"/>
        <w:spacing w:before="0" w:beforeAutospacing="0" w:after="0" w:afterAutospacing="0"/>
        <w:ind w:firstLine="426"/>
        <w:jc w:val="both"/>
      </w:pPr>
      <w:r w:rsidRPr="00450D08">
        <w:t>Ведущий показывает дорожные знаки: «Светофорное регулирование», «Дети», «Пешеходный переход» (предупреждающие); «Въезд запрещен», «Место остановки автобуса», «Пешеходный переход». Дети объясняют, что обозначает каждый сигнал, разыгрывают дорожные ситуации.</w:t>
      </w:r>
    </w:p>
    <w:p w:rsidR="00E140A0" w:rsidRPr="00450D08" w:rsidRDefault="00E140A0" w:rsidP="00AB6B14">
      <w:pPr>
        <w:pStyle w:val="a5"/>
        <w:numPr>
          <w:ilvl w:val="0"/>
          <w:numId w:val="21"/>
        </w:numPr>
        <w:shd w:val="clear" w:color="auto" w:fill="FFFFFF"/>
        <w:spacing w:before="0" w:beforeAutospacing="0" w:after="0" w:afterAutospacing="0"/>
        <w:ind w:left="0" w:firstLine="426"/>
        <w:jc w:val="both"/>
      </w:pPr>
      <w:r w:rsidRPr="00450D08">
        <w:rPr>
          <w:rStyle w:val="a6"/>
        </w:rPr>
        <w:t>«Расставьте машины»</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Задачи:</w:t>
      </w:r>
      <w:r w:rsidRPr="00450D08">
        <w:t> Развивать навыки ориентировки в пространстве, знакомить с легковым, грузовым транспортом; машинами специального назначения, формировать умение играть рядом, вместе со сверстниками.</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Материал: </w:t>
      </w:r>
      <w:r w:rsidRPr="00450D08">
        <w:t>макет улицы, автомобили специального назначения.</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Ход игры:</w:t>
      </w:r>
      <w:r w:rsidRPr="00450D08">
        <w:t> Детям предлагается рассмотреть игровое поле и то, что на нем изображено; расставить автомобили по месту их назначения. Например, у больницы – машину скорой помощи, у магазина – машину «Продукты», у остановки – автобус и т. д.</w:t>
      </w:r>
    </w:p>
    <w:p w:rsidR="00E140A0" w:rsidRPr="00450D08" w:rsidRDefault="00E140A0" w:rsidP="00AB6B14">
      <w:pPr>
        <w:pStyle w:val="a5"/>
        <w:shd w:val="clear" w:color="auto" w:fill="FFFFFF"/>
        <w:spacing w:before="0" w:beforeAutospacing="0" w:after="0" w:afterAutospacing="0"/>
        <w:ind w:firstLine="426"/>
        <w:jc w:val="both"/>
      </w:pPr>
    </w:p>
    <w:p w:rsidR="00E140A0" w:rsidRPr="00450D08" w:rsidRDefault="00E140A0" w:rsidP="00AB6B14">
      <w:pPr>
        <w:pStyle w:val="a5"/>
        <w:shd w:val="clear" w:color="auto" w:fill="FFFFFF"/>
        <w:spacing w:before="0" w:beforeAutospacing="0" w:after="0" w:afterAutospacing="0"/>
        <w:ind w:firstLine="426"/>
        <w:jc w:val="both"/>
      </w:pPr>
      <w:r>
        <w:rPr>
          <w:noProof/>
        </w:rPr>
        <w:lastRenderedPageBreak/>
        <w:drawing>
          <wp:inline distT="0" distB="0" distL="0" distR="0" wp14:anchorId="48EE57AD" wp14:editId="7AA667D4">
            <wp:extent cx="2162175" cy="1619250"/>
            <wp:effectExtent l="0" t="0" r="9525" b="0"/>
            <wp:docPr id="252" name="Рисунок 252" descr="IMG_20210401_20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G_20210401_201416"/>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2162175" cy="1619250"/>
                    </a:xfrm>
                    <a:prstGeom prst="rect">
                      <a:avLst/>
                    </a:prstGeom>
                    <a:noFill/>
                    <a:ln>
                      <a:noFill/>
                    </a:ln>
                  </pic:spPr>
                </pic:pic>
              </a:graphicData>
            </a:graphic>
          </wp:inline>
        </w:drawing>
      </w:r>
    </w:p>
    <w:p w:rsidR="00E140A0" w:rsidRPr="00450D08" w:rsidRDefault="00E140A0" w:rsidP="00AB6B14">
      <w:pPr>
        <w:pStyle w:val="a5"/>
        <w:shd w:val="clear" w:color="auto" w:fill="FFFFFF"/>
        <w:spacing w:before="0" w:beforeAutospacing="0" w:after="0" w:afterAutospacing="0"/>
        <w:ind w:firstLine="426"/>
        <w:jc w:val="both"/>
      </w:pPr>
    </w:p>
    <w:p w:rsidR="00E140A0" w:rsidRPr="00450D08" w:rsidRDefault="00E140A0" w:rsidP="00AB6B14">
      <w:pPr>
        <w:pStyle w:val="a5"/>
        <w:numPr>
          <w:ilvl w:val="0"/>
          <w:numId w:val="22"/>
        </w:numPr>
        <w:shd w:val="clear" w:color="auto" w:fill="FFFFFF"/>
        <w:spacing w:before="0" w:beforeAutospacing="0" w:after="0" w:afterAutospacing="0"/>
        <w:ind w:left="0" w:firstLine="426"/>
        <w:jc w:val="both"/>
      </w:pPr>
      <w:r w:rsidRPr="00450D08">
        <w:rPr>
          <w:rStyle w:val="a6"/>
        </w:rPr>
        <w:t>«Дорога»</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Задачи:</w:t>
      </w:r>
      <w:r w:rsidRPr="00450D08">
        <w:t> Изучить с детьми с учетом их возрастных особенностей, термины и понятия, используемые в дорожном движении и способствующих дальнейшему успешному усвоению основ безопасного поведения на дорогах.</w:t>
      </w:r>
    </w:p>
    <w:p w:rsidR="00E140A0" w:rsidRPr="00450D08" w:rsidRDefault="00E140A0" w:rsidP="00AB6B14">
      <w:pPr>
        <w:pStyle w:val="a5"/>
        <w:shd w:val="clear" w:color="auto" w:fill="FFFFFF"/>
        <w:spacing w:before="0" w:beforeAutospacing="0" w:after="0" w:afterAutospacing="0"/>
        <w:ind w:firstLine="426"/>
        <w:jc w:val="both"/>
      </w:pPr>
      <w:r w:rsidRPr="00450D08">
        <w:t>Развивать познавательные способности детей, позволяющие им правильно и безопасно ориентироваться в дорожной среде.</w:t>
      </w:r>
    </w:p>
    <w:p w:rsidR="00E140A0" w:rsidRPr="00450D08" w:rsidRDefault="00E140A0" w:rsidP="00AB6B14">
      <w:pPr>
        <w:pStyle w:val="a5"/>
        <w:shd w:val="clear" w:color="auto" w:fill="FFFFFF"/>
        <w:spacing w:before="0" w:beforeAutospacing="0" w:after="0" w:afterAutospacing="0"/>
        <w:ind w:firstLine="426"/>
        <w:jc w:val="both"/>
      </w:pPr>
      <w:r w:rsidRPr="00450D08">
        <w:t>Формировать культуру участника дорожного движения.</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Материал:</w:t>
      </w:r>
      <w:r w:rsidRPr="00450D08">
        <w:t> макет улицы, машинки, человечки, дорожные знаки.</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Ход игры:</w:t>
      </w:r>
      <w:r w:rsidRPr="00450D08">
        <w:t> Детям предлагается рассмотреть игровое поле и то, что на нем изображено. Проводится беседа, одновременно идет обыгрывание ситуаций, ответы дети сопровождают показом на макете.</w:t>
      </w:r>
    </w:p>
    <w:p w:rsidR="00E140A0" w:rsidRPr="00450D08" w:rsidRDefault="00E140A0" w:rsidP="00AB6B14">
      <w:pPr>
        <w:pStyle w:val="a5"/>
        <w:shd w:val="clear" w:color="auto" w:fill="FFFFFF"/>
        <w:spacing w:before="0" w:beforeAutospacing="0" w:after="0" w:afterAutospacing="0"/>
        <w:ind w:firstLine="426"/>
        <w:jc w:val="both"/>
      </w:pPr>
      <w:r w:rsidRPr="00450D08">
        <w:t>- Везде ли можно переходить улицу?</w:t>
      </w:r>
    </w:p>
    <w:p w:rsidR="00E140A0" w:rsidRPr="00450D08" w:rsidRDefault="00E140A0" w:rsidP="00AB6B14">
      <w:pPr>
        <w:pStyle w:val="a5"/>
        <w:shd w:val="clear" w:color="auto" w:fill="FFFFFF"/>
        <w:spacing w:before="0" w:beforeAutospacing="0" w:after="0" w:afterAutospacing="0"/>
        <w:ind w:firstLine="426"/>
        <w:jc w:val="both"/>
      </w:pPr>
      <w:r w:rsidRPr="00450D08">
        <w:t>- Какие знаки указывают на то, что в этом месте разрешено переходить улицу?</w:t>
      </w:r>
    </w:p>
    <w:p w:rsidR="00E140A0" w:rsidRPr="00450D08" w:rsidRDefault="00E140A0" w:rsidP="00AB6B14">
      <w:pPr>
        <w:pStyle w:val="a5"/>
        <w:shd w:val="clear" w:color="auto" w:fill="FFFFFF"/>
        <w:spacing w:before="0" w:beforeAutospacing="0" w:after="0" w:afterAutospacing="0"/>
        <w:ind w:firstLine="426"/>
        <w:jc w:val="both"/>
      </w:pPr>
      <w:r w:rsidRPr="00450D08">
        <w:t>- Куда и зачем надо смотреть в начале перехода улицы?</w:t>
      </w:r>
    </w:p>
    <w:p w:rsidR="00E140A0" w:rsidRPr="00450D08" w:rsidRDefault="00E140A0" w:rsidP="00AB6B14">
      <w:pPr>
        <w:pStyle w:val="a5"/>
        <w:shd w:val="clear" w:color="auto" w:fill="FFFFFF"/>
        <w:spacing w:before="0" w:beforeAutospacing="0" w:after="0" w:afterAutospacing="0"/>
        <w:ind w:firstLine="426"/>
        <w:jc w:val="both"/>
      </w:pPr>
      <w:r w:rsidRPr="00450D08">
        <w:t>- Куда и зачем надо смотреть в середине улицы, по которой машины едут в две стороны?</w:t>
      </w:r>
    </w:p>
    <w:p w:rsidR="00E140A0" w:rsidRPr="00450D08" w:rsidRDefault="00E140A0" w:rsidP="00AB6B14">
      <w:pPr>
        <w:pStyle w:val="a5"/>
        <w:shd w:val="clear" w:color="auto" w:fill="FFFFFF"/>
        <w:spacing w:before="0" w:beforeAutospacing="0" w:after="0" w:afterAutospacing="0"/>
        <w:ind w:firstLine="426"/>
        <w:jc w:val="both"/>
      </w:pPr>
      <w:r w:rsidRPr="00450D08">
        <w:t>- Как выглядит и о чем предупреждает знак пешеходного перехода?</w:t>
      </w:r>
    </w:p>
    <w:p w:rsidR="00E140A0" w:rsidRPr="00450D08" w:rsidRDefault="00E140A0" w:rsidP="00AB6B14">
      <w:pPr>
        <w:pStyle w:val="a5"/>
        <w:shd w:val="clear" w:color="auto" w:fill="FFFFFF"/>
        <w:spacing w:before="0" w:beforeAutospacing="0" w:after="0" w:afterAutospacing="0"/>
        <w:ind w:firstLine="426"/>
        <w:jc w:val="both"/>
      </w:pPr>
      <w:r w:rsidRPr="00450D08">
        <w:t>- Для чего на дороге нарисовали «зебру»?</w:t>
      </w:r>
    </w:p>
    <w:p w:rsidR="00E140A0" w:rsidRPr="00450D08" w:rsidRDefault="00E140A0" w:rsidP="00AB6B14">
      <w:pPr>
        <w:pStyle w:val="a5"/>
        <w:shd w:val="clear" w:color="auto" w:fill="FFFFFF"/>
        <w:spacing w:before="0" w:beforeAutospacing="0" w:after="0" w:afterAutospacing="0"/>
        <w:ind w:firstLine="426"/>
        <w:jc w:val="both"/>
      </w:pPr>
      <w:r w:rsidRPr="00450D08">
        <w:t>- Какие дома на нашей улице?</w:t>
      </w:r>
    </w:p>
    <w:p w:rsidR="00E140A0" w:rsidRPr="00450D08" w:rsidRDefault="00E140A0" w:rsidP="00AB6B14">
      <w:pPr>
        <w:pStyle w:val="a5"/>
        <w:shd w:val="clear" w:color="auto" w:fill="FFFFFF"/>
        <w:spacing w:before="0" w:beforeAutospacing="0" w:after="0" w:afterAutospacing="0"/>
        <w:ind w:firstLine="426"/>
        <w:jc w:val="both"/>
      </w:pPr>
      <w:r w:rsidRPr="00450D08">
        <w:t>- Какое движение на нашей улице - одностороннее или двухстороннее?</w:t>
      </w:r>
    </w:p>
    <w:p w:rsidR="00E140A0" w:rsidRPr="00450D08" w:rsidRDefault="00E140A0" w:rsidP="00AB6B14">
      <w:pPr>
        <w:pStyle w:val="a5"/>
        <w:shd w:val="clear" w:color="auto" w:fill="FFFFFF"/>
        <w:spacing w:before="0" w:beforeAutospacing="0" w:after="0" w:afterAutospacing="0"/>
        <w:ind w:firstLine="426"/>
        <w:jc w:val="both"/>
      </w:pPr>
      <w:r w:rsidRPr="00450D08">
        <w:t>- Где должны ходить пешеходы? Где должны ездить машины?</w:t>
      </w:r>
    </w:p>
    <w:p w:rsidR="00E140A0" w:rsidRPr="00450D08" w:rsidRDefault="00E140A0" w:rsidP="00AB6B14">
      <w:pPr>
        <w:pStyle w:val="a5"/>
        <w:shd w:val="clear" w:color="auto" w:fill="FFFFFF"/>
        <w:spacing w:before="0" w:beforeAutospacing="0" w:after="0" w:afterAutospacing="0"/>
        <w:ind w:firstLine="426"/>
        <w:jc w:val="both"/>
      </w:pPr>
      <w:r w:rsidRPr="00450D08">
        <w:t>- Что такое перекресток? Где и как нужно его переходить?</w:t>
      </w:r>
    </w:p>
    <w:p w:rsidR="00E140A0" w:rsidRPr="00450D08" w:rsidRDefault="00E140A0" w:rsidP="00AB6B14">
      <w:pPr>
        <w:pStyle w:val="a5"/>
        <w:shd w:val="clear" w:color="auto" w:fill="FFFFFF"/>
        <w:spacing w:before="0" w:beforeAutospacing="0" w:after="0" w:afterAutospacing="0"/>
        <w:ind w:firstLine="426"/>
        <w:jc w:val="both"/>
      </w:pPr>
      <w:r w:rsidRPr="00450D08">
        <w:t>- Что обозначает пешеходный переход?</w:t>
      </w:r>
    </w:p>
    <w:p w:rsidR="00E140A0" w:rsidRPr="00450D08" w:rsidRDefault="00E140A0" w:rsidP="00AB6B14">
      <w:pPr>
        <w:pStyle w:val="a5"/>
        <w:shd w:val="clear" w:color="auto" w:fill="FFFFFF"/>
        <w:spacing w:before="0" w:beforeAutospacing="0" w:after="0" w:afterAutospacing="0"/>
        <w:ind w:firstLine="426"/>
        <w:jc w:val="both"/>
      </w:pPr>
      <w:r w:rsidRPr="00450D08">
        <w:t>- Как регулируется движение на улице?</w:t>
      </w:r>
    </w:p>
    <w:p w:rsidR="00E140A0" w:rsidRPr="00450D08" w:rsidRDefault="00E140A0" w:rsidP="00AB6B14">
      <w:pPr>
        <w:pStyle w:val="a5"/>
        <w:shd w:val="clear" w:color="auto" w:fill="FFFFFF"/>
        <w:spacing w:before="0" w:beforeAutospacing="0" w:after="0" w:afterAutospacing="0"/>
        <w:ind w:firstLine="426"/>
        <w:jc w:val="both"/>
      </w:pPr>
      <w:r w:rsidRPr="00450D08">
        <w:t>- Какие сигналы светофора вы знаете?</w:t>
      </w:r>
    </w:p>
    <w:p w:rsidR="00E140A0" w:rsidRPr="00450D08" w:rsidRDefault="00E140A0" w:rsidP="00AB6B14">
      <w:pPr>
        <w:pStyle w:val="a5"/>
        <w:shd w:val="clear" w:color="auto" w:fill="FFFFFF"/>
        <w:spacing w:before="0" w:beforeAutospacing="0" w:after="0" w:afterAutospacing="0"/>
        <w:ind w:firstLine="426"/>
        <w:jc w:val="both"/>
      </w:pPr>
      <w:r w:rsidRPr="00450D08">
        <w:t>- Какие дорожные знаки есть на нашей улице? Для чего они предназначены?</w:t>
      </w:r>
    </w:p>
    <w:p w:rsidR="00E140A0" w:rsidRPr="00450D08" w:rsidRDefault="00E140A0" w:rsidP="00AB6B14">
      <w:pPr>
        <w:pStyle w:val="a5"/>
        <w:shd w:val="clear" w:color="auto" w:fill="FFFFFF"/>
        <w:spacing w:before="0" w:beforeAutospacing="0" w:after="0" w:afterAutospacing="0"/>
        <w:ind w:firstLine="426"/>
        <w:jc w:val="both"/>
      </w:pPr>
      <w:r w:rsidRPr="00450D08">
        <w:t>- Для чего нужен пассажирский транспорт? Где его ожидают?</w:t>
      </w:r>
    </w:p>
    <w:p w:rsidR="00E140A0" w:rsidRPr="00450D08" w:rsidRDefault="00E140A0" w:rsidP="00AB6B14">
      <w:pPr>
        <w:pStyle w:val="a5"/>
        <w:shd w:val="clear" w:color="auto" w:fill="FFFFFF"/>
        <w:spacing w:before="0" w:beforeAutospacing="0" w:after="0" w:afterAutospacing="0"/>
        <w:ind w:firstLine="426"/>
        <w:jc w:val="both"/>
      </w:pPr>
      <w:r w:rsidRPr="00450D08">
        <w:t>- Как надо вести себя в автобусе?</w:t>
      </w:r>
    </w:p>
    <w:p w:rsidR="00E140A0" w:rsidRPr="00450D08" w:rsidRDefault="00E140A0" w:rsidP="00AB6B14">
      <w:pPr>
        <w:pStyle w:val="a5"/>
        <w:shd w:val="clear" w:color="auto" w:fill="FFFFFF"/>
        <w:spacing w:before="0" w:beforeAutospacing="0" w:after="0" w:afterAutospacing="0"/>
        <w:ind w:firstLine="426"/>
        <w:jc w:val="both"/>
      </w:pPr>
      <w:r w:rsidRPr="00450D08">
        <w:t>- Можно ли играть на улице?</w:t>
      </w:r>
    </w:p>
    <w:p w:rsidR="00E140A0" w:rsidRPr="00450D08" w:rsidRDefault="00E140A0" w:rsidP="00AB6B14">
      <w:pPr>
        <w:pStyle w:val="a5"/>
        <w:numPr>
          <w:ilvl w:val="0"/>
          <w:numId w:val="23"/>
        </w:numPr>
        <w:shd w:val="clear" w:color="auto" w:fill="FFFFFF"/>
        <w:spacing w:before="0" w:beforeAutospacing="0" w:after="0" w:afterAutospacing="0"/>
        <w:ind w:left="0" w:firstLine="426"/>
        <w:jc w:val="both"/>
      </w:pPr>
      <w:r w:rsidRPr="00450D08">
        <w:rPr>
          <w:rStyle w:val="a6"/>
        </w:rPr>
        <w:t>«Угадай транспорт»</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Задачи:</w:t>
      </w:r>
      <w:r w:rsidRPr="00450D08">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140A0" w:rsidRPr="00450D08" w:rsidRDefault="00E140A0" w:rsidP="00AB6B14">
      <w:pPr>
        <w:pStyle w:val="a5"/>
        <w:shd w:val="clear" w:color="auto" w:fill="FFFFFF"/>
        <w:spacing w:before="0" w:beforeAutospacing="0" w:after="0" w:afterAutospacing="0"/>
        <w:ind w:firstLine="426"/>
        <w:jc w:val="both"/>
      </w:pPr>
      <w:r w:rsidRPr="00450D08">
        <w:rPr>
          <w:rStyle w:val="a6"/>
        </w:rPr>
        <w:t>Ход игры:</w:t>
      </w:r>
      <w:r w:rsidRPr="00450D08">
        <w:t> Воспитатель загадывает загадки о транспорте. Кто первым правильно отгадает, о каком транспорте идёт речь в загадке, показывает этот транспорт на макете.</w:t>
      </w:r>
    </w:p>
    <w:p w:rsidR="00E140A0" w:rsidRPr="00450D08" w:rsidRDefault="00E140A0" w:rsidP="00AB6B14">
      <w:pPr>
        <w:pStyle w:val="a5"/>
        <w:shd w:val="clear" w:color="auto" w:fill="FFFFFF"/>
        <w:spacing w:before="0" w:beforeAutospacing="0" w:after="0" w:afterAutospacing="0"/>
        <w:ind w:firstLine="426"/>
        <w:jc w:val="both"/>
      </w:pPr>
      <w:r w:rsidRPr="00450D08">
        <w:t>Что за чудо светлый дом?</w:t>
      </w:r>
    </w:p>
    <w:p w:rsidR="00E140A0" w:rsidRPr="00450D08" w:rsidRDefault="00E140A0" w:rsidP="00AB6B14">
      <w:pPr>
        <w:pStyle w:val="a5"/>
        <w:shd w:val="clear" w:color="auto" w:fill="FFFFFF"/>
        <w:spacing w:before="0" w:beforeAutospacing="0" w:after="0" w:afterAutospacing="0"/>
        <w:ind w:firstLine="426"/>
        <w:jc w:val="both"/>
      </w:pPr>
      <w:r w:rsidRPr="00450D08">
        <w:t>Пассажиров много в нём.</w:t>
      </w:r>
    </w:p>
    <w:p w:rsidR="00E140A0" w:rsidRPr="00450D08" w:rsidRDefault="00E140A0" w:rsidP="00AB6B14">
      <w:pPr>
        <w:pStyle w:val="a5"/>
        <w:shd w:val="clear" w:color="auto" w:fill="FFFFFF"/>
        <w:spacing w:before="0" w:beforeAutospacing="0" w:after="0" w:afterAutospacing="0"/>
        <w:ind w:firstLine="426"/>
        <w:jc w:val="both"/>
      </w:pPr>
      <w:r w:rsidRPr="00450D08">
        <w:t>Носит обувь из резины</w:t>
      </w:r>
    </w:p>
    <w:p w:rsidR="00E140A0" w:rsidRPr="00450D08" w:rsidRDefault="00E140A0" w:rsidP="00AB6B14">
      <w:pPr>
        <w:pStyle w:val="a5"/>
        <w:shd w:val="clear" w:color="auto" w:fill="FFFFFF"/>
        <w:spacing w:before="0" w:beforeAutospacing="0" w:after="0" w:afterAutospacing="0"/>
        <w:ind w:firstLine="426"/>
        <w:jc w:val="both"/>
      </w:pPr>
      <w:r w:rsidRPr="00450D08">
        <w:t>И питается бензином.</w:t>
      </w:r>
    </w:p>
    <w:p w:rsidR="00E140A0" w:rsidRPr="00450D08" w:rsidRDefault="00E140A0" w:rsidP="00AB6B14">
      <w:pPr>
        <w:pStyle w:val="a5"/>
        <w:shd w:val="clear" w:color="auto" w:fill="FFFFFF"/>
        <w:spacing w:before="0" w:beforeAutospacing="0" w:after="0" w:afterAutospacing="0"/>
        <w:ind w:firstLine="426"/>
        <w:jc w:val="both"/>
      </w:pPr>
      <w:r w:rsidRPr="00450D08">
        <w:t>(Автобус)</w:t>
      </w:r>
    </w:p>
    <w:p w:rsidR="00E140A0" w:rsidRPr="00450D08" w:rsidRDefault="00E140A0" w:rsidP="00AB6B14">
      <w:pPr>
        <w:pStyle w:val="a5"/>
        <w:shd w:val="clear" w:color="auto" w:fill="FFFFFF"/>
        <w:spacing w:before="0" w:beforeAutospacing="0" w:after="0" w:afterAutospacing="0"/>
        <w:ind w:firstLine="426"/>
        <w:jc w:val="both"/>
      </w:pPr>
      <w:r w:rsidRPr="00450D08">
        <w:t>Их видно повсюду, их видно из окон,</w:t>
      </w:r>
    </w:p>
    <w:p w:rsidR="00E140A0" w:rsidRPr="00450D08" w:rsidRDefault="00E140A0" w:rsidP="00AB6B14">
      <w:pPr>
        <w:pStyle w:val="a5"/>
        <w:shd w:val="clear" w:color="auto" w:fill="FFFFFF"/>
        <w:spacing w:before="0" w:beforeAutospacing="0" w:after="0" w:afterAutospacing="0"/>
        <w:ind w:firstLine="426"/>
        <w:jc w:val="both"/>
      </w:pPr>
      <w:r w:rsidRPr="00450D08">
        <w:t>По улице движутся быстрым потоком.</w:t>
      </w:r>
    </w:p>
    <w:p w:rsidR="00E140A0" w:rsidRPr="00450D08" w:rsidRDefault="00E140A0" w:rsidP="00AB6B14">
      <w:pPr>
        <w:pStyle w:val="a5"/>
        <w:shd w:val="clear" w:color="auto" w:fill="FFFFFF"/>
        <w:spacing w:before="0" w:beforeAutospacing="0" w:after="0" w:afterAutospacing="0"/>
        <w:ind w:firstLine="426"/>
        <w:jc w:val="both"/>
      </w:pPr>
      <w:r w:rsidRPr="00450D08">
        <w:t>Они перевозят различные грузы —</w:t>
      </w:r>
    </w:p>
    <w:p w:rsidR="00E140A0" w:rsidRPr="00450D08" w:rsidRDefault="00E140A0" w:rsidP="00AB6B14">
      <w:pPr>
        <w:pStyle w:val="a5"/>
        <w:shd w:val="clear" w:color="auto" w:fill="FFFFFF"/>
        <w:spacing w:before="0" w:beforeAutospacing="0" w:after="0" w:afterAutospacing="0"/>
        <w:ind w:firstLine="426"/>
        <w:jc w:val="both"/>
      </w:pPr>
      <w:r w:rsidRPr="00450D08">
        <w:t>Кирпич и железо, зерно и арбузы.</w:t>
      </w:r>
    </w:p>
    <w:p w:rsidR="00E140A0" w:rsidRPr="00450D08" w:rsidRDefault="00E140A0" w:rsidP="00AB6B14">
      <w:pPr>
        <w:pStyle w:val="a5"/>
        <w:shd w:val="clear" w:color="auto" w:fill="FFFFFF"/>
        <w:spacing w:before="0" w:beforeAutospacing="0" w:after="0" w:afterAutospacing="0"/>
        <w:ind w:firstLine="426"/>
        <w:jc w:val="both"/>
      </w:pPr>
      <w:r w:rsidRPr="00450D08">
        <w:t>(Грузовики)</w:t>
      </w:r>
    </w:p>
    <w:p w:rsidR="00E140A0" w:rsidRPr="00450D08" w:rsidRDefault="00E140A0" w:rsidP="00AB6B14">
      <w:pPr>
        <w:pStyle w:val="a5"/>
        <w:shd w:val="clear" w:color="auto" w:fill="FFFFFF"/>
        <w:spacing w:before="0" w:beforeAutospacing="0" w:after="0" w:afterAutospacing="0"/>
        <w:ind w:firstLine="426"/>
        <w:jc w:val="both"/>
      </w:pPr>
      <w:r w:rsidRPr="00450D08">
        <w:t>Этот конь не ест овса,</w:t>
      </w:r>
    </w:p>
    <w:p w:rsidR="00E140A0" w:rsidRPr="00450D08" w:rsidRDefault="00E140A0" w:rsidP="00AB6B14">
      <w:pPr>
        <w:pStyle w:val="a5"/>
        <w:shd w:val="clear" w:color="auto" w:fill="FFFFFF"/>
        <w:spacing w:before="0" w:beforeAutospacing="0" w:after="0" w:afterAutospacing="0"/>
        <w:ind w:firstLine="426"/>
        <w:jc w:val="both"/>
      </w:pPr>
      <w:r w:rsidRPr="00450D08">
        <w:t>Вместо ног — два колеса.</w:t>
      </w:r>
    </w:p>
    <w:p w:rsidR="00E140A0" w:rsidRPr="00450D08" w:rsidRDefault="00E140A0" w:rsidP="00AB6B14">
      <w:pPr>
        <w:pStyle w:val="a5"/>
        <w:shd w:val="clear" w:color="auto" w:fill="FFFFFF"/>
        <w:spacing w:before="0" w:beforeAutospacing="0" w:after="0" w:afterAutospacing="0"/>
        <w:ind w:firstLine="426"/>
        <w:jc w:val="both"/>
      </w:pPr>
      <w:r w:rsidRPr="00450D08">
        <w:lastRenderedPageBreak/>
        <w:t>Сядь верхом и мчись на нём!</w:t>
      </w:r>
    </w:p>
    <w:p w:rsidR="00E140A0" w:rsidRPr="00450D08" w:rsidRDefault="00E140A0" w:rsidP="00AB6B14">
      <w:pPr>
        <w:pStyle w:val="a5"/>
        <w:shd w:val="clear" w:color="auto" w:fill="FFFFFF"/>
        <w:spacing w:before="0" w:beforeAutospacing="0" w:after="0" w:afterAutospacing="0"/>
        <w:ind w:firstLine="426"/>
        <w:jc w:val="both"/>
      </w:pPr>
      <w:r w:rsidRPr="00450D08">
        <w:t>Только лучше правь рулём!</w:t>
      </w:r>
    </w:p>
    <w:p w:rsidR="00E140A0" w:rsidRPr="00450D08" w:rsidRDefault="00E140A0" w:rsidP="00AB6B14">
      <w:pPr>
        <w:pStyle w:val="a5"/>
        <w:shd w:val="clear" w:color="auto" w:fill="FFFFFF"/>
        <w:spacing w:before="0" w:beforeAutospacing="0" w:after="0" w:afterAutospacing="0"/>
        <w:ind w:firstLine="426"/>
        <w:jc w:val="both"/>
      </w:pPr>
      <w:r w:rsidRPr="00450D08">
        <w:t>(Велосипед)</w:t>
      </w:r>
    </w:p>
    <w:p w:rsidR="00E140A0" w:rsidRPr="00450D08" w:rsidRDefault="00E140A0" w:rsidP="00AB6B14">
      <w:pPr>
        <w:pStyle w:val="a5"/>
        <w:shd w:val="clear" w:color="auto" w:fill="FFFFFF"/>
        <w:spacing w:before="0" w:beforeAutospacing="0" w:after="0" w:afterAutospacing="0"/>
        <w:ind w:firstLine="426"/>
        <w:jc w:val="both"/>
      </w:pPr>
      <w:r w:rsidRPr="00450D08">
        <w:t>К нам во двор забрался «крот»,</w:t>
      </w:r>
    </w:p>
    <w:p w:rsidR="00E140A0" w:rsidRPr="00450D08" w:rsidRDefault="00E140A0" w:rsidP="00AB6B14">
      <w:pPr>
        <w:pStyle w:val="a5"/>
        <w:shd w:val="clear" w:color="auto" w:fill="FFFFFF"/>
        <w:spacing w:before="0" w:beforeAutospacing="0" w:after="0" w:afterAutospacing="0"/>
        <w:ind w:firstLine="426"/>
        <w:jc w:val="both"/>
      </w:pPr>
      <w:r w:rsidRPr="00450D08">
        <w:t>Роет землю у ворот.</w:t>
      </w:r>
    </w:p>
    <w:p w:rsidR="00E140A0" w:rsidRPr="00450D08" w:rsidRDefault="00E140A0" w:rsidP="00AB6B14">
      <w:pPr>
        <w:pStyle w:val="a5"/>
        <w:shd w:val="clear" w:color="auto" w:fill="FFFFFF"/>
        <w:spacing w:before="0" w:beforeAutospacing="0" w:after="0" w:afterAutospacing="0"/>
        <w:ind w:firstLine="426"/>
        <w:jc w:val="both"/>
      </w:pPr>
      <w:r w:rsidRPr="00450D08">
        <w:t>Сотни рук он заменяет,</w:t>
      </w:r>
    </w:p>
    <w:p w:rsidR="00E140A0" w:rsidRPr="00450D08" w:rsidRDefault="00E140A0" w:rsidP="00AB6B14">
      <w:pPr>
        <w:pStyle w:val="a5"/>
        <w:shd w:val="clear" w:color="auto" w:fill="FFFFFF"/>
        <w:spacing w:before="0" w:beforeAutospacing="0" w:after="0" w:afterAutospacing="0"/>
        <w:ind w:firstLine="426"/>
        <w:jc w:val="both"/>
      </w:pPr>
      <w:r w:rsidRPr="00450D08">
        <w:t>Без лопаты он копает.</w:t>
      </w:r>
    </w:p>
    <w:p w:rsidR="00E140A0" w:rsidRPr="00450D08" w:rsidRDefault="00E140A0" w:rsidP="00AB6B14">
      <w:pPr>
        <w:pStyle w:val="a5"/>
        <w:shd w:val="clear" w:color="auto" w:fill="FFFFFF"/>
        <w:spacing w:before="0" w:beforeAutospacing="0" w:after="0" w:afterAutospacing="0"/>
        <w:ind w:firstLine="426"/>
        <w:jc w:val="both"/>
      </w:pPr>
      <w:r w:rsidRPr="00450D08">
        <w:t>(Экскаватор)</w:t>
      </w:r>
    </w:p>
    <w:p w:rsidR="00E140A0" w:rsidRPr="00450D08" w:rsidRDefault="00E140A0" w:rsidP="00AB6B14">
      <w:pPr>
        <w:pStyle w:val="a5"/>
        <w:shd w:val="clear" w:color="auto" w:fill="FFFFFF"/>
        <w:spacing w:before="0" w:beforeAutospacing="0" w:after="0" w:afterAutospacing="0"/>
        <w:ind w:firstLine="426"/>
        <w:jc w:val="both"/>
      </w:pPr>
      <w:r w:rsidRPr="00450D08">
        <w:t>Мчится огненной стрелой,</w:t>
      </w:r>
    </w:p>
    <w:p w:rsidR="00E140A0" w:rsidRPr="00450D08" w:rsidRDefault="00E140A0" w:rsidP="00AB6B14">
      <w:pPr>
        <w:pStyle w:val="a5"/>
        <w:shd w:val="clear" w:color="auto" w:fill="FFFFFF"/>
        <w:spacing w:before="0" w:beforeAutospacing="0" w:after="0" w:afterAutospacing="0"/>
        <w:ind w:firstLine="426"/>
        <w:jc w:val="both"/>
      </w:pPr>
      <w:r w:rsidRPr="00450D08">
        <w:t>Мчится вдаль машина.</w:t>
      </w:r>
    </w:p>
    <w:p w:rsidR="00E140A0" w:rsidRPr="00450D08" w:rsidRDefault="00E140A0" w:rsidP="00AB6B14">
      <w:pPr>
        <w:pStyle w:val="a5"/>
        <w:shd w:val="clear" w:color="auto" w:fill="FFFFFF"/>
        <w:spacing w:before="0" w:beforeAutospacing="0" w:after="0" w:afterAutospacing="0"/>
        <w:ind w:firstLine="426"/>
        <w:jc w:val="both"/>
      </w:pPr>
      <w:r w:rsidRPr="00450D08">
        <w:t>И зальёт пожар любой</w:t>
      </w:r>
    </w:p>
    <w:p w:rsidR="00E140A0" w:rsidRPr="00450D08" w:rsidRDefault="00E140A0" w:rsidP="00AB6B14">
      <w:pPr>
        <w:pStyle w:val="a5"/>
        <w:shd w:val="clear" w:color="auto" w:fill="FFFFFF"/>
        <w:spacing w:before="0" w:beforeAutospacing="0" w:after="0" w:afterAutospacing="0"/>
        <w:ind w:firstLine="426"/>
        <w:jc w:val="both"/>
      </w:pPr>
      <w:r w:rsidRPr="00450D08">
        <w:t>Смелая дружина.</w:t>
      </w:r>
    </w:p>
    <w:p w:rsidR="00E140A0" w:rsidRPr="00450D08" w:rsidRDefault="00E140A0" w:rsidP="00AB6B14">
      <w:pPr>
        <w:pStyle w:val="a5"/>
        <w:shd w:val="clear" w:color="auto" w:fill="FFFFFF"/>
        <w:spacing w:before="0" w:beforeAutospacing="0" w:after="0" w:afterAutospacing="0"/>
        <w:ind w:firstLine="426"/>
        <w:jc w:val="both"/>
      </w:pPr>
      <w:r w:rsidRPr="00450D08">
        <w:t>(Пожарная машина)</w:t>
      </w:r>
    </w:p>
    <w:p w:rsidR="00E140A0" w:rsidRPr="00450D08" w:rsidRDefault="00E140A0" w:rsidP="00AB6B14">
      <w:pPr>
        <w:pStyle w:val="a5"/>
        <w:shd w:val="clear" w:color="auto" w:fill="FFFFFF"/>
        <w:spacing w:before="0" w:beforeAutospacing="0" w:after="0" w:afterAutospacing="0"/>
        <w:ind w:firstLine="426"/>
        <w:jc w:val="both"/>
      </w:pPr>
      <w:r w:rsidRPr="00450D08">
        <w:t>Полотно, а не дорожка,</w:t>
      </w:r>
    </w:p>
    <w:p w:rsidR="00E140A0" w:rsidRPr="00450D08" w:rsidRDefault="00E140A0" w:rsidP="00AB6B14">
      <w:pPr>
        <w:pStyle w:val="a5"/>
        <w:shd w:val="clear" w:color="auto" w:fill="FFFFFF"/>
        <w:spacing w:before="0" w:beforeAutospacing="0" w:after="0" w:afterAutospacing="0"/>
        <w:ind w:firstLine="426"/>
        <w:jc w:val="both"/>
      </w:pPr>
      <w:r w:rsidRPr="00450D08">
        <w:t>По дорожке той ползёт,</w:t>
      </w:r>
    </w:p>
    <w:p w:rsidR="00E140A0" w:rsidRPr="00450D08" w:rsidRDefault="00E140A0" w:rsidP="00AB6B14">
      <w:pPr>
        <w:pStyle w:val="a5"/>
        <w:shd w:val="clear" w:color="auto" w:fill="FFFFFF"/>
        <w:spacing w:before="0" w:beforeAutospacing="0" w:after="0" w:afterAutospacing="0"/>
        <w:ind w:firstLine="426"/>
        <w:jc w:val="both"/>
      </w:pPr>
      <w:r w:rsidRPr="00450D08">
        <w:t>Овсом не кормят,</w:t>
      </w:r>
    </w:p>
    <w:p w:rsidR="00E140A0" w:rsidRPr="00450D08" w:rsidRDefault="00E140A0" w:rsidP="00AB6B14">
      <w:pPr>
        <w:pStyle w:val="a5"/>
        <w:shd w:val="clear" w:color="auto" w:fill="FFFFFF"/>
        <w:spacing w:before="0" w:beforeAutospacing="0" w:after="0" w:afterAutospacing="0"/>
        <w:ind w:firstLine="426"/>
        <w:jc w:val="both"/>
      </w:pPr>
      <w:r w:rsidRPr="00450D08">
        <w:t>Кнутом не гонят,</w:t>
      </w:r>
    </w:p>
    <w:p w:rsidR="00E140A0" w:rsidRPr="00450D08" w:rsidRDefault="00E140A0" w:rsidP="00AB6B14">
      <w:pPr>
        <w:pStyle w:val="a5"/>
        <w:shd w:val="clear" w:color="auto" w:fill="FFFFFF"/>
        <w:spacing w:before="0" w:beforeAutospacing="0" w:after="0" w:afterAutospacing="0"/>
        <w:ind w:firstLine="426"/>
        <w:jc w:val="both"/>
      </w:pPr>
      <w:r w:rsidRPr="00450D08">
        <w:t>А как пашет —</w:t>
      </w:r>
    </w:p>
    <w:p w:rsidR="00E140A0" w:rsidRPr="00450D08" w:rsidRDefault="00E140A0" w:rsidP="00AB6B14">
      <w:pPr>
        <w:pStyle w:val="a5"/>
        <w:shd w:val="clear" w:color="auto" w:fill="FFFFFF"/>
        <w:spacing w:before="0" w:beforeAutospacing="0" w:after="0" w:afterAutospacing="0"/>
        <w:ind w:firstLine="426"/>
        <w:jc w:val="both"/>
      </w:pPr>
      <w:r w:rsidRPr="00450D08">
        <w:t>Пять плугов тащит.</w:t>
      </w:r>
    </w:p>
    <w:p w:rsidR="00E140A0" w:rsidRPr="00450D08" w:rsidRDefault="00E140A0" w:rsidP="00AB6B14">
      <w:pPr>
        <w:pStyle w:val="a5"/>
        <w:shd w:val="clear" w:color="auto" w:fill="FFFFFF"/>
        <w:spacing w:before="0" w:beforeAutospacing="0" w:after="0" w:afterAutospacing="0"/>
        <w:ind w:firstLine="426"/>
        <w:jc w:val="both"/>
      </w:pPr>
      <w:r w:rsidRPr="00450D08">
        <w:t>(Трактор)</w:t>
      </w:r>
    </w:p>
    <w:p w:rsidR="00E140A0" w:rsidRPr="00450D08" w:rsidRDefault="00E140A0" w:rsidP="00AB6B14">
      <w:pPr>
        <w:pStyle w:val="a5"/>
        <w:shd w:val="clear" w:color="auto" w:fill="FFFFFF"/>
        <w:spacing w:before="0" w:beforeAutospacing="0" w:after="0" w:afterAutospacing="0"/>
        <w:ind w:firstLine="426"/>
        <w:jc w:val="both"/>
      </w:pPr>
      <w:r w:rsidRPr="00450D08">
        <w:t>Конь не конь — сороконожка.</w:t>
      </w:r>
    </w:p>
    <w:p w:rsidR="00E140A0" w:rsidRPr="00450D08" w:rsidRDefault="00E140A0" w:rsidP="00AB6B14">
      <w:pPr>
        <w:pStyle w:val="a5"/>
        <w:shd w:val="clear" w:color="auto" w:fill="FFFFFF"/>
        <w:spacing w:before="0" w:beforeAutospacing="0" w:after="0" w:afterAutospacing="0"/>
        <w:ind w:firstLine="426"/>
        <w:jc w:val="both"/>
      </w:pPr>
      <w:r w:rsidRPr="00450D08">
        <w:t>Весь обоз один везёт.</w:t>
      </w:r>
    </w:p>
    <w:p w:rsidR="00E140A0" w:rsidRPr="00450D08" w:rsidRDefault="00E140A0" w:rsidP="00AB6B14">
      <w:pPr>
        <w:pStyle w:val="a5"/>
        <w:shd w:val="clear" w:color="auto" w:fill="FFFFFF"/>
        <w:spacing w:before="0" w:beforeAutospacing="0" w:after="0" w:afterAutospacing="0"/>
        <w:ind w:firstLine="426"/>
        <w:jc w:val="both"/>
      </w:pPr>
      <w:r w:rsidRPr="00450D08">
        <w:t>(Поезд)</w:t>
      </w:r>
    </w:p>
    <w:p w:rsidR="00E140A0" w:rsidRPr="00450D08" w:rsidRDefault="00E140A0" w:rsidP="00AB6B14">
      <w:pPr>
        <w:pStyle w:val="a5"/>
        <w:shd w:val="clear" w:color="auto" w:fill="FFFFFF"/>
        <w:spacing w:before="0" w:beforeAutospacing="0" w:after="0" w:afterAutospacing="0"/>
        <w:ind w:firstLine="426"/>
        <w:jc w:val="both"/>
      </w:pPr>
      <w:r w:rsidRPr="00450D08">
        <w:t>Эта сильная машина</w:t>
      </w:r>
    </w:p>
    <w:p w:rsidR="00E140A0" w:rsidRPr="00450D08" w:rsidRDefault="00E140A0" w:rsidP="00AB6B14">
      <w:pPr>
        <w:pStyle w:val="a5"/>
        <w:shd w:val="clear" w:color="auto" w:fill="FFFFFF"/>
        <w:spacing w:before="0" w:beforeAutospacing="0" w:after="0" w:afterAutospacing="0"/>
        <w:ind w:firstLine="426"/>
        <w:jc w:val="both"/>
      </w:pPr>
      <w:r w:rsidRPr="00450D08">
        <w:t>Едет на огромных шинах.</w:t>
      </w:r>
    </w:p>
    <w:p w:rsidR="00E140A0" w:rsidRPr="00450D08" w:rsidRDefault="00E140A0" w:rsidP="00AB6B14">
      <w:pPr>
        <w:pStyle w:val="a5"/>
        <w:shd w:val="clear" w:color="auto" w:fill="FFFFFF"/>
        <w:spacing w:before="0" w:beforeAutospacing="0" w:after="0" w:afterAutospacing="0"/>
        <w:ind w:firstLine="426"/>
        <w:jc w:val="both"/>
      </w:pPr>
      <w:r w:rsidRPr="00450D08">
        <w:t>Сразу полгоры убрал</w:t>
      </w:r>
    </w:p>
    <w:p w:rsidR="00E140A0" w:rsidRPr="00450D08" w:rsidRDefault="00E140A0" w:rsidP="00AB6B14">
      <w:pPr>
        <w:pStyle w:val="a5"/>
        <w:shd w:val="clear" w:color="auto" w:fill="FFFFFF"/>
        <w:spacing w:before="0" w:beforeAutospacing="0" w:after="0" w:afterAutospacing="0"/>
        <w:ind w:firstLine="426"/>
        <w:jc w:val="both"/>
      </w:pPr>
      <w:r w:rsidRPr="00450D08">
        <w:t>Семитонный  …</w:t>
      </w:r>
    </w:p>
    <w:p w:rsidR="00E140A0" w:rsidRPr="00450D08" w:rsidRDefault="00E140A0" w:rsidP="00AB6B14">
      <w:pPr>
        <w:pStyle w:val="a5"/>
        <w:shd w:val="clear" w:color="auto" w:fill="FFFFFF"/>
        <w:spacing w:before="0" w:beforeAutospacing="0" w:after="0" w:afterAutospacing="0"/>
        <w:ind w:firstLine="426"/>
        <w:jc w:val="both"/>
      </w:pPr>
      <w:r w:rsidRPr="00450D08">
        <w:t>(Самосвал).</w:t>
      </w:r>
    </w:p>
    <w:p w:rsidR="00E140A0" w:rsidRPr="00450D08" w:rsidRDefault="00E140A0" w:rsidP="00AB6B14">
      <w:pPr>
        <w:pStyle w:val="a5"/>
        <w:shd w:val="clear" w:color="auto" w:fill="FFFFFF"/>
        <w:spacing w:before="0" w:beforeAutospacing="0" w:after="0" w:afterAutospacing="0"/>
        <w:ind w:firstLine="426"/>
        <w:jc w:val="both"/>
      </w:pPr>
      <w:r w:rsidRPr="00450D08">
        <w:t>Чтобы он тебя повёз,</w:t>
      </w:r>
    </w:p>
    <w:p w:rsidR="00E140A0" w:rsidRPr="00450D08" w:rsidRDefault="00E140A0" w:rsidP="00AB6B14">
      <w:pPr>
        <w:pStyle w:val="a5"/>
        <w:shd w:val="clear" w:color="auto" w:fill="FFFFFF"/>
        <w:spacing w:before="0" w:beforeAutospacing="0" w:after="0" w:afterAutospacing="0"/>
        <w:ind w:firstLine="426"/>
        <w:jc w:val="both"/>
      </w:pPr>
      <w:r w:rsidRPr="00450D08">
        <w:t>Не попросит он овёс.</w:t>
      </w:r>
    </w:p>
    <w:p w:rsidR="00E140A0" w:rsidRPr="00450D08" w:rsidRDefault="00E140A0" w:rsidP="00AB6B14">
      <w:pPr>
        <w:pStyle w:val="a5"/>
        <w:shd w:val="clear" w:color="auto" w:fill="FFFFFF"/>
        <w:spacing w:before="0" w:beforeAutospacing="0" w:after="0" w:afterAutospacing="0"/>
        <w:ind w:firstLine="426"/>
        <w:jc w:val="both"/>
      </w:pPr>
      <w:r w:rsidRPr="00450D08">
        <w:t>Накорми его бензином,</w:t>
      </w:r>
    </w:p>
    <w:p w:rsidR="00E140A0" w:rsidRPr="00450D08" w:rsidRDefault="00E140A0" w:rsidP="00AB6B14">
      <w:pPr>
        <w:pStyle w:val="a5"/>
        <w:shd w:val="clear" w:color="auto" w:fill="FFFFFF"/>
        <w:spacing w:before="0" w:beforeAutospacing="0" w:after="0" w:afterAutospacing="0"/>
        <w:ind w:firstLine="426"/>
        <w:jc w:val="both"/>
      </w:pPr>
      <w:r w:rsidRPr="00450D08">
        <w:t>На копыта дай резину.</w:t>
      </w:r>
    </w:p>
    <w:p w:rsidR="00E140A0" w:rsidRPr="00450D08" w:rsidRDefault="00E140A0" w:rsidP="00AB6B14">
      <w:pPr>
        <w:pStyle w:val="a5"/>
        <w:shd w:val="clear" w:color="auto" w:fill="FFFFFF"/>
        <w:spacing w:before="0" w:beforeAutospacing="0" w:after="0" w:afterAutospacing="0"/>
        <w:ind w:firstLine="426"/>
        <w:jc w:val="both"/>
      </w:pPr>
      <w:r w:rsidRPr="00450D08">
        <w:t>И тогда, поднявши пыль,</w:t>
      </w:r>
    </w:p>
    <w:p w:rsidR="00E140A0" w:rsidRPr="00450D08" w:rsidRDefault="00E140A0" w:rsidP="00AB6B14">
      <w:pPr>
        <w:pStyle w:val="a5"/>
        <w:shd w:val="clear" w:color="auto" w:fill="FFFFFF"/>
        <w:spacing w:before="0" w:beforeAutospacing="0" w:after="0" w:afterAutospacing="0"/>
        <w:ind w:firstLine="426"/>
        <w:jc w:val="both"/>
      </w:pPr>
      <w:r w:rsidRPr="00450D08">
        <w:t>Побежит…</w:t>
      </w:r>
    </w:p>
    <w:p w:rsidR="00E140A0" w:rsidRDefault="00E140A0" w:rsidP="00AB6B14">
      <w:pPr>
        <w:pStyle w:val="a3"/>
        <w:ind w:firstLine="426"/>
        <w:jc w:val="both"/>
        <w:rPr>
          <w:rFonts w:ascii="Times New Roman" w:hAnsi="Times New Roman"/>
          <w:color w:val="000000"/>
          <w:sz w:val="24"/>
          <w:szCs w:val="24"/>
        </w:rPr>
      </w:pPr>
    </w:p>
    <w:p w:rsidR="00E140A0" w:rsidRPr="00450D08" w:rsidRDefault="00E140A0" w:rsidP="00340D66">
      <w:pPr>
        <w:pStyle w:val="a3"/>
        <w:ind w:firstLine="426"/>
        <w:jc w:val="center"/>
        <w:rPr>
          <w:rFonts w:ascii="Times New Roman" w:hAnsi="Times New Roman"/>
          <w:b/>
          <w:bCs/>
          <w:color w:val="000000"/>
          <w:sz w:val="24"/>
          <w:szCs w:val="24"/>
        </w:rPr>
      </w:pPr>
      <w:r w:rsidRPr="00450D08">
        <w:rPr>
          <w:rFonts w:ascii="Times New Roman" w:eastAsia="Times New Roman" w:hAnsi="Times New Roman"/>
          <w:b/>
          <w:bCs/>
          <w:color w:val="000000"/>
          <w:sz w:val="24"/>
          <w:szCs w:val="24"/>
          <w:lang w:eastAsia="ru-RU"/>
        </w:rPr>
        <w:t>Безопасная дорога!</w:t>
      </w:r>
    </w:p>
    <w:p w:rsidR="00E140A0" w:rsidRDefault="00E140A0" w:rsidP="00340D66">
      <w:pPr>
        <w:pStyle w:val="a3"/>
        <w:ind w:firstLine="426"/>
        <w:jc w:val="right"/>
        <w:rPr>
          <w:rFonts w:ascii="Times New Roman" w:eastAsia="Times New Roman" w:hAnsi="Times New Roman"/>
          <w:color w:val="000000"/>
          <w:sz w:val="24"/>
          <w:szCs w:val="24"/>
          <w:lang w:eastAsia="ru-RU"/>
        </w:rPr>
      </w:pPr>
      <w:r w:rsidRPr="000607A0">
        <w:rPr>
          <w:rFonts w:ascii="Times New Roman" w:eastAsia="Times New Roman" w:hAnsi="Times New Roman"/>
          <w:color w:val="000000"/>
          <w:sz w:val="24"/>
          <w:szCs w:val="24"/>
          <w:lang w:eastAsia="ru-RU"/>
        </w:rPr>
        <w:t>Салихзянова Фирдия Муллануровна</w:t>
      </w:r>
    </w:p>
    <w:p w:rsidR="00E140A0" w:rsidRPr="000607A0" w:rsidRDefault="00E140A0" w:rsidP="00340D66">
      <w:pPr>
        <w:spacing w:after="0" w:line="240" w:lineRule="auto"/>
        <w:ind w:firstLine="426"/>
        <w:jc w:val="right"/>
        <w:textAlignment w:val="baseline"/>
        <w:rPr>
          <w:rFonts w:ascii="Times New Roman" w:eastAsia="Times New Roman" w:hAnsi="Times New Roman"/>
          <w:sz w:val="24"/>
          <w:szCs w:val="24"/>
          <w:lang w:eastAsia="ru-RU"/>
        </w:rPr>
      </w:pPr>
      <w:r w:rsidRPr="000607A0">
        <w:rPr>
          <w:rFonts w:ascii="Times New Roman" w:eastAsia="Times New Roman" w:hAnsi="Times New Roman"/>
          <w:color w:val="000000"/>
          <w:sz w:val="24"/>
          <w:szCs w:val="24"/>
          <w:lang w:eastAsia="ru-RU"/>
        </w:rPr>
        <w:t>МБОУ «Шишинерский ООШ” (детский сад) </w:t>
      </w:r>
    </w:p>
    <w:p w:rsidR="00E140A0" w:rsidRDefault="00E140A0" w:rsidP="00340D66">
      <w:pPr>
        <w:pStyle w:val="a3"/>
        <w:ind w:firstLine="426"/>
        <w:jc w:val="right"/>
        <w:rPr>
          <w:rFonts w:ascii="Times New Roman" w:eastAsia="Times New Roman" w:hAnsi="Times New Roman"/>
          <w:color w:val="000000"/>
          <w:sz w:val="24"/>
          <w:szCs w:val="24"/>
          <w:lang w:eastAsia="ru-RU"/>
        </w:rPr>
      </w:pPr>
      <w:r w:rsidRPr="000607A0">
        <w:rPr>
          <w:rFonts w:ascii="Times New Roman" w:eastAsia="Times New Roman" w:hAnsi="Times New Roman"/>
          <w:color w:val="000000"/>
          <w:sz w:val="24"/>
          <w:szCs w:val="24"/>
          <w:lang w:eastAsia="ru-RU"/>
        </w:rPr>
        <w:t>Балтасинский район</w:t>
      </w:r>
    </w:p>
    <w:p w:rsidR="00E140A0" w:rsidRPr="00450D08" w:rsidRDefault="00E140A0" w:rsidP="00AB6B14">
      <w:pPr>
        <w:spacing w:after="0"/>
        <w:ind w:firstLine="426"/>
        <w:jc w:val="both"/>
        <w:rPr>
          <w:rFonts w:ascii="Times New Roman" w:hAnsi="Times New Roman"/>
          <w:iCs/>
          <w:color w:val="000000"/>
          <w:sz w:val="24"/>
          <w:szCs w:val="24"/>
          <w:shd w:val="clear" w:color="auto" w:fill="FFFFFF"/>
        </w:rPr>
      </w:pPr>
      <w:r w:rsidRPr="00450D08">
        <w:rPr>
          <w:rFonts w:ascii="Times New Roman" w:hAnsi="Times New Roman"/>
          <w:iCs/>
          <w:color w:val="000000"/>
          <w:sz w:val="24"/>
          <w:szCs w:val="24"/>
          <w:shd w:val="clear" w:color="auto" w:fill="FFFFFF"/>
        </w:rPr>
        <w:t xml:space="preserve">Основными причинами дорожных происшествий являетс неправилное поведения себя на улице и на дорогах,я незнание правил уличного движения или их несоблюдение. Поэтому основная цель в дошкольных учреждениях является зучения правил безопасного поведения на улицах - дать уже дошкольном возросте знания и привить навыки правильного поведения. Воспитание осторожного и бережного отношения к своей жизни. Научить детей вести себя правильно в чрезвычайных ситуациях, сформировать представления о том, как выглядит опасность и почему она возникает, способствовать развитию творческих способностей. </w:t>
      </w:r>
    </w:p>
    <w:p w:rsidR="00E140A0" w:rsidRPr="00450D08" w:rsidRDefault="00E140A0" w:rsidP="00AB6B14">
      <w:pPr>
        <w:spacing w:after="0"/>
        <w:ind w:firstLine="426"/>
        <w:jc w:val="both"/>
        <w:rPr>
          <w:rFonts w:ascii="Times New Roman" w:hAnsi="Times New Roman"/>
          <w:iCs/>
          <w:color w:val="000000"/>
          <w:sz w:val="24"/>
          <w:szCs w:val="24"/>
          <w:shd w:val="clear" w:color="auto" w:fill="FFFFFF"/>
        </w:rPr>
      </w:pPr>
      <w:r w:rsidRPr="00450D08">
        <w:rPr>
          <w:rFonts w:ascii="Times New Roman" w:eastAsia="Times New Roman" w:hAnsi="Times New Roman"/>
          <w:color w:val="000000"/>
          <w:sz w:val="24"/>
          <w:szCs w:val="24"/>
          <w:lang w:eastAsia="ru-RU"/>
        </w:rPr>
        <w:t>Макет предназначен для изучения правил дорожного движения для детей от 4 - 6 лет (с усложнением данного пособия с учетом возрастных особенностей детей: добавление знаков дорожного движения, стоянки, зданий и другое). Игры с макетом очень нравятся детям. Они способствует их развитию, повышают уровень любознательности, расширяют и закрепляют знания о правилах дорожного движения.</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w:t>
      </w:r>
      <w:r w:rsidRPr="00450D08">
        <w:rPr>
          <w:rFonts w:ascii="Times New Roman" w:eastAsia="Times New Roman" w:hAnsi="Times New Roman"/>
          <w:b/>
          <w:bCs/>
          <w:color w:val="000000"/>
          <w:sz w:val="24"/>
          <w:szCs w:val="24"/>
          <w:lang w:eastAsia="ru-RU"/>
        </w:rPr>
        <w:t>Цели и задачи использования макета.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Цель: формирование основ безопасного поведения детей на дороге; профилактика детского дорожно-транспортного травматизма.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lastRenderedPageBreak/>
        <w:t>Задачи:</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Создать условия для сознательного изучения детьми ПДД.</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Обучать детей необходимому минимуму ПДД.</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Сформировать первоначальное представление о движении пешеходов и транспорта на дорогах и улицах.</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Учить детей использовать полученные знания.</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-Закреплять умения сравнивать (находить сходства и различия).</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 Обогащать и расширять словарный запас ,детский кругозор.</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Развивать у детей память, мышление, воображение.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-Вырабатывать у детей привычку правильного поведения на дороге.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Для игры с макетом  можно использовать дидактические игры:</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1) «Дорога».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Закрепить знания детей о дороге и правилах поведения на ней.</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2) «Наш город и его транспорт»</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xml:space="preserve">Цель: познакомить детей с улицами города, с понятием «пешеход», «транспорт»  </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3) «Наш друг – светофор»</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закрепить знания сигналов светофора. Переходить улицу на зеленый сигнал светофора и по пешеходному переходу.</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4) «Знаки дорожные помни всегда»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различать и понимать дорожные знаки, предназначенные водителям и пешеходам.</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5) «Безопасность на дороге»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помочь детям понять и предупредить возникновение опасных ситуаций на дороге по их вине.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6) «Мы по улице шагаем».</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закрепить правила перехода улицы</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7) «Верно - не верно».</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Цель: закрепить с детьми правила безопасного поведения на улицах и знаки для пешеходов.</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8)</w:t>
      </w:r>
      <w:r w:rsidRPr="00450D08">
        <w:rPr>
          <w:rFonts w:ascii="Times New Roman" w:eastAsia="Times New Roman" w:hAnsi="Times New Roman"/>
          <w:b/>
          <w:bCs/>
          <w:color w:val="000000"/>
          <w:sz w:val="24"/>
          <w:szCs w:val="24"/>
          <w:lang w:eastAsia="ru-RU"/>
        </w:rPr>
        <w:t> </w:t>
      </w:r>
      <w:r w:rsidRPr="00450D08">
        <w:rPr>
          <w:rFonts w:ascii="Times New Roman" w:eastAsia="Times New Roman" w:hAnsi="Times New Roman"/>
          <w:color w:val="000000"/>
          <w:sz w:val="24"/>
          <w:szCs w:val="24"/>
          <w:lang w:eastAsia="ru-RU"/>
        </w:rPr>
        <w:t>«Что будет, если...»</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Цель: Выяснить, для чего нужны правила дорожного  движения?  Почему важно, переходить улицу  там, где есть знак “пешеходный переход”? Почему водитель пропускает пешехода?  Развивать у детей наблюдательность, мышление, внимание.</w:t>
      </w:r>
      <w:r w:rsidRPr="00450D08">
        <w:rPr>
          <w:rFonts w:ascii="Times New Roman" w:eastAsia="Times New Roman" w:hAnsi="Times New Roman"/>
          <w:b/>
          <w:bCs/>
          <w:color w:val="000000"/>
          <w:sz w:val="24"/>
          <w:szCs w:val="24"/>
          <w:lang w:eastAsia="ru-RU"/>
        </w:rPr>
        <w:t> </w:t>
      </w:r>
      <w:r w:rsidRPr="00450D08">
        <w:rPr>
          <w:rFonts w:ascii="Times New Roman" w:eastAsia="Times New Roman" w:hAnsi="Times New Roman"/>
          <w:color w:val="000000"/>
          <w:sz w:val="24"/>
          <w:szCs w:val="24"/>
          <w:lang w:eastAsia="ru-RU"/>
        </w:rPr>
        <w:t xml:space="preserve"> </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Так же макет можно использовать при рассматривании, беседы, отгадывания загадок. </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b/>
          <w:bCs/>
          <w:color w:val="000000"/>
          <w:sz w:val="24"/>
          <w:szCs w:val="24"/>
          <w:lang w:eastAsia="ru-RU"/>
        </w:rPr>
        <w:t>Использование макета в разных образовательных областях.</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Макет может быть использован как в образовательной деятельности, так и во время самостоятельной деятельности детей. Игры с использованием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b/>
          <w:bCs/>
          <w:color w:val="000000"/>
          <w:sz w:val="24"/>
          <w:szCs w:val="24"/>
          <w:lang w:eastAsia="ru-RU"/>
        </w:rPr>
        <w:t>Формирование элементарных математических представлений:</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 Совершенствовать умение сравнивать по высоте и ширине.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Упражнять в сравнении групп предметов</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Закрепить знание цветовой палитры.</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Формировать пространственные ориентиры: слева, справа, впереди и др.</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Упражнять в определении геометрических фигур.</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b/>
          <w:bCs/>
          <w:color w:val="000000"/>
          <w:sz w:val="24"/>
          <w:szCs w:val="24"/>
          <w:lang w:eastAsia="ru-RU"/>
        </w:rPr>
        <w:t>Познавательное развитие: безопасность.</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Беседы "Из чего состоит дорога" (проезжая часть, тротуар, переход).</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Беседы "Мой друг Светофор" (как правильно переходить дорогу).</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Беседы "Правила движения транспорта".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Беседа « Знаешь ли ты сигналы светофора?»</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lastRenderedPageBreak/>
        <w:t>-Ситуативные разговоры по теме "Профессия водитель", "Профессия дорожник", "Профессия полицейский", "Общественный транспорт", "Специализированная техника" и т. д.</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 Различные сюжетные игры .</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b/>
          <w:bCs/>
          <w:color w:val="000000"/>
          <w:sz w:val="24"/>
          <w:szCs w:val="24"/>
          <w:lang w:eastAsia="ru-RU"/>
        </w:rPr>
        <w:t>Речевое развитие.</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-Чтение стихов.</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Составление коротких рассказов.</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 Отгадывание загадок.</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-Кукольный театр по правилам движения.</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-Составление сказок.</w:t>
      </w:r>
    </w:p>
    <w:p w:rsidR="00E140A0" w:rsidRPr="00450D08" w:rsidRDefault="00E140A0" w:rsidP="00AB6B14">
      <w:pPr>
        <w:spacing w:after="0"/>
        <w:ind w:firstLine="426"/>
        <w:jc w:val="both"/>
        <w:rPr>
          <w:rFonts w:ascii="Times New Roman" w:eastAsia="Times New Roman" w:hAnsi="Times New Roman"/>
          <w:color w:val="000000"/>
          <w:sz w:val="24"/>
          <w:szCs w:val="24"/>
          <w:lang w:eastAsia="ru-RU"/>
        </w:rPr>
      </w:pPr>
      <w:r w:rsidRPr="00450D08">
        <w:rPr>
          <w:rFonts w:ascii="Times New Roman" w:eastAsia="Times New Roman" w:hAnsi="Times New Roman"/>
          <w:color w:val="000000"/>
          <w:sz w:val="24"/>
          <w:szCs w:val="24"/>
          <w:lang w:eastAsia="ru-RU"/>
        </w:rPr>
        <w:t>Макет – элемент, организующий предметную среду для игры с мелкими игрушками. Он выступает в роли «пускового механизма», способствующего разворачиванию 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b/>
          <w:bCs/>
          <w:color w:val="000000"/>
          <w:sz w:val="24"/>
          <w:szCs w:val="24"/>
        </w:rPr>
        <w:t>Предварительная работа:</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14"/>
          <w:rFonts w:ascii="Segoe UI Symbol" w:eastAsia="MS Mincho" w:hAnsi="Segoe UI Symbol" w:cs="Segoe UI Symbol"/>
          <w:color w:val="000000"/>
          <w:sz w:val="24"/>
          <w:szCs w:val="24"/>
        </w:rPr>
        <w:t>➣</w:t>
      </w:r>
      <w:r w:rsidRPr="00450D08">
        <w:rPr>
          <w:rStyle w:val="c2"/>
          <w:rFonts w:ascii="Times New Roman" w:hAnsi="Times New Roman"/>
          <w:color w:val="000000"/>
          <w:sz w:val="24"/>
          <w:szCs w:val="24"/>
        </w:rPr>
        <w:t> в детском саду с воспитателями - наблюдение за стоящими автомобилями и  движением транспорта во время прогулки; рассматривание иллюстраций с изображением улиц города, разных видов транспорта; работа с дидактическим материалом «Дорожная безопасность»; чтение стихов на тему «Правила дорожного движения»; составление и разгадывание загадок по темам: «Транспорт», «Дорожные знаки»; изготовление: светофоров (высотой 10см), моделей зданий (дома, магазины и др.); коллективная работа - составление альбома «Дорожная азбука»;</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14"/>
          <w:rFonts w:ascii="Segoe UI Symbol" w:eastAsia="MS Mincho" w:hAnsi="Segoe UI Symbol" w:cs="Segoe UI Symbol"/>
          <w:color w:val="000000"/>
          <w:sz w:val="24"/>
          <w:szCs w:val="24"/>
        </w:rPr>
        <w:t>➣</w:t>
      </w:r>
      <w:r w:rsidRPr="00450D08">
        <w:rPr>
          <w:rStyle w:val="c2"/>
          <w:rFonts w:ascii="Times New Roman" w:hAnsi="Times New Roman"/>
          <w:color w:val="000000"/>
          <w:sz w:val="24"/>
          <w:szCs w:val="24"/>
        </w:rPr>
        <w:t> с родителями – наблюдение за дорожным движением на улице; обсуждение различных ситуаций (наблюдение за тем как пассажиры выходят и заходят в автобус, где люди переходят дорогу и т.д.); рассматривание и зарисовка дорожных знаков; изготовление дорожных знаков маленького размера (высота 10см); подбор материала и иллюстраций для оформления своей странички в альбоме «Дорожная безопасность».</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color w:val="000000"/>
          <w:sz w:val="24"/>
          <w:szCs w:val="24"/>
        </w:rPr>
        <w:t>Создание среды для организации и проведения НОД: групповая фотография детей (когда они были в младшей группе); жезл инспектора ГИБДД; круги диаметром 10см – красный, желтый, зеленый; фуражка, в которой лежат круги диаметром 3 см тех же цветов по количеству детей; заготовки: модели зданий – дома, магазины, детский сад и др., светофоры, дорожные знаки; полоски белой бумаги размером 5см на 1см; три основы для изготовления макетов улицы (дорога и тротуар; перекресток; дорога, тротуар и место остановки); пластилин, кисточки, клей.</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b/>
          <w:bCs/>
          <w:color w:val="000000"/>
          <w:sz w:val="24"/>
          <w:szCs w:val="24"/>
        </w:rPr>
        <w:t>Приемы руководства деятельностью детей:</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color w:val="000000"/>
          <w:sz w:val="24"/>
          <w:szCs w:val="24"/>
        </w:rPr>
        <w:t>1. Приемы постановки целей и мотивации деятельности детей: демонстрация фотографии, создание проблемной ситуации, возможность высказать способы решения.</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color w:val="000000"/>
          <w:sz w:val="24"/>
          <w:szCs w:val="24"/>
        </w:rPr>
        <w:t>2. Приемы активизации деятельности детей в процессе НОД: беседа, игры, создание ситуации, направленной на применение личного опыта детей, создание проблемной ситуации, анализ и выводы, физкультминутка.</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color w:val="000000"/>
          <w:sz w:val="24"/>
          <w:szCs w:val="24"/>
        </w:rPr>
        <w:t>3. Приемы организации практической деятельности детей: ситуация выбора элементов для работы, организация продуктивной деятельности.</w:t>
      </w:r>
    </w:p>
    <w:p w:rsidR="00E140A0" w:rsidRPr="00450D08" w:rsidRDefault="00E140A0" w:rsidP="00AB6B14">
      <w:pPr>
        <w:spacing w:after="0"/>
        <w:ind w:firstLine="426"/>
        <w:jc w:val="both"/>
        <w:rPr>
          <w:rFonts w:ascii="Times New Roman" w:hAnsi="Times New Roman"/>
          <w:color w:val="000000"/>
          <w:sz w:val="24"/>
          <w:szCs w:val="24"/>
        </w:rPr>
      </w:pPr>
      <w:r w:rsidRPr="00450D08">
        <w:rPr>
          <w:rStyle w:val="c2"/>
          <w:rFonts w:ascii="Times New Roman" w:hAnsi="Times New Roman"/>
          <w:color w:val="000000"/>
          <w:sz w:val="24"/>
          <w:szCs w:val="24"/>
        </w:rPr>
        <w:t>4. Приемы поддержания интереса у детей: игровые ситуации, ситуация выбора, планирование, физкультурная пауза, чередование видов детской деятельности, возможность применения личного опыта.</w:t>
      </w:r>
    </w:p>
    <w:p w:rsidR="00E140A0" w:rsidRPr="00450D08" w:rsidRDefault="00E140A0" w:rsidP="00AB6B14">
      <w:pPr>
        <w:spacing w:after="0"/>
        <w:ind w:firstLine="426"/>
        <w:jc w:val="both"/>
        <w:rPr>
          <w:rStyle w:val="c2"/>
          <w:rFonts w:ascii="Times New Roman" w:hAnsi="Times New Roman"/>
          <w:color w:val="000000"/>
          <w:sz w:val="24"/>
          <w:szCs w:val="24"/>
        </w:rPr>
      </w:pPr>
      <w:r w:rsidRPr="00450D08">
        <w:rPr>
          <w:rStyle w:val="c2"/>
          <w:rFonts w:ascii="Times New Roman" w:hAnsi="Times New Roman"/>
          <w:color w:val="000000"/>
          <w:sz w:val="24"/>
          <w:szCs w:val="24"/>
        </w:rPr>
        <w:t>5. Приемы оценки и самооценки: поощрение, взаимопомощь детей, обсуждение.</w:t>
      </w:r>
    </w:p>
    <w:p w:rsidR="00E140A0" w:rsidRPr="00450D08" w:rsidRDefault="00E140A0" w:rsidP="00AB6B14">
      <w:pPr>
        <w:spacing w:after="0"/>
        <w:ind w:firstLine="426"/>
        <w:jc w:val="both"/>
        <w:rPr>
          <w:rStyle w:val="c2"/>
          <w:rFonts w:ascii="Times New Roman" w:hAnsi="Times New Roman"/>
          <w:color w:val="000000"/>
          <w:sz w:val="24"/>
          <w:szCs w:val="24"/>
        </w:rPr>
      </w:pPr>
    </w:p>
    <w:p w:rsidR="00E140A0" w:rsidRPr="00450D08" w:rsidRDefault="00E140A0" w:rsidP="00AB6B14">
      <w:pPr>
        <w:spacing w:after="0"/>
        <w:ind w:firstLine="426"/>
        <w:jc w:val="both"/>
        <w:rPr>
          <w:rFonts w:ascii="Times New Roman" w:hAnsi="Times New Roman"/>
          <w:sz w:val="24"/>
          <w:szCs w:val="24"/>
        </w:rPr>
      </w:pPr>
      <w:r w:rsidRPr="00450D08">
        <w:rPr>
          <w:rFonts w:ascii="Times New Roman" w:hAnsi="Times New Roman"/>
          <w:sz w:val="24"/>
          <w:szCs w:val="24"/>
        </w:rPr>
        <w:t>Макет дидактической игры «Безопастная игра!»</w:t>
      </w:r>
    </w:p>
    <w:p w:rsidR="00E140A0" w:rsidRPr="00450D08" w:rsidRDefault="00E140A0" w:rsidP="00AB6B14">
      <w:pPr>
        <w:spacing w:after="0"/>
        <w:ind w:firstLine="426"/>
        <w:jc w:val="both"/>
        <w:rPr>
          <w:rFonts w:ascii="Times New Roman" w:hAnsi="Times New Roman"/>
          <w:sz w:val="24"/>
          <w:szCs w:val="24"/>
        </w:rPr>
      </w:pPr>
    </w:p>
    <w:p w:rsidR="00E140A0" w:rsidRPr="00450D08" w:rsidRDefault="00E140A0" w:rsidP="00AB6B14">
      <w:pPr>
        <w:spacing w:after="0"/>
        <w:ind w:firstLine="426"/>
        <w:jc w:val="both"/>
        <w:rPr>
          <w:rFonts w:ascii="Times New Roman" w:hAnsi="Times New Roman"/>
          <w:sz w:val="24"/>
          <w:szCs w:val="24"/>
        </w:rPr>
      </w:pPr>
      <w:r>
        <w:rPr>
          <w:rFonts w:ascii="Times New Roman" w:hAnsi="Times New Roman"/>
          <w:sz w:val="24"/>
          <w:szCs w:val="24"/>
        </w:rPr>
        <w:t xml:space="preserve">                                 </w:t>
      </w:r>
      <w:r w:rsidR="008061D1">
        <w:rPr>
          <w:rFonts w:ascii="Times New Roman" w:hAnsi="Times New Roman"/>
          <w:sz w:val="24"/>
          <w:szCs w:val="24"/>
        </w:rPr>
        <w:t>Основа макета</w:t>
      </w:r>
    </w:p>
    <w:p w:rsidR="00E140A0" w:rsidRPr="00450D08" w:rsidRDefault="00E140A0" w:rsidP="00AB6B14">
      <w:pPr>
        <w:spacing w:after="0"/>
        <w:ind w:firstLine="426"/>
        <w:jc w:val="both"/>
        <w:rPr>
          <w:rFonts w:ascii="Times New Roman" w:hAnsi="Times New Roman"/>
          <w:sz w:val="24"/>
          <w:szCs w:val="24"/>
        </w:rPr>
      </w:pPr>
      <w:r w:rsidRPr="00450D08">
        <w:rPr>
          <w:rFonts w:ascii="Times New Roman" w:hAnsi="Times New Roman"/>
          <w:sz w:val="24"/>
          <w:szCs w:val="24"/>
        </w:rPr>
        <w:t>Мелькие детали макета. (деревья, дорожные знаки, светофоры )</w:t>
      </w:r>
    </w:p>
    <w:p w:rsidR="00E140A0" w:rsidRPr="00450D08" w:rsidRDefault="00E140A0" w:rsidP="00AB6B14">
      <w:pPr>
        <w:spacing w:after="0"/>
        <w:ind w:firstLine="426"/>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5CEA2401" wp14:editId="1D741B19">
            <wp:extent cx="1695450" cy="1924050"/>
            <wp:effectExtent l="0" t="0" r="0" b="0"/>
            <wp:docPr id="248" name="Рисунок 248" descr="IMG-20210401-WA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G-20210401-WA0041"/>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bwMode="auto">
                    <a:xfrm>
                      <a:off x="0" y="0"/>
                      <a:ext cx="1695450" cy="1924050"/>
                    </a:xfrm>
                    <a:prstGeom prst="rect">
                      <a:avLst/>
                    </a:prstGeom>
                    <a:noFill/>
                    <a:ln>
                      <a:noFill/>
                    </a:ln>
                  </pic:spPr>
                </pic:pic>
              </a:graphicData>
            </a:graphic>
          </wp:inline>
        </w:drawing>
      </w:r>
    </w:p>
    <w:p w:rsidR="00E140A0" w:rsidRDefault="00E140A0" w:rsidP="00AB6B14">
      <w:pPr>
        <w:spacing w:after="0"/>
        <w:ind w:firstLine="426"/>
        <w:jc w:val="both"/>
        <w:rPr>
          <w:rFonts w:ascii="Times New Roman" w:hAnsi="Times New Roman"/>
          <w:sz w:val="24"/>
          <w:szCs w:val="24"/>
        </w:rPr>
      </w:pPr>
      <w:r w:rsidRPr="00450D08">
        <w:rPr>
          <w:rFonts w:ascii="Times New Roman" w:hAnsi="Times New Roman"/>
          <w:sz w:val="24"/>
          <w:szCs w:val="24"/>
        </w:rPr>
        <w:t>Макет в складном виде</w:t>
      </w:r>
    </w:p>
    <w:p w:rsidR="00E140A0" w:rsidRPr="00113AEC" w:rsidRDefault="00E140A0" w:rsidP="00340D66">
      <w:pPr>
        <w:pStyle w:val="a3"/>
        <w:ind w:firstLine="426"/>
        <w:jc w:val="center"/>
        <w:rPr>
          <w:rFonts w:ascii="Times New Roman" w:hAnsi="Times New Roman"/>
          <w:b/>
          <w:bCs/>
          <w:sz w:val="24"/>
          <w:szCs w:val="24"/>
        </w:rPr>
      </w:pPr>
      <w:r w:rsidRPr="00113AEC">
        <w:rPr>
          <w:rFonts w:ascii="Times New Roman" w:hAnsi="Times New Roman"/>
          <w:b/>
          <w:bCs/>
          <w:sz w:val="24"/>
          <w:szCs w:val="24"/>
        </w:rPr>
        <w:t>Макет улицы</w:t>
      </w:r>
    </w:p>
    <w:p w:rsidR="00E140A0" w:rsidRPr="00113AEC" w:rsidRDefault="00E140A0" w:rsidP="00340D66">
      <w:pPr>
        <w:pStyle w:val="a3"/>
        <w:ind w:firstLine="426"/>
        <w:jc w:val="right"/>
        <w:rPr>
          <w:rFonts w:ascii="Times New Roman" w:hAnsi="Times New Roman"/>
          <w:sz w:val="24"/>
          <w:szCs w:val="24"/>
        </w:rPr>
      </w:pPr>
      <w:r w:rsidRPr="00113AEC">
        <w:rPr>
          <w:rFonts w:ascii="Times New Roman" w:hAnsi="Times New Roman"/>
          <w:sz w:val="24"/>
          <w:szCs w:val="24"/>
        </w:rPr>
        <w:t>Тихонова Юлия Рифатовна</w:t>
      </w:r>
    </w:p>
    <w:p w:rsidR="00E140A0" w:rsidRPr="00113AEC" w:rsidRDefault="00E140A0" w:rsidP="00340D66">
      <w:pPr>
        <w:pStyle w:val="a3"/>
        <w:ind w:firstLine="426"/>
        <w:jc w:val="right"/>
        <w:rPr>
          <w:rFonts w:ascii="Times New Roman" w:hAnsi="Times New Roman"/>
          <w:sz w:val="24"/>
          <w:szCs w:val="24"/>
        </w:rPr>
      </w:pPr>
      <w:r w:rsidRPr="00113AEC">
        <w:rPr>
          <w:rFonts w:ascii="Times New Roman" w:hAnsi="Times New Roman"/>
          <w:sz w:val="24"/>
          <w:szCs w:val="24"/>
        </w:rPr>
        <w:t>Бурунина Вероника Ильдаровна</w:t>
      </w:r>
    </w:p>
    <w:p w:rsidR="00E140A0" w:rsidRPr="00113AEC" w:rsidRDefault="00E140A0" w:rsidP="00340D66">
      <w:pPr>
        <w:pStyle w:val="a3"/>
        <w:ind w:firstLine="426"/>
        <w:jc w:val="right"/>
        <w:rPr>
          <w:rFonts w:ascii="Times New Roman" w:hAnsi="Times New Roman"/>
          <w:sz w:val="24"/>
          <w:szCs w:val="24"/>
        </w:rPr>
      </w:pPr>
      <w:r w:rsidRPr="00113AEC">
        <w:rPr>
          <w:rFonts w:ascii="Times New Roman" w:hAnsi="Times New Roman"/>
          <w:sz w:val="24"/>
          <w:szCs w:val="24"/>
        </w:rPr>
        <w:t xml:space="preserve">МБДОУ «Детский сад комбинированного вида №40 </w:t>
      </w:r>
    </w:p>
    <w:p w:rsidR="00E140A0" w:rsidRPr="00113AEC" w:rsidRDefault="00E140A0" w:rsidP="00340D66">
      <w:pPr>
        <w:pStyle w:val="a3"/>
        <w:ind w:firstLine="426"/>
        <w:jc w:val="right"/>
        <w:rPr>
          <w:rFonts w:ascii="Times New Roman" w:hAnsi="Times New Roman"/>
          <w:sz w:val="24"/>
          <w:szCs w:val="24"/>
        </w:rPr>
      </w:pPr>
      <w:r w:rsidRPr="00113AEC">
        <w:rPr>
          <w:rFonts w:ascii="Times New Roman" w:hAnsi="Times New Roman"/>
          <w:sz w:val="24"/>
          <w:szCs w:val="24"/>
        </w:rPr>
        <w:t>«Солнышко» ЗМР РТ</w:t>
      </w:r>
    </w:p>
    <w:p w:rsidR="00E140A0" w:rsidRDefault="00E140A0" w:rsidP="00340D66">
      <w:pPr>
        <w:pStyle w:val="a3"/>
        <w:ind w:firstLine="426"/>
        <w:jc w:val="right"/>
        <w:rPr>
          <w:rFonts w:ascii="Times New Roman" w:hAnsi="Times New Roman"/>
          <w:sz w:val="24"/>
          <w:szCs w:val="24"/>
        </w:rPr>
      </w:pPr>
      <w:r w:rsidRPr="00113AEC">
        <w:rPr>
          <w:rFonts w:ascii="Times New Roman" w:hAnsi="Times New Roman"/>
          <w:sz w:val="24"/>
          <w:szCs w:val="24"/>
        </w:rPr>
        <w:t>Зеленодольский</w:t>
      </w:r>
    </w:p>
    <w:p w:rsidR="00E140A0" w:rsidRPr="00113AEC" w:rsidRDefault="00E140A0" w:rsidP="00AB6B14">
      <w:pPr>
        <w:tabs>
          <w:tab w:val="center" w:pos="4677"/>
          <w:tab w:val="left" w:pos="5745"/>
          <w:tab w:val="right" w:pos="9355"/>
        </w:tabs>
        <w:spacing w:after="0" w:line="240" w:lineRule="auto"/>
        <w:ind w:firstLine="426"/>
        <w:jc w:val="both"/>
        <w:rPr>
          <w:rFonts w:ascii="Times New Roman" w:hAnsi="Times New Roman"/>
          <w:bCs/>
          <w:sz w:val="24"/>
          <w:szCs w:val="24"/>
        </w:rPr>
      </w:pPr>
      <w:r w:rsidRPr="00113AEC">
        <w:rPr>
          <w:rFonts w:ascii="Times New Roman" w:hAnsi="Times New Roman"/>
          <w:bCs/>
          <w:sz w:val="24"/>
          <w:szCs w:val="24"/>
        </w:rPr>
        <w:t xml:space="preserve">Цель: Учить детей ориентироваться на улице, соблюдая знаки и правила  дорожного движения. </w:t>
      </w:r>
    </w:p>
    <w:p w:rsidR="00E140A0" w:rsidRPr="00113AEC" w:rsidRDefault="00E140A0" w:rsidP="00AB6B14">
      <w:pPr>
        <w:tabs>
          <w:tab w:val="center" w:pos="4677"/>
          <w:tab w:val="left" w:pos="5745"/>
          <w:tab w:val="right" w:pos="9355"/>
        </w:tabs>
        <w:spacing w:after="0" w:line="240" w:lineRule="auto"/>
        <w:ind w:firstLine="426"/>
        <w:jc w:val="both"/>
        <w:rPr>
          <w:rFonts w:ascii="Times New Roman" w:hAnsi="Times New Roman"/>
          <w:b/>
          <w:sz w:val="24"/>
          <w:szCs w:val="24"/>
        </w:rPr>
      </w:pPr>
      <w:r w:rsidRPr="00113AEC">
        <w:rPr>
          <w:rFonts w:ascii="Times New Roman" w:hAnsi="Times New Roman"/>
          <w:b/>
          <w:sz w:val="24"/>
          <w:szCs w:val="24"/>
        </w:rPr>
        <w:t>Задачи:</w:t>
      </w:r>
    </w:p>
    <w:p w:rsidR="00E140A0" w:rsidRPr="00113AEC" w:rsidRDefault="00E140A0" w:rsidP="00AB6B14">
      <w:pPr>
        <w:tabs>
          <w:tab w:val="center" w:pos="4677"/>
          <w:tab w:val="left" w:pos="5745"/>
          <w:tab w:val="right" w:pos="9355"/>
        </w:tabs>
        <w:spacing w:after="0" w:line="240" w:lineRule="auto"/>
        <w:ind w:firstLine="426"/>
        <w:jc w:val="both"/>
        <w:rPr>
          <w:rFonts w:ascii="Times New Roman" w:hAnsi="Times New Roman"/>
          <w:i/>
          <w:sz w:val="24"/>
          <w:szCs w:val="24"/>
        </w:rPr>
      </w:pPr>
      <w:r w:rsidRPr="00113AEC">
        <w:rPr>
          <w:rFonts w:ascii="Times New Roman" w:hAnsi="Times New Roman"/>
          <w:i/>
          <w:sz w:val="24"/>
          <w:szCs w:val="24"/>
        </w:rPr>
        <w:t>Образовательные</w:t>
      </w:r>
    </w:p>
    <w:p w:rsidR="00E140A0" w:rsidRPr="00113AEC" w:rsidRDefault="00E140A0" w:rsidP="00AB6B14">
      <w:pPr>
        <w:pStyle w:val="a7"/>
        <w:numPr>
          <w:ilvl w:val="0"/>
          <w:numId w:val="25"/>
        </w:numPr>
        <w:tabs>
          <w:tab w:val="center" w:pos="4677"/>
          <w:tab w:val="left" w:pos="5745"/>
          <w:tab w:val="right" w:pos="9355"/>
        </w:tabs>
        <w:spacing w:after="0" w:line="240" w:lineRule="auto"/>
        <w:ind w:left="0" w:firstLine="426"/>
        <w:jc w:val="both"/>
        <w:rPr>
          <w:rFonts w:ascii="Times New Roman" w:hAnsi="Times New Roman"/>
          <w:sz w:val="24"/>
          <w:szCs w:val="24"/>
        </w:rPr>
      </w:pPr>
      <w:r w:rsidRPr="00113AEC">
        <w:rPr>
          <w:rFonts w:ascii="Times New Roman" w:hAnsi="Times New Roman"/>
          <w:sz w:val="24"/>
          <w:szCs w:val="24"/>
        </w:rPr>
        <w:t xml:space="preserve">Уточнить знания детей об улице, на которой находится детский сад. </w:t>
      </w:r>
    </w:p>
    <w:p w:rsidR="00E140A0" w:rsidRPr="00113AEC" w:rsidRDefault="00E140A0" w:rsidP="00AB6B14">
      <w:pPr>
        <w:pStyle w:val="a7"/>
        <w:numPr>
          <w:ilvl w:val="0"/>
          <w:numId w:val="25"/>
        </w:numPr>
        <w:tabs>
          <w:tab w:val="center" w:pos="4677"/>
          <w:tab w:val="left" w:pos="5745"/>
          <w:tab w:val="right" w:pos="9355"/>
        </w:tabs>
        <w:spacing w:after="0" w:line="240" w:lineRule="auto"/>
        <w:ind w:left="0" w:firstLine="426"/>
        <w:jc w:val="both"/>
        <w:rPr>
          <w:rFonts w:ascii="Times New Roman" w:hAnsi="Times New Roman"/>
          <w:sz w:val="24"/>
          <w:szCs w:val="24"/>
        </w:rPr>
      </w:pPr>
      <w:r w:rsidRPr="00113AEC">
        <w:rPr>
          <w:rFonts w:ascii="Times New Roman" w:hAnsi="Times New Roman"/>
          <w:sz w:val="24"/>
          <w:szCs w:val="24"/>
        </w:rPr>
        <w:t>Создание игрового макета «Наша улица» в процессе совместной образовательной деятельности детей и педагога.</w:t>
      </w:r>
    </w:p>
    <w:p w:rsidR="00E140A0" w:rsidRPr="00113AEC" w:rsidRDefault="00E140A0" w:rsidP="00AB6B14">
      <w:pPr>
        <w:pStyle w:val="a7"/>
        <w:numPr>
          <w:ilvl w:val="0"/>
          <w:numId w:val="25"/>
        </w:numPr>
        <w:tabs>
          <w:tab w:val="center" w:pos="4677"/>
          <w:tab w:val="left" w:pos="5745"/>
          <w:tab w:val="right" w:pos="9355"/>
        </w:tabs>
        <w:spacing w:after="0" w:line="240" w:lineRule="auto"/>
        <w:ind w:left="0" w:firstLine="426"/>
        <w:jc w:val="both"/>
        <w:rPr>
          <w:rFonts w:ascii="Times New Roman" w:hAnsi="Times New Roman"/>
          <w:sz w:val="24"/>
          <w:szCs w:val="24"/>
        </w:rPr>
      </w:pPr>
      <w:r w:rsidRPr="00113AEC">
        <w:rPr>
          <w:rFonts w:ascii="Times New Roman" w:hAnsi="Times New Roman"/>
          <w:sz w:val="24"/>
          <w:szCs w:val="24"/>
        </w:rPr>
        <w:t>Способствовать развитию игрового интереса посредством  игрового пособия.</w:t>
      </w:r>
    </w:p>
    <w:p w:rsidR="00E140A0" w:rsidRPr="00113AEC" w:rsidRDefault="00E140A0" w:rsidP="00AB6B14">
      <w:pPr>
        <w:pStyle w:val="a7"/>
        <w:numPr>
          <w:ilvl w:val="0"/>
          <w:numId w:val="25"/>
        </w:numPr>
        <w:tabs>
          <w:tab w:val="center" w:pos="4677"/>
          <w:tab w:val="left" w:pos="5745"/>
          <w:tab w:val="right" w:pos="9355"/>
        </w:tabs>
        <w:spacing w:after="0" w:line="240" w:lineRule="auto"/>
        <w:ind w:left="0" w:firstLine="426"/>
        <w:jc w:val="both"/>
        <w:rPr>
          <w:rFonts w:ascii="Times New Roman" w:hAnsi="Times New Roman"/>
          <w:sz w:val="24"/>
          <w:szCs w:val="24"/>
        </w:rPr>
      </w:pPr>
      <w:r w:rsidRPr="00113AEC">
        <w:rPr>
          <w:rFonts w:ascii="Times New Roman" w:hAnsi="Times New Roman"/>
          <w:sz w:val="24"/>
          <w:szCs w:val="24"/>
        </w:rPr>
        <w:t>Формировать навыки пространственной ориентации, учить создавать художественный образ посредством макетирования.</w:t>
      </w:r>
    </w:p>
    <w:p w:rsidR="00E140A0" w:rsidRPr="00113AEC" w:rsidRDefault="00E140A0" w:rsidP="00AB6B14">
      <w:pPr>
        <w:pStyle w:val="a7"/>
        <w:numPr>
          <w:ilvl w:val="0"/>
          <w:numId w:val="25"/>
        </w:numPr>
        <w:tabs>
          <w:tab w:val="center" w:pos="4677"/>
          <w:tab w:val="left" w:pos="5745"/>
          <w:tab w:val="right" w:pos="9355"/>
        </w:tabs>
        <w:spacing w:after="0" w:line="240" w:lineRule="auto"/>
        <w:ind w:left="0" w:firstLine="426"/>
        <w:jc w:val="both"/>
        <w:rPr>
          <w:rFonts w:ascii="Times New Roman" w:hAnsi="Times New Roman"/>
          <w:sz w:val="24"/>
          <w:szCs w:val="24"/>
        </w:rPr>
      </w:pPr>
      <w:r w:rsidRPr="00113AEC">
        <w:rPr>
          <w:rFonts w:ascii="Times New Roman" w:hAnsi="Times New Roman"/>
          <w:sz w:val="24"/>
          <w:szCs w:val="24"/>
        </w:rPr>
        <w:t xml:space="preserve"> Упражнять в моделировании ситуации по предложенному плану.</w:t>
      </w:r>
    </w:p>
    <w:p w:rsidR="00E140A0" w:rsidRPr="00113AEC" w:rsidRDefault="00E140A0" w:rsidP="00AB6B14">
      <w:pPr>
        <w:spacing w:after="0"/>
        <w:ind w:firstLine="426"/>
        <w:jc w:val="both"/>
        <w:rPr>
          <w:rFonts w:ascii="Times New Roman" w:hAnsi="Times New Roman"/>
          <w:i/>
          <w:sz w:val="24"/>
          <w:szCs w:val="24"/>
        </w:rPr>
      </w:pPr>
      <w:r w:rsidRPr="00113AEC">
        <w:rPr>
          <w:rFonts w:ascii="Times New Roman" w:hAnsi="Times New Roman"/>
          <w:i/>
          <w:sz w:val="24"/>
          <w:szCs w:val="24"/>
        </w:rPr>
        <w:t>Развивающие</w:t>
      </w:r>
    </w:p>
    <w:p w:rsidR="00E140A0" w:rsidRPr="00113AEC" w:rsidRDefault="00E140A0" w:rsidP="00AB6B14">
      <w:pPr>
        <w:pStyle w:val="a7"/>
        <w:numPr>
          <w:ilvl w:val="0"/>
          <w:numId w:val="26"/>
        </w:numPr>
        <w:spacing w:after="0"/>
        <w:ind w:left="0" w:firstLine="426"/>
        <w:jc w:val="both"/>
        <w:rPr>
          <w:rFonts w:ascii="Times New Roman" w:hAnsi="Times New Roman"/>
          <w:sz w:val="24"/>
          <w:szCs w:val="24"/>
        </w:rPr>
      </w:pPr>
      <w:r w:rsidRPr="00113AEC">
        <w:rPr>
          <w:rFonts w:ascii="Times New Roman" w:hAnsi="Times New Roman"/>
          <w:sz w:val="24"/>
          <w:szCs w:val="24"/>
        </w:rPr>
        <w:t>Развивать умение детей создавать собственный замысел конструкции по предложенной теме.</w:t>
      </w:r>
    </w:p>
    <w:p w:rsidR="00E140A0" w:rsidRPr="00113AEC" w:rsidRDefault="00E140A0" w:rsidP="00AB6B14">
      <w:pPr>
        <w:pStyle w:val="a7"/>
        <w:numPr>
          <w:ilvl w:val="0"/>
          <w:numId w:val="26"/>
        </w:numPr>
        <w:spacing w:after="0"/>
        <w:ind w:left="0" w:firstLine="426"/>
        <w:jc w:val="both"/>
        <w:rPr>
          <w:rFonts w:ascii="Times New Roman" w:hAnsi="Times New Roman"/>
          <w:sz w:val="24"/>
          <w:szCs w:val="24"/>
        </w:rPr>
      </w:pPr>
      <w:r w:rsidRPr="00113AEC">
        <w:rPr>
          <w:rFonts w:ascii="Times New Roman" w:hAnsi="Times New Roman"/>
          <w:sz w:val="24"/>
          <w:szCs w:val="24"/>
        </w:rPr>
        <w:t>Развивать  индивидуальные способности детей, познавательного интереса, речевых и коммуникативных навыков и творческого воображения.</w:t>
      </w:r>
    </w:p>
    <w:p w:rsidR="00E140A0" w:rsidRPr="00113AEC" w:rsidRDefault="00E140A0" w:rsidP="00AB6B14">
      <w:pPr>
        <w:pStyle w:val="a7"/>
        <w:spacing w:after="0"/>
        <w:ind w:left="0" w:firstLine="426"/>
        <w:jc w:val="both"/>
        <w:rPr>
          <w:rFonts w:ascii="Times New Roman" w:hAnsi="Times New Roman"/>
          <w:i/>
          <w:sz w:val="24"/>
          <w:szCs w:val="24"/>
        </w:rPr>
      </w:pPr>
      <w:r w:rsidRPr="00113AEC">
        <w:rPr>
          <w:rFonts w:ascii="Times New Roman" w:hAnsi="Times New Roman"/>
          <w:i/>
          <w:sz w:val="24"/>
          <w:szCs w:val="24"/>
        </w:rPr>
        <w:t>Воспитательные</w:t>
      </w:r>
    </w:p>
    <w:p w:rsidR="00E140A0" w:rsidRPr="00113AEC" w:rsidRDefault="00E140A0" w:rsidP="00AB6B14">
      <w:pPr>
        <w:pStyle w:val="a7"/>
        <w:numPr>
          <w:ilvl w:val="0"/>
          <w:numId w:val="27"/>
        </w:numPr>
        <w:spacing w:after="0"/>
        <w:ind w:left="0" w:firstLine="426"/>
        <w:jc w:val="both"/>
        <w:rPr>
          <w:rFonts w:ascii="Times New Roman" w:hAnsi="Times New Roman"/>
          <w:sz w:val="24"/>
          <w:szCs w:val="24"/>
        </w:rPr>
      </w:pPr>
      <w:r w:rsidRPr="00113AEC">
        <w:rPr>
          <w:rFonts w:ascii="Times New Roman" w:hAnsi="Times New Roman"/>
          <w:sz w:val="24"/>
          <w:szCs w:val="24"/>
        </w:rPr>
        <w:t>Воспитывать интерес к совместной с педагогом  и сверстниками деятельности.</w:t>
      </w:r>
    </w:p>
    <w:p w:rsidR="00E140A0" w:rsidRPr="00113AEC" w:rsidRDefault="00E140A0" w:rsidP="00AB6B14">
      <w:pPr>
        <w:pStyle w:val="a7"/>
        <w:numPr>
          <w:ilvl w:val="0"/>
          <w:numId w:val="27"/>
        </w:numPr>
        <w:spacing w:after="0"/>
        <w:ind w:left="0" w:firstLine="426"/>
        <w:jc w:val="both"/>
        <w:rPr>
          <w:rFonts w:ascii="Times New Roman" w:hAnsi="Times New Roman"/>
          <w:sz w:val="24"/>
          <w:szCs w:val="24"/>
        </w:rPr>
      </w:pPr>
      <w:r w:rsidRPr="00113AEC">
        <w:rPr>
          <w:rFonts w:ascii="Times New Roman" w:hAnsi="Times New Roman"/>
          <w:sz w:val="24"/>
          <w:szCs w:val="24"/>
        </w:rPr>
        <w:t>Формировать  личностные  качества</w:t>
      </w:r>
      <w:r w:rsidRPr="00113AEC">
        <w:rPr>
          <w:rFonts w:ascii="Times New Roman" w:hAnsi="Times New Roman"/>
          <w:color w:val="000000"/>
          <w:kern w:val="28"/>
          <w:sz w:val="24"/>
          <w:szCs w:val="24"/>
        </w:rPr>
        <w:t xml:space="preserve"> (активность, инициативность, любознательность, эмоциональную  отзывчивость, ответственность).</w:t>
      </w:r>
    </w:p>
    <w:p w:rsidR="00E140A0" w:rsidRPr="00113AEC" w:rsidRDefault="00E140A0" w:rsidP="00AB6B14">
      <w:pPr>
        <w:pStyle w:val="a7"/>
        <w:spacing w:after="0"/>
        <w:ind w:left="0" w:firstLine="426"/>
        <w:jc w:val="both"/>
        <w:rPr>
          <w:rFonts w:ascii="Times New Roman" w:hAnsi="Times New Roman"/>
          <w:b/>
          <w:sz w:val="24"/>
          <w:szCs w:val="24"/>
        </w:rPr>
      </w:pPr>
      <w:r w:rsidRPr="00113AEC">
        <w:rPr>
          <w:rFonts w:ascii="Times New Roman" w:hAnsi="Times New Roman"/>
          <w:b/>
          <w:sz w:val="24"/>
          <w:szCs w:val="24"/>
        </w:rPr>
        <w:t>Материалы и оборудование:</w:t>
      </w:r>
    </w:p>
    <w:p w:rsidR="00E140A0" w:rsidRPr="00113AEC" w:rsidRDefault="00E140A0" w:rsidP="00AB6B14">
      <w:pPr>
        <w:pStyle w:val="a7"/>
        <w:spacing w:after="0"/>
        <w:ind w:left="0" w:firstLine="426"/>
        <w:jc w:val="both"/>
        <w:rPr>
          <w:rFonts w:ascii="Times New Roman" w:hAnsi="Times New Roman"/>
          <w:sz w:val="24"/>
          <w:szCs w:val="24"/>
        </w:rPr>
      </w:pPr>
      <w:r w:rsidRPr="00113AEC">
        <w:rPr>
          <w:rFonts w:ascii="Times New Roman" w:hAnsi="Times New Roman"/>
          <w:sz w:val="24"/>
          <w:szCs w:val="24"/>
        </w:rPr>
        <w:t>Бросовый материал (макет деревьев из потолочных плиток, макет дороги – плита ПВХ с разметкой из цветного децефикса (самоклеющая лента), макет зданий из моделей домиков для сбора,  клей  ПВА, клей - карандаш, ножницы, фломастеры, рельсы из пластмассы, модельки машин цветные, знаки дорожные из картона и др.), фигурки пешеходов.</w:t>
      </w:r>
    </w:p>
    <w:p w:rsidR="00E140A0" w:rsidRPr="00113AEC" w:rsidRDefault="00E140A0" w:rsidP="00AB6B14">
      <w:pPr>
        <w:pStyle w:val="a7"/>
        <w:spacing w:after="0"/>
        <w:ind w:left="0" w:firstLine="426"/>
        <w:jc w:val="both"/>
        <w:rPr>
          <w:rFonts w:ascii="Times New Roman" w:hAnsi="Times New Roman"/>
          <w:b/>
          <w:sz w:val="24"/>
          <w:szCs w:val="24"/>
        </w:rPr>
      </w:pPr>
      <w:r w:rsidRPr="00113AEC">
        <w:rPr>
          <w:rFonts w:ascii="Times New Roman" w:hAnsi="Times New Roman"/>
          <w:b/>
          <w:sz w:val="24"/>
          <w:szCs w:val="24"/>
        </w:rPr>
        <w:t>Ход игры:</w:t>
      </w:r>
    </w:p>
    <w:p w:rsidR="00E140A0" w:rsidRPr="00113AEC" w:rsidRDefault="00E140A0" w:rsidP="00AB6B14">
      <w:pPr>
        <w:spacing w:after="0"/>
        <w:ind w:firstLine="426"/>
        <w:jc w:val="both"/>
        <w:rPr>
          <w:rFonts w:ascii="Times New Roman" w:hAnsi="Times New Roman"/>
          <w:sz w:val="24"/>
          <w:szCs w:val="24"/>
        </w:rPr>
      </w:pPr>
      <w:r w:rsidRPr="00113AEC">
        <w:rPr>
          <w:rFonts w:ascii="Times New Roman" w:hAnsi="Times New Roman"/>
          <w:sz w:val="24"/>
          <w:szCs w:val="24"/>
        </w:rPr>
        <w:t xml:space="preserve">Группе детей 4-5 человек (начиная с 4-х лет)  предлагается макет улицы, на которой расположен детский сад. Моделируется ситуация, в которой ребята сами расставляют знаки, транспорт и пешеходов. Объясняют выбор и возможные ситуации, при которых могут быть нарушены правила. В совместной беседе и обыгрывании ситуации приходят к </w:t>
      </w:r>
      <w:r w:rsidRPr="00113AEC">
        <w:rPr>
          <w:rFonts w:ascii="Times New Roman" w:hAnsi="Times New Roman"/>
          <w:sz w:val="24"/>
          <w:szCs w:val="24"/>
        </w:rPr>
        <w:lastRenderedPageBreak/>
        <w:t>общему мнению. Макет можно дополнять по желанию модельками, знаками и другими атрибутами.</w:t>
      </w:r>
    </w:p>
    <w:p w:rsidR="00E140A0" w:rsidRPr="00113AEC" w:rsidRDefault="00E140A0" w:rsidP="00AB6B14">
      <w:pPr>
        <w:pStyle w:val="a3"/>
        <w:ind w:firstLine="426"/>
        <w:jc w:val="both"/>
        <w:rPr>
          <w:rFonts w:ascii="Times New Roman" w:hAnsi="Times New Roman"/>
          <w:sz w:val="24"/>
          <w:szCs w:val="24"/>
        </w:rPr>
      </w:pPr>
      <w:r>
        <w:rPr>
          <w:noProof/>
          <w:lang w:eastAsia="ru-RU"/>
        </w:rPr>
        <w:drawing>
          <wp:inline distT="0" distB="0" distL="0" distR="0" wp14:anchorId="0A4054AB" wp14:editId="60FCDBA4">
            <wp:extent cx="2428875" cy="1516566"/>
            <wp:effectExtent l="0" t="0" r="0" b="762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2456033" cy="1533523"/>
                    </a:xfrm>
                    <a:prstGeom prst="rect">
                      <a:avLst/>
                    </a:prstGeom>
                    <a:noFill/>
                    <a:ln>
                      <a:noFill/>
                    </a:ln>
                  </pic:spPr>
                </pic:pic>
              </a:graphicData>
            </a:graphic>
          </wp:inline>
        </w:drawing>
      </w:r>
    </w:p>
    <w:p w:rsidR="00E140A0" w:rsidRDefault="00E140A0" w:rsidP="00AB6B14">
      <w:pPr>
        <w:spacing w:after="0" w:line="240" w:lineRule="auto"/>
        <w:ind w:firstLine="426"/>
        <w:jc w:val="both"/>
        <w:rPr>
          <w:rFonts w:ascii="Times New Roman" w:hAnsi="Times New Roman"/>
          <w:sz w:val="28"/>
          <w:szCs w:val="28"/>
        </w:rPr>
      </w:pPr>
    </w:p>
    <w:p w:rsidR="00E140A0" w:rsidRPr="00113AEC" w:rsidRDefault="00E140A0" w:rsidP="00AB6B14">
      <w:pPr>
        <w:pStyle w:val="a3"/>
        <w:ind w:firstLine="426"/>
        <w:jc w:val="both"/>
        <w:rPr>
          <w:rFonts w:ascii="Times New Roman" w:hAnsi="Times New Roman"/>
          <w:b/>
          <w:bCs/>
          <w:sz w:val="24"/>
          <w:szCs w:val="24"/>
        </w:rPr>
      </w:pPr>
      <w:r w:rsidRPr="00113AEC">
        <w:rPr>
          <w:rFonts w:ascii="Times New Roman" w:hAnsi="Times New Roman"/>
          <w:b/>
          <w:bCs/>
          <w:sz w:val="24"/>
          <w:szCs w:val="24"/>
        </w:rPr>
        <w:t>Глрод</w:t>
      </w:r>
    </w:p>
    <w:p w:rsidR="00E140A0" w:rsidRPr="00113AEC" w:rsidRDefault="00E140A0" w:rsidP="00AB6B14">
      <w:pPr>
        <w:pStyle w:val="a3"/>
        <w:ind w:firstLine="426"/>
        <w:jc w:val="both"/>
        <w:rPr>
          <w:rFonts w:ascii="Times New Roman" w:hAnsi="Times New Roman"/>
          <w:sz w:val="24"/>
          <w:szCs w:val="24"/>
        </w:rPr>
      </w:pPr>
      <w:r w:rsidRPr="00113AEC">
        <w:rPr>
          <w:rFonts w:ascii="Times New Roman" w:hAnsi="Times New Roman"/>
          <w:sz w:val="24"/>
          <w:szCs w:val="24"/>
        </w:rPr>
        <w:t>Фаттахова Сирина Ильфатовна</w:t>
      </w:r>
    </w:p>
    <w:p w:rsidR="00E140A0" w:rsidRPr="00113AEC" w:rsidRDefault="00E140A0" w:rsidP="00AB6B14">
      <w:pPr>
        <w:pStyle w:val="a3"/>
        <w:ind w:firstLine="426"/>
        <w:jc w:val="both"/>
        <w:rPr>
          <w:rFonts w:ascii="Times New Roman" w:hAnsi="Times New Roman"/>
          <w:bCs/>
          <w:color w:val="000000"/>
          <w:sz w:val="24"/>
          <w:szCs w:val="24"/>
        </w:rPr>
      </w:pPr>
      <w:r w:rsidRPr="00113AEC">
        <w:rPr>
          <w:rFonts w:ascii="Times New Roman" w:hAnsi="Times New Roman"/>
          <w:sz w:val="24"/>
          <w:szCs w:val="24"/>
        </w:rPr>
        <w:t>Енчева Серафима Владимировна</w:t>
      </w:r>
    </w:p>
    <w:p w:rsidR="00E140A0" w:rsidRDefault="00E140A0" w:rsidP="00AB6B14">
      <w:pPr>
        <w:pStyle w:val="a3"/>
        <w:ind w:firstLine="426"/>
        <w:jc w:val="both"/>
        <w:rPr>
          <w:rFonts w:ascii="Times New Roman" w:hAnsi="Times New Roman"/>
          <w:sz w:val="24"/>
          <w:szCs w:val="24"/>
        </w:rPr>
      </w:pPr>
      <w:r w:rsidRPr="00113AEC">
        <w:rPr>
          <w:rFonts w:ascii="Times New Roman" w:hAnsi="Times New Roman"/>
          <w:sz w:val="24"/>
          <w:szCs w:val="24"/>
        </w:rPr>
        <w:t xml:space="preserve">МБДОУ «Высокогорский детский сад «Байгыш» </w:t>
      </w:r>
    </w:p>
    <w:p w:rsidR="00E140A0" w:rsidRPr="00113AEC" w:rsidRDefault="00E140A0" w:rsidP="00AB6B14">
      <w:pPr>
        <w:pStyle w:val="a3"/>
        <w:ind w:firstLine="426"/>
        <w:jc w:val="both"/>
        <w:rPr>
          <w:rFonts w:ascii="Times New Roman" w:hAnsi="Times New Roman"/>
          <w:sz w:val="24"/>
          <w:szCs w:val="24"/>
        </w:rPr>
      </w:pPr>
      <w:r w:rsidRPr="00113AEC">
        <w:rPr>
          <w:rFonts w:ascii="Times New Roman" w:hAnsi="Times New Roman"/>
          <w:sz w:val="24"/>
          <w:szCs w:val="24"/>
        </w:rPr>
        <w:t>комбинированного вида</w:t>
      </w:r>
    </w:p>
    <w:p w:rsidR="00E140A0" w:rsidRDefault="00E140A0" w:rsidP="00AB6B14">
      <w:pPr>
        <w:pStyle w:val="a3"/>
        <w:ind w:firstLine="426"/>
        <w:jc w:val="both"/>
        <w:rPr>
          <w:rFonts w:ascii="Times New Roman" w:hAnsi="Times New Roman"/>
          <w:sz w:val="24"/>
          <w:szCs w:val="24"/>
        </w:rPr>
      </w:pPr>
      <w:r w:rsidRPr="00113AEC">
        <w:rPr>
          <w:rFonts w:ascii="Times New Roman" w:hAnsi="Times New Roman"/>
          <w:sz w:val="24"/>
          <w:szCs w:val="24"/>
        </w:rPr>
        <w:t>Высокогорский район</w:t>
      </w:r>
    </w:p>
    <w:p w:rsidR="00E140A0" w:rsidRPr="00331F82" w:rsidRDefault="00E140A0" w:rsidP="00AB6B14">
      <w:pPr>
        <w:pStyle w:val="a3"/>
        <w:ind w:firstLine="426"/>
        <w:jc w:val="both"/>
        <w:rPr>
          <w:rFonts w:ascii="Times New Roman" w:hAnsi="Times New Roman"/>
          <w:sz w:val="24"/>
          <w:szCs w:val="24"/>
          <w:shd w:val="clear" w:color="auto" w:fill="FFFFFF"/>
        </w:rPr>
      </w:pPr>
      <w:r w:rsidRPr="00331F82">
        <w:rPr>
          <w:rFonts w:ascii="Times New Roman" w:hAnsi="Times New Roman"/>
          <w:sz w:val="24"/>
          <w:szCs w:val="24"/>
          <w:shd w:val="clear" w:color="auto" w:fill="FFFFFF"/>
        </w:rPr>
        <w:t xml:space="preserve">Для расширения и закрепления знаний у детей о правилах дорожного движения нами был изготовлен настольный макет «Улица». Игра с макетом востребована детьми и способствует их развитию. </w:t>
      </w:r>
    </w:p>
    <w:p w:rsidR="00E140A0" w:rsidRPr="00331F82" w:rsidRDefault="00E140A0" w:rsidP="00AB6B14">
      <w:pPr>
        <w:pStyle w:val="a3"/>
        <w:ind w:firstLine="426"/>
        <w:jc w:val="both"/>
        <w:rPr>
          <w:rFonts w:ascii="Times New Roman" w:hAnsi="Times New Roman"/>
          <w:sz w:val="24"/>
          <w:szCs w:val="24"/>
          <w:shd w:val="clear" w:color="auto" w:fill="FFFFFF"/>
        </w:rPr>
      </w:pPr>
      <w:r w:rsidRPr="00331F82">
        <w:rPr>
          <w:rFonts w:ascii="Times New Roman" w:hAnsi="Times New Roman"/>
          <w:sz w:val="24"/>
          <w:szCs w:val="24"/>
          <w:shd w:val="clear" w:color="auto" w:fill="FFFFFF"/>
        </w:rPr>
        <w:t xml:space="preserve">Цель: научить детей безопасным нормам поведения на улице, воспитывать привычку соблюдения правил дорожного движения. </w:t>
      </w:r>
    </w:p>
    <w:p w:rsidR="00E140A0" w:rsidRPr="00331F82" w:rsidRDefault="00E140A0" w:rsidP="00AB6B14">
      <w:pPr>
        <w:pStyle w:val="a3"/>
        <w:ind w:firstLine="426"/>
        <w:jc w:val="both"/>
        <w:rPr>
          <w:rFonts w:ascii="Times New Roman" w:hAnsi="Times New Roman"/>
          <w:sz w:val="24"/>
          <w:szCs w:val="24"/>
          <w:shd w:val="clear" w:color="auto" w:fill="FFFFFF"/>
        </w:rPr>
      </w:pPr>
      <w:r w:rsidRPr="00331F82">
        <w:rPr>
          <w:rFonts w:ascii="Times New Roman" w:hAnsi="Times New Roman"/>
          <w:sz w:val="24"/>
          <w:szCs w:val="24"/>
          <w:shd w:val="clear" w:color="auto" w:fill="FFFFFF"/>
        </w:rPr>
        <w:t xml:space="preserve"> Задачи: познакомить детей с правилами дорожного движения, назначением и сигналами светофора, с дорожными знаками, расширить знания о правилах безопасного поведения детей на улице, активизировать детей на самостоятельную деятельность в уголке ПДД.</w:t>
      </w:r>
    </w:p>
    <w:p w:rsidR="00E140A0" w:rsidRPr="00331F82" w:rsidRDefault="00E140A0" w:rsidP="00AB6B14">
      <w:pPr>
        <w:pStyle w:val="a3"/>
        <w:ind w:firstLine="426"/>
        <w:jc w:val="both"/>
        <w:rPr>
          <w:rFonts w:ascii="Times New Roman" w:hAnsi="Times New Roman"/>
          <w:sz w:val="24"/>
          <w:szCs w:val="24"/>
          <w:shd w:val="clear" w:color="auto" w:fill="FFFFFF"/>
        </w:rPr>
      </w:pPr>
      <w:r w:rsidRPr="00331F82">
        <w:rPr>
          <w:rFonts w:ascii="Times New Roman" w:hAnsi="Times New Roman"/>
          <w:sz w:val="24"/>
          <w:szCs w:val="24"/>
          <w:shd w:val="clear" w:color="auto" w:fill="FFFFFF"/>
        </w:rPr>
        <w:t xml:space="preserve">Игровой макет можно использовать для развития мелкой моторики, зрительного восприятия, социально-бытовой ориентировки, ориентировки в пространстве, любознательности. Макет устойчив, мобилен, легко перемещаться с места на место, служит длительное время и в любой момент может быть доступен дошкольникам для игры. </w:t>
      </w:r>
    </w:p>
    <w:p w:rsidR="00E140A0" w:rsidRDefault="00E140A0" w:rsidP="00AB6B14">
      <w:pPr>
        <w:spacing w:after="0" w:line="240" w:lineRule="auto"/>
        <w:ind w:firstLine="426"/>
        <w:jc w:val="both"/>
        <w:rPr>
          <w:rFonts w:ascii="Times New Roman" w:hAnsi="Times New Roman"/>
          <w:color w:val="000000"/>
          <w:sz w:val="32"/>
          <w:szCs w:val="32"/>
          <w:shd w:val="clear" w:color="auto" w:fill="FFFFFF"/>
        </w:rPr>
      </w:pPr>
    </w:p>
    <w:p w:rsidR="00E140A0" w:rsidRPr="0008029E" w:rsidRDefault="00E140A0" w:rsidP="00AB6B14">
      <w:pPr>
        <w:spacing w:after="0" w:line="240" w:lineRule="auto"/>
        <w:ind w:firstLine="426"/>
        <w:jc w:val="both"/>
        <w:rPr>
          <w:rFonts w:ascii="Times New Roman" w:hAnsi="Times New Roman"/>
          <w:color w:val="000000"/>
          <w:sz w:val="32"/>
          <w:szCs w:val="32"/>
          <w:shd w:val="clear" w:color="auto" w:fill="FFFFFF"/>
        </w:rPr>
      </w:pPr>
    </w:p>
    <w:p w:rsidR="00E140A0" w:rsidRDefault="00E140A0" w:rsidP="00AB6B14">
      <w:pPr>
        <w:spacing w:after="0"/>
        <w:ind w:firstLine="426"/>
        <w:jc w:val="both"/>
      </w:pPr>
      <w:r>
        <w:rPr>
          <w:noProof/>
          <w:lang w:eastAsia="ru-RU"/>
        </w:rPr>
        <w:drawing>
          <wp:inline distT="0" distB="0" distL="0" distR="0" wp14:anchorId="5F831345" wp14:editId="42871F19">
            <wp:extent cx="2181225" cy="1123950"/>
            <wp:effectExtent l="0" t="0" r="952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2181225" cy="1123950"/>
                    </a:xfrm>
                    <a:prstGeom prst="rect">
                      <a:avLst/>
                    </a:prstGeom>
                    <a:noFill/>
                    <a:ln>
                      <a:noFill/>
                    </a:ln>
                  </pic:spPr>
                </pic:pic>
              </a:graphicData>
            </a:graphic>
          </wp:inline>
        </w:drawing>
      </w:r>
    </w:p>
    <w:p w:rsidR="00E140A0" w:rsidRDefault="00E140A0" w:rsidP="00AB6B14">
      <w:pPr>
        <w:spacing w:after="0"/>
        <w:ind w:firstLine="426"/>
        <w:jc w:val="both"/>
      </w:pPr>
    </w:p>
    <w:p w:rsidR="00E140A0" w:rsidRPr="00340D66" w:rsidRDefault="00E140A0" w:rsidP="00340D66">
      <w:pPr>
        <w:spacing w:after="0"/>
        <w:ind w:firstLine="426"/>
        <w:jc w:val="both"/>
        <w:rPr>
          <w:noProof/>
          <w:lang w:eastAsia="ru-RU"/>
        </w:rPr>
      </w:pPr>
      <w:r>
        <w:rPr>
          <w:noProof/>
          <w:lang w:eastAsia="ru-RU"/>
        </w:rPr>
        <w:t xml:space="preserve">                       </w:t>
      </w:r>
      <w:r w:rsidR="00340D66">
        <w:rPr>
          <w:noProof/>
          <w:lang w:eastAsia="ru-RU"/>
        </w:rPr>
        <w:t xml:space="preserve">                               </w:t>
      </w:r>
      <w:r w:rsidRPr="00E36FDC">
        <w:rPr>
          <w:rFonts w:ascii="Times New Roman" w:hAnsi="Times New Roman"/>
          <w:b/>
          <w:bCs/>
          <w:sz w:val="24"/>
          <w:szCs w:val="24"/>
        </w:rPr>
        <w:t>Өйгә хәвефсез илтүче юл</w:t>
      </w:r>
    </w:p>
    <w:p w:rsidR="00E140A0" w:rsidRPr="00E36FDC" w:rsidRDefault="00E140A0" w:rsidP="00340D66">
      <w:pPr>
        <w:pStyle w:val="a3"/>
        <w:ind w:firstLine="426"/>
        <w:jc w:val="right"/>
        <w:rPr>
          <w:rFonts w:ascii="Times New Roman" w:hAnsi="Times New Roman"/>
          <w:sz w:val="24"/>
          <w:szCs w:val="24"/>
        </w:rPr>
      </w:pPr>
      <w:r w:rsidRPr="00E36FDC">
        <w:rPr>
          <w:rFonts w:ascii="Times New Roman" w:hAnsi="Times New Roman"/>
          <w:sz w:val="24"/>
          <w:szCs w:val="24"/>
        </w:rPr>
        <w:t>Хабирова Алина Равилевна</w:t>
      </w:r>
    </w:p>
    <w:p w:rsidR="00E140A0" w:rsidRPr="00E36FDC" w:rsidRDefault="00E140A0" w:rsidP="00340D66">
      <w:pPr>
        <w:pStyle w:val="a3"/>
        <w:ind w:firstLine="426"/>
        <w:jc w:val="right"/>
        <w:rPr>
          <w:rFonts w:ascii="Times New Roman" w:hAnsi="Times New Roman"/>
          <w:sz w:val="24"/>
          <w:szCs w:val="24"/>
        </w:rPr>
      </w:pPr>
      <w:r w:rsidRPr="00E36FDC">
        <w:rPr>
          <w:rFonts w:ascii="Times New Roman" w:hAnsi="Times New Roman"/>
          <w:sz w:val="24"/>
          <w:szCs w:val="24"/>
        </w:rPr>
        <w:t>МБДОУ- Тюлячинский детский сад №2</w:t>
      </w:r>
    </w:p>
    <w:p w:rsidR="00E140A0" w:rsidRDefault="00E140A0" w:rsidP="00340D66">
      <w:pPr>
        <w:pStyle w:val="a3"/>
        <w:ind w:firstLine="426"/>
        <w:jc w:val="right"/>
        <w:rPr>
          <w:rFonts w:ascii="Times New Roman" w:hAnsi="Times New Roman"/>
          <w:color w:val="000000"/>
          <w:sz w:val="24"/>
          <w:szCs w:val="24"/>
        </w:rPr>
      </w:pPr>
      <w:r w:rsidRPr="00E36FDC">
        <w:rPr>
          <w:rFonts w:ascii="Times New Roman" w:hAnsi="Times New Roman"/>
          <w:color w:val="000000"/>
          <w:sz w:val="24"/>
          <w:szCs w:val="24"/>
        </w:rPr>
        <w:t>Тюлячинский район</w:t>
      </w:r>
    </w:p>
    <w:p w:rsidR="00E140A0" w:rsidRPr="00E36FDC" w:rsidRDefault="00E140A0" w:rsidP="00AB6B14">
      <w:pPr>
        <w:shd w:val="clear" w:color="auto" w:fill="FFFFFF"/>
        <w:spacing w:after="0" w:line="240" w:lineRule="auto"/>
        <w:ind w:firstLine="426"/>
        <w:jc w:val="both"/>
        <w:outlineLvl w:val="0"/>
        <w:rPr>
          <w:rFonts w:ascii="Times New Roman" w:eastAsia="Times New Roman" w:hAnsi="Times New Roman"/>
          <w:b/>
          <w:color w:val="333333"/>
          <w:kern w:val="36"/>
          <w:sz w:val="24"/>
          <w:szCs w:val="24"/>
          <w:lang w:eastAsia="ru-RU"/>
        </w:rPr>
      </w:pPr>
      <w:r w:rsidRPr="00E36FDC">
        <w:rPr>
          <w:rFonts w:ascii="Times New Roman" w:eastAsia="Times New Roman" w:hAnsi="Times New Roman"/>
          <w:color w:val="333333"/>
          <w:kern w:val="36"/>
          <w:sz w:val="24"/>
          <w:szCs w:val="24"/>
          <w:lang w:eastAsia="ru-RU"/>
        </w:rPr>
        <w:t xml:space="preserve">Учебно-методическое пособие из фетра </w:t>
      </w:r>
      <w:r w:rsidRPr="00E36FDC">
        <w:rPr>
          <w:rFonts w:ascii="Times New Roman" w:eastAsia="Times New Roman" w:hAnsi="Times New Roman"/>
          <w:b/>
          <w:color w:val="333333"/>
          <w:kern w:val="36"/>
          <w:sz w:val="24"/>
          <w:szCs w:val="24"/>
          <w:lang w:eastAsia="ru-RU"/>
        </w:rPr>
        <w:t>«Өйгә хәвефсез илтүче юл» («Безопасная дорога домой»)</w:t>
      </w:r>
    </w:p>
    <w:p w:rsidR="00E140A0" w:rsidRDefault="00E140A0" w:rsidP="00AB6B14">
      <w:pPr>
        <w:shd w:val="clear" w:color="auto" w:fill="FFFFFF"/>
        <w:spacing w:after="0" w:line="240" w:lineRule="auto"/>
        <w:ind w:firstLine="426"/>
        <w:jc w:val="both"/>
        <w:outlineLvl w:val="0"/>
        <w:rPr>
          <w:rFonts w:ascii="Times New Roman" w:eastAsia="Times New Roman" w:hAnsi="Times New Roman"/>
          <w:noProof/>
          <w:color w:val="333333"/>
          <w:kern w:val="36"/>
          <w:sz w:val="24"/>
          <w:szCs w:val="24"/>
          <w:lang w:eastAsia="ru-RU"/>
        </w:rPr>
      </w:pPr>
      <w:r>
        <w:rPr>
          <w:rFonts w:ascii="Times New Roman" w:eastAsia="Times New Roman" w:hAnsi="Times New Roman"/>
          <w:noProof/>
          <w:color w:val="333333"/>
          <w:kern w:val="36"/>
          <w:sz w:val="24"/>
          <w:szCs w:val="24"/>
          <w:lang w:eastAsia="ru-RU"/>
        </w:rPr>
        <w:lastRenderedPageBreak/>
        <w:drawing>
          <wp:inline distT="0" distB="0" distL="0" distR="0" wp14:anchorId="54C0E489" wp14:editId="070C4F8A">
            <wp:extent cx="1647825" cy="1247775"/>
            <wp:effectExtent l="0" t="9525" r="0" b="0"/>
            <wp:docPr id="241" name="Рисунок 241" descr="20210119_09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20210119_093420"/>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rot="5400000">
                      <a:off x="0" y="0"/>
                      <a:ext cx="1647825" cy="1247775"/>
                    </a:xfrm>
                    <a:prstGeom prst="rect">
                      <a:avLst/>
                    </a:prstGeom>
                    <a:noFill/>
                    <a:ln>
                      <a:noFill/>
                    </a:ln>
                  </pic:spPr>
                </pic:pic>
              </a:graphicData>
            </a:graphic>
          </wp:inline>
        </w:drawing>
      </w:r>
    </w:p>
    <w:p w:rsidR="00E140A0" w:rsidRPr="00E36FDC" w:rsidRDefault="00E140A0" w:rsidP="00AB6B14">
      <w:pPr>
        <w:shd w:val="clear" w:color="auto" w:fill="FFFFFF"/>
        <w:spacing w:after="0" w:line="240" w:lineRule="auto"/>
        <w:ind w:firstLine="426"/>
        <w:jc w:val="both"/>
        <w:outlineLvl w:val="0"/>
        <w:rPr>
          <w:rFonts w:ascii="Times New Roman" w:eastAsia="Times New Roman" w:hAnsi="Times New Roman"/>
          <w:color w:val="333333"/>
          <w:kern w:val="36"/>
          <w:sz w:val="24"/>
          <w:szCs w:val="24"/>
          <w:lang w:eastAsia="ru-RU"/>
        </w:rPr>
      </w:pPr>
      <w:r w:rsidRPr="00E36FDC">
        <w:rPr>
          <w:rFonts w:ascii="Times New Roman" w:eastAsia="Times New Roman" w:hAnsi="Times New Roman"/>
          <w:bCs/>
          <w:color w:val="111111"/>
          <w:sz w:val="24"/>
          <w:szCs w:val="24"/>
          <w:lang w:eastAsia="ru-RU"/>
        </w:rPr>
        <w:t xml:space="preserve">Учебно – методическое пособие  </w:t>
      </w:r>
      <w:r w:rsidRPr="00E36FDC">
        <w:rPr>
          <w:rFonts w:ascii="Times New Roman" w:eastAsia="Times New Roman" w:hAnsi="Times New Roman"/>
          <w:b/>
          <w:iCs/>
          <w:color w:val="111111"/>
          <w:sz w:val="24"/>
          <w:szCs w:val="24"/>
          <w:bdr w:val="none" w:sz="0" w:space="0" w:color="auto" w:frame="1"/>
          <w:lang w:eastAsia="ru-RU"/>
        </w:rPr>
        <w:t>«Өйгә хәвефсез илтүче юл» («Безопасная дорога домой»)</w:t>
      </w:r>
      <w:r w:rsidRPr="00E36FDC">
        <w:rPr>
          <w:rFonts w:ascii="Times New Roman" w:eastAsia="Times New Roman" w:hAnsi="Times New Roman"/>
          <w:color w:val="111111"/>
          <w:sz w:val="24"/>
          <w:szCs w:val="24"/>
          <w:lang w:eastAsia="ru-RU"/>
        </w:rPr>
        <w:t> оформлено в виде объемной книги со съемными элементами. На страницах книги отражены элементы улицы, </w:t>
      </w:r>
      <w:r w:rsidRPr="00E36FDC">
        <w:rPr>
          <w:rFonts w:ascii="Times New Roman" w:eastAsia="Times New Roman" w:hAnsi="Times New Roman"/>
          <w:bCs/>
          <w:color w:val="111111"/>
          <w:sz w:val="24"/>
          <w:szCs w:val="24"/>
          <w:lang w:eastAsia="ru-RU"/>
        </w:rPr>
        <w:t>дороги</w:t>
      </w:r>
      <w:r w:rsidRPr="00E36FDC">
        <w:rPr>
          <w:rFonts w:ascii="Times New Roman" w:eastAsia="Times New Roman" w:hAnsi="Times New Roman"/>
          <w:color w:val="111111"/>
          <w:sz w:val="24"/>
          <w:szCs w:val="24"/>
          <w:lang w:eastAsia="ru-RU"/>
        </w:rPr>
        <w:t>. Съемные элементы (дома, грузовые, легковые автомобили, автомобили специального назначения, пешеходы) помогают создать разнообразные сюжеты, ситуации, которые могут возникнуть с пешеходами на улице.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Актуальность</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-Актуальность данного </w:t>
      </w:r>
      <w:r w:rsidRPr="00E36FDC">
        <w:rPr>
          <w:rFonts w:ascii="Times New Roman" w:eastAsia="Times New Roman" w:hAnsi="Times New Roman"/>
          <w:bCs/>
          <w:color w:val="111111"/>
          <w:sz w:val="24"/>
          <w:szCs w:val="24"/>
          <w:lang w:eastAsia="ru-RU"/>
        </w:rPr>
        <w:t>пособия</w:t>
      </w:r>
      <w:r w:rsidRPr="00E36FDC">
        <w:rPr>
          <w:rFonts w:ascii="Times New Roman" w:eastAsia="Times New Roman" w:hAnsi="Times New Roman"/>
          <w:color w:val="111111"/>
          <w:sz w:val="24"/>
          <w:szCs w:val="24"/>
          <w:lang w:eastAsia="ru-RU"/>
        </w:rPr>
        <w:t> обусловлена статистикой свидетельствующей о росте детского </w:t>
      </w:r>
      <w:r w:rsidRPr="00E36FDC">
        <w:rPr>
          <w:rFonts w:ascii="Times New Roman" w:eastAsia="Times New Roman" w:hAnsi="Times New Roman"/>
          <w:bCs/>
          <w:color w:val="111111"/>
          <w:sz w:val="24"/>
          <w:szCs w:val="24"/>
          <w:lang w:eastAsia="ru-RU"/>
        </w:rPr>
        <w:t>дорожно-транспортного травматизма</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также прививать навыки безопасного поведения на улице и не только на улице.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Пояснительная записка</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bCs/>
          <w:color w:val="111111"/>
          <w:sz w:val="24"/>
          <w:szCs w:val="24"/>
          <w:lang w:eastAsia="ru-RU"/>
        </w:rPr>
        <w:t xml:space="preserve">Учебно-методическое пособие  </w:t>
      </w:r>
      <w:r w:rsidRPr="00E36FDC">
        <w:rPr>
          <w:rFonts w:ascii="Times New Roman" w:eastAsia="Times New Roman" w:hAnsi="Times New Roman"/>
          <w:b/>
          <w:iCs/>
          <w:color w:val="111111"/>
          <w:sz w:val="24"/>
          <w:szCs w:val="24"/>
          <w:bdr w:val="none" w:sz="0" w:space="0" w:color="auto" w:frame="1"/>
          <w:lang w:eastAsia="ru-RU"/>
        </w:rPr>
        <w:t>«Өйгә хәвефсез илтүче юл» («Безопасная дорога домой»)</w:t>
      </w:r>
      <w:r w:rsidRPr="00E36FDC">
        <w:rPr>
          <w:rFonts w:ascii="Times New Roman" w:eastAsia="Times New Roman" w:hAnsi="Times New Roman"/>
          <w:color w:val="111111"/>
          <w:sz w:val="24"/>
          <w:szCs w:val="24"/>
          <w:lang w:eastAsia="ru-RU"/>
        </w:rPr>
        <w:t xml:space="preserve"> предназначено для детей среднего и старшего дошкольного возраста, если содержание пополнять и усложнять, то можно использовать для детей подготовительного к школе возраста. </w:t>
      </w:r>
      <w:r w:rsidRPr="00E36FDC">
        <w:rPr>
          <w:rFonts w:ascii="Times New Roman" w:eastAsia="Times New Roman" w:hAnsi="Times New Roman"/>
          <w:color w:val="111111"/>
          <w:sz w:val="24"/>
          <w:szCs w:val="24"/>
          <w:bdr w:val="none" w:sz="0" w:space="0" w:color="auto" w:frame="1"/>
          <w:lang w:eastAsia="ru-RU"/>
        </w:rPr>
        <w:t>В старшем дошкольном возрасте дети уже могут вместе со взрослыми участвовать в сборе материала</w:t>
      </w:r>
      <w:r w:rsidRPr="00E36FDC">
        <w:rPr>
          <w:rFonts w:ascii="Times New Roman" w:eastAsia="Times New Roman" w:hAnsi="Times New Roman"/>
          <w:color w:val="111111"/>
          <w:sz w:val="24"/>
          <w:szCs w:val="24"/>
          <w:lang w:eastAsia="ru-RU"/>
        </w:rPr>
        <w:t>: анализировать, сортировать информацию.</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Данное </w:t>
      </w:r>
      <w:r w:rsidRPr="00E36FDC">
        <w:rPr>
          <w:rFonts w:ascii="Times New Roman" w:eastAsia="Times New Roman" w:hAnsi="Times New Roman"/>
          <w:bCs/>
          <w:color w:val="111111"/>
          <w:sz w:val="24"/>
          <w:szCs w:val="24"/>
          <w:lang w:eastAsia="ru-RU"/>
        </w:rPr>
        <w:t>пособие</w:t>
      </w:r>
      <w:r w:rsidRPr="00E36FDC">
        <w:rPr>
          <w:rFonts w:ascii="Times New Roman" w:eastAsia="Times New Roman" w:hAnsi="Times New Roman"/>
          <w:color w:val="111111"/>
          <w:sz w:val="24"/>
          <w:szCs w:val="24"/>
          <w:lang w:eastAsia="ru-RU"/>
        </w:rPr>
        <w:t xml:space="preserve"> является средством развивающего обучения, </w:t>
      </w:r>
      <w:r w:rsidRPr="00E36FDC">
        <w:rPr>
          <w:rFonts w:ascii="Times New Roman" w:eastAsia="Times New Roman" w:hAnsi="Times New Roman"/>
          <w:color w:val="111111"/>
          <w:sz w:val="24"/>
          <w:szCs w:val="24"/>
          <w:bdr w:val="none" w:sz="0" w:space="0" w:color="auto" w:frame="1"/>
          <w:lang w:eastAsia="ru-RU"/>
        </w:rPr>
        <w:t>предполагает использование современных технологий</w:t>
      </w:r>
      <w:r w:rsidRPr="00E36FDC">
        <w:rPr>
          <w:rFonts w:ascii="Times New Roman" w:eastAsia="Times New Roman" w:hAnsi="Times New Roman"/>
          <w:color w:val="111111"/>
          <w:sz w:val="24"/>
          <w:szCs w:val="24"/>
          <w:lang w:eastAsia="ru-RU"/>
        </w:rPr>
        <w:t>: технологии организации коллективной творческой деятельности, коммукативных технологий, технологии проектной деятельности, игровых технологий.</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Цель</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_-Учить называть специальный транспорт и его назначение.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-Формировать систему знаний, умений и навыков детей по </w:t>
      </w:r>
      <w:r w:rsidRPr="00E36FDC">
        <w:rPr>
          <w:rFonts w:ascii="Times New Roman" w:eastAsia="Times New Roman" w:hAnsi="Times New Roman"/>
          <w:bCs/>
          <w:color w:val="111111"/>
          <w:sz w:val="24"/>
          <w:szCs w:val="24"/>
          <w:lang w:eastAsia="ru-RU"/>
        </w:rPr>
        <w:t>правилам дорожного движения</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-Повторить и закрепить знания о светофорах и сигналах, довести до детей важность сигналов светофора.</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-Познакомить с </w:t>
      </w:r>
      <w:r w:rsidRPr="00E36FDC">
        <w:rPr>
          <w:rFonts w:ascii="Times New Roman" w:eastAsia="Times New Roman" w:hAnsi="Times New Roman"/>
          <w:bCs/>
          <w:color w:val="111111"/>
          <w:sz w:val="24"/>
          <w:szCs w:val="24"/>
          <w:lang w:eastAsia="ru-RU"/>
        </w:rPr>
        <w:t>правилами</w:t>
      </w:r>
      <w:r w:rsidRPr="00E36FDC">
        <w:rPr>
          <w:rFonts w:ascii="Times New Roman" w:eastAsia="Times New Roman" w:hAnsi="Times New Roman"/>
          <w:color w:val="111111"/>
          <w:sz w:val="24"/>
          <w:szCs w:val="24"/>
          <w:lang w:eastAsia="ru-RU"/>
        </w:rPr>
        <w:t> перехода проезжей части по регулируемому и нерегулируемому пешеходному переходу.</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-Учить узнавать </w:t>
      </w:r>
      <w:r w:rsidRPr="00E36FDC">
        <w:rPr>
          <w:rFonts w:ascii="Times New Roman" w:eastAsia="Times New Roman" w:hAnsi="Times New Roman"/>
          <w:bCs/>
          <w:color w:val="111111"/>
          <w:sz w:val="24"/>
          <w:szCs w:val="24"/>
          <w:lang w:eastAsia="ru-RU"/>
        </w:rPr>
        <w:t>дорожные знаки и собирать их</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-Учить называть специальный транспорт и его назначение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-Развивать наблюдательность, самостоятельность мышления, внимательность на </w:t>
      </w:r>
      <w:r w:rsidRPr="00E36FDC">
        <w:rPr>
          <w:rFonts w:ascii="Times New Roman" w:eastAsia="Times New Roman" w:hAnsi="Times New Roman"/>
          <w:bCs/>
          <w:color w:val="111111"/>
          <w:sz w:val="24"/>
          <w:szCs w:val="24"/>
          <w:lang w:eastAsia="ru-RU"/>
        </w:rPr>
        <w:t>дорогах</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Задачи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Образовательные</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Познакомить детей с </w:t>
      </w:r>
      <w:r w:rsidRPr="00E36FDC">
        <w:rPr>
          <w:rFonts w:ascii="Times New Roman" w:eastAsia="Times New Roman" w:hAnsi="Times New Roman"/>
          <w:bCs/>
          <w:color w:val="111111"/>
          <w:sz w:val="24"/>
          <w:szCs w:val="24"/>
          <w:lang w:eastAsia="ru-RU"/>
        </w:rPr>
        <w:t>правилами дорожного движения</w:t>
      </w:r>
      <w:r w:rsidRPr="00E36FDC">
        <w:rPr>
          <w:rFonts w:ascii="Times New Roman" w:eastAsia="Times New Roman" w:hAnsi="Times New Roman"/>
          <w:color w:val="111111"/>
          <w:sz w:val="24"/>
          <w:szCs w:val="24"/>
          <w:lang w:eastAsia="ru-RU"/>
        </w:rPr>
        <w:t>, строением улицы и </w:t>
      </w:r>
      <w:r w:rsidRPr="00E36FDC">
        <w:rPr>
          <w:rFonts w:ascii="Times New Roman" w:eastAsia="Times New Roman" w:hAnsi="Times New Roman"/>
          <w:bCs/>
          <w:color w:val="111111"/>
          <w:sz w:val="24"/>
          <w:szCs w:val="24"/>
          <w:lang w:eastAsia="ru-RU"/>
        </w:rPr>
        <w:t>дорожными знаками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Научить детей предвидеть опасное событие, уметь по возможности его избегать, а при необходимости действовать;</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Развивающие</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Развивать осторожность, внимательность, самостоятельность, ответственность и осмотрительность на </w:t>
      </w:r>
      <w:r w:rsidRPr="00E36FDC">
        <w:rPr>
          <w:rFonts w:ascii="Times New Roman" w:eastAsia="Times New Roman" w:hAnsi="Times New Roman"/>
          <w:bCs/>
          <w:color w:val="111111"/>
          <w:sz w:val="24"/>
          <w:szCs w:val="24"/>
          <w:lang w:eastAsia="ru-RU"/>
        </w:rPr>
        <w:t>дороге</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Стимулировать познавательную активность, </w:t>
      </w:r>
      <w:r w:rsidRPr="00E36FDC">
        <w:rPr>
          <w:rFonts w:ascii="Times New Roman" w:eastAsia="Times New Roman" w:hAnsi="Times New Roman"/>
          <w:bCs/>
          <w:color w:val="111111"/>
          <w:sz w:val="24"/>
          <w:szCs w:val="24"/>
          <w:lang w:eastAsia="ru-RU"/>
        </w:rPr>
        <w:t>способствовать</w:t>
      </w:r>
      <w:r w:rsidRPr="00E36FDC">
        <w:rPr>
          <w:rFonts w:ascii="Times New Roman" w:eastAsia="Times New Roman" w:hAnsi="Times New Roman"/>
          <w:color w:val="111111"/>
          <w:sz w:val="24"/>
          <w:szCs w:val="24"/>
          <w:lang w:eastAsia="ru-RU"/>
        </w:rPr>
        <w:t> развитию коммуникативных навыков;</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lastRenderedPageBreak/>
        <w:t>Речевые</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w:t>
      </w:r>
      <w:r w:rsidRPr="00E36FDC">
        <w:rPr>
          <w:rFonts w:ascii="Times New Roman" w:eastAsia="Times New Roman" w:hAnsi="Times New Roman"/>
          <w:bCs/>
          <w:color w:val="111111"/>
          <w:sz w:val="24"/>
          <w:szCs w:val="24"/>
          <w:lang w:eastAsia="ru-RU"/>
        </w:rPr>
        <w:t>Способствовать развитию речи детей</w:t>
      </w:r>
      <w:r w:rsidRPr="00E36FDC">
        <w:rPr>
          <w:rFonts w:ascii="Times New Roman" w:eastAsia="Times New Roman" w:hAnsi="Times New Roman"/>
          <w:color w:val="111111"/>
          <w:sz w:val="24"/>
          <w:szCs w:val="24"/>
          <w:lang w:eastAsia="ru-RU"/>
        </w:rPr>
        <w:t>, пополнению активного и пассивного словаря детей.</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Развивать связную речь;</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Воспитательные</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Воспитывать навыки личной безопасности и чувство самосохранения;</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Воспитывать чувство ответственности.</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1 вариант игры </w:t>
      </w:r>
      <w:r w:rsidRPr="00E36FDC">
        <w:rPr>
          <w:rFonts w:ascii="Times New Roman" w:eastAsia="Times New Roman" w:hAnsi="Times New Roman"/>
          <w:b/>
          <w:iCs/>
          <w:color w:val="111111"/>
          <w:sz w:val="24"/>
          <w:szCs w:val="24"/>
          <w:bdr w:val="none" w:sz="0" w:space="0" w:color="auto" w:frame="1"/>
          <w:lang w:eastAsia="ru-RU"/>
        </w:rPr>
        <w:t>«Пешеходный переход»</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Цель</w:t>
      </w:r>
      <w:r w:rsidRPr="00E36FDC">
        <w:rPr>
          <w:rFonts w:ascii="Times New Roman" w:eastAsia="Times New Roman" w:hAnsi="Times New Roman"/>
          <w:color w:val="111111"/>
          <w:sz w:val="24"/>
          <w:szCs w:val="24"/>
          <w:lang w:eastAsia="ru-RU"/>
        </w:rPr>
        <w:t>: формировать представление у детей о пешеходном переходе.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Задачи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развивать образное и ассоциативное мышление дошкольников через</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использование дидактической игры.</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закреплять знания о пешеходном переходе и его назначении.</w:t>
      </w:r>
    </w:p>
    <w:p w:rsidR="00E140A0" w:rsidRPr="00E36FDC" w:rsidRDefault="00E140A0" w:rsidP="00AB6B14">
      <w:pPr>
        <w:spacing w:after="0" w:line="240" w:lineRule="auto"/>
        <w:ind w:firstLine="426"/>
        <w:jc w:val="both"/>
        <w:outlineLvl w:val="1"/>
        <w:rPr>
          <w:rFonts w:ascii="Times New Roman" w:eastAsia="Times New Roman" w:hAnsi="Times New Roman"/>
          <w:b/>
          <w:color w:val="000000"/>
          <w:sz w:val="24"/>
          <w:szCs w:val="24"/>
          <w:lang w:eastAsia="ru-RU"/>
        </w:rPr>
      </w:pPr>
      <w:r w:rsidRPr="00E36FDC">
        <w:rPr>
          <w:rFonts w:ascii="Times New Roman" w:eastAsia="Times New Roman" w:hAnsi="Times New Roman"/>
          <w:b/>
          <w:color w:val="000000"/>
          <w:sz w:val="24"/>
          <w:szCs w:val="24"/>
          <w:lang w:eastAsia="ru-RU"/>
        </w:rPr>
        <w:t>Ход игры:</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Воспитатель предлагает детям рассмотреть макет улицы и помочь пешеходу перейти на другую сторону улицы. Дети должны собрать пешеходный переход, чередуя черные и белые полоски.</w:t>
      </w:r>
    </w:p>
    <w:p w:rsidR="00E140A0" w:rsidRPr="00E36FDC" w:rsidRDefault="00E140A0" w:rsidP="00AB6B14">
      <w:pPr>
        <w:spacing w:after="0" w:line="240" w:lineRule="auto"/>
        <w:ind w:firstLine="426"/>
        <w:jc w:val="both"/>
        <w:rPr>
          <w:rFonts w:ascii="Times New Roman" w:eastAsia="Times New Roman" w:hAnsi="Times New Roman"/>
          <w:noProof/>
          <w:color w:val="111111"/>
          <w:sz w:val="24"/>
          <w:szCs w:val="24"/>
          <w:lang w:eastAsia="ru-RU"/>
        </w:rPr>
      </w:pPr>
      <w:r>
        <w:rPr>
          <w:rFonts w:ascii="Times New Roman" w:eastAsia="Times New Roman" w:hAnsi="Times New Roman"/>
          <w:noProof/>
          <w:color w:val="111111"/>
          <w:sz w:val="24"/>
          <w:szCs w:val="24"/>
          <w:lang w:eastAsia="ru-RU"/>
        </w:rPr>
        <w:drawing>
          <wp:inline distT="0" distB="0" distL="0" distR="0" wp14:anchorId="7E540698" wp14:editId="788DEE86">
            <wp:extent cx="1314450" cy="1295400"/>
            <wp:effectExtent l="0" t="9525" r="9525" b="9525"/>
            <wp:docPr id="239" name="Рисунок 239" descr="20210119_09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20210119_094413"/>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rot="5400000">
                      <a:off x="0" y="0"/>
                      <a:ext cx="1314450" cy="1295400"/>
                    </a:xfrm>
                    <a:prstGeom prst="rect">
                      <a:avLst/>
                    </a:prstGeom>
                    <a:noFill/>
                    <a:ln>
                      <a:noFill/>
                    </a:ln>
                  </pic:spPr>
                </pic:pic>
              </a:graphicData>
            </a:graphic>
          </wp:inline>
        </w:drawing>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2 вариант игры </w:t>
      </w:r>
      <w:r w:rsidRPr="00E36FDC">
        <w:rPr>
          <w:rFonts w:ascii="Times New Roman" w:eastAsia="Times New Roman" w:hAnsi="Times New Roman"/>
          <w:b/>
          <w:iCs/>
          <w:color w:val="111111"/>
          <w:sz w:val="24"/>
          <w:szCs w:val="24"/>
          <w:bdr w:val="none" w:sz="0" w:space="0" w:color="auto" w:frame="1"/>
          <w:lang w:eastAsia="ru-RU"/>
        </w:rPr>
        <w:t>«Специальный транспорт спешит на помощь»</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Цель</w:t>
      </w:r>
      <w:r w:rsidRPr="00E36FDC">
        <w:rPr>
          <w:rFonts w:ascii="Times New Roman" w:eastAsia="Times New Roman" w:hAnsi="Times New Roman"/>
          <w:color w:val="111111"/>
          <w:sz w:val="24"/>
          <w:szCs w:val="24"/>
          <w:lang w:eastAsia="ru-RU"/>
        </w:rPr>
        <w:t>: знать специальный транспорт, его назначения, </w:t>
      </w:r>
      <w:r w:rsidRPr="00E36FDC">
        <w:rPr>
          <w:rFonts w:ascii="Times New Roman" w:eastAsia="Times New Roman" w:hAnsi="Times New Roman"/>
          <w:bCs/>
          <w:color w:val="111111"/>
          <w:sz w:val="24"/>
          <w:szCs w:val="24"/>
          <w:lang w:eastAsia="ru-RU"/>
        </w:rPr>
        <w:t>способы вызова</w:t>
      </w:r>
      <w:r w:rsidRPr="00E36FDC">
        <w:rPr>
          <w:rFonts w:ascii="Times New Roman" w:eastAsia="Times New Roman" w:hAnsi="Times New Roman"/>
          <w:color w:val="111111"/>
          <w:sz w:val="24"/>
          <w:szCs w:val="24"/>
          <w:lang w:eastAsia="ru-RU"/>
        </w:rPr>
        <w:t>, отличительные особенности, уметь выбирать вид транспортного средства, соответствующий предложенной ситуации, рассказать, для чего оно используется и как его вызывать.</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Задачи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расширение и закрепление представлений о транспорте спец. служб, номерах телефонов их вызова.</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развитие зрительного внимания, восприятия, логического и ассоциативного мышления, тонкой моторики, памяти, смекалки и речевой активности, координации речи с </w:t>
      </w:r>
      <w:r w:rsidRPr="00E36FDC">
        <w:rPr>
          <w:rFonts w:ascii="Times New Roman" w:eastAsia="Times New Roman" w:hAnsi="Times New Roman"/>
          <w:bCs/>
          <w:color w:val="111111"/>
          <w:sz w:val="24"/>
          <w:szCs w:val="24"/>
          <w:lang w:eastAsia="ru-RU"/>
        </w:rPr>
        <w:t>движением</w:t>
      </w:r>
      <w:r w:rsidRPr="00E36FDC">
        <w:rPr>
          <w:rFonts w:ascii="Times New Roman" w:eastAsia="Times New Roman" w:hAnsi="Times New Roman"/>
          <w:color w:val="111111"/>
          <w:sz w:val="24"/>
          <w:szCs w:val="24"/>
          <w:lang w:eastAsia="ru-RU"/>
        </w:rPr>
        <w:t>, творческого воображения.</w:t>
      </w:r>
    </w:p>
    <w:p w:rsidR="00E140A0" w:rsidRPr="00E36FDC" w:rsidRDefault="00E140A0" w:rsidP="00AB6B14">
      <w:pPr>
        <w:spacing w:after="0" w:line="240" w:lineRule="auto"/>
        <w:ind w:firstLine="426"/>
        <w:jc w:val="both"/>
        <w:outlineLvl w:val="1"/>
        <w:rPr>
          <w:rFonts w:ascii="Times New Roman" w:eastAsia="Times New Roman" w:hAnsi="Times New Roman"/>
          <w:b/>
          <w:color w:val="000000"/>
          <w:sz w:val="24"/>
          <w:szCs w:val="24"/>
          <w:lang w:eastAsia="ru-RU"/>
        </w:rPr>
      </w:pPr>
      <w:r w:rsidRPr="00E36FDC">
        <w:rPr>
          <w:rFonts w:ascii="Times New Roman" w:eastAsia="Times New Roman" w:hAnsi="Times New Roman"/>
          <w:b/>
          <w:color w:val="000000"/>
          <w:sz w:val="24"/>
          <w:szCs w:val="24"/>
          <w:lang w:eastAsia="ru-RU"/>
        </w:rPr>
        <w:t>Ход игры:</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Воспитатель показывает изображение разных ситуаций (больной человек, пожар, пожарный, хулиган и. т. п., а дети должны отыскать соответствующий специальный транспорт и рассказать, для чего оно используется, как его вызывать. Затем прикрепить картинки с изображением человечков на спецмашины и доставить их по назначению.</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3 вариант игры </w:t>
      </w:r>
      <w:r w:rsidRPr="00E36FDC">
        <w:rPr>
          <w:rFonts w:ascii="Times New Roman" w:eastAsia="Times New Roman" w:hAnsi="Times New Roman"/>
          <w:b/>
          <w:iCs/>
          <w:color w:val="111111"/>
          <w:sz w:val="24"/>
          <w:szCs w:val="24"/>
          <w:bdr w:val="none" w:sz="0" w:space="0" w:color="auto" w:frame="1"/>
          <w:lang w:eastAsia="ru-RU"/>
        </w:rPr>
        <w:t xml:space="preserve">«Поставь </w:t>
      </w:r>
      <w:r w:rsidRPr="00E36FDC">
        <w:rPr>
          <w:rFonts w:ascii="Times New Roman" w:eastAsia="Times New Roman" w:hAnsi="Times New Roman"/>
          <w:b/>
          <w:bCs/>
          <w:iCs/>
          <w:color w:val="111111"/>
          <w:sz w:val="24"/>
          <w:szCs w:val="24"/>
          <w:lang w:eastAsia="ru-RU"/>
        </w:rPr>
        <w:t>дорожные знаки правильно</w:t>
      </w:r>
      <w:r w:rsidRPr="00E36FDC">
        <w:rPr>
          <w:rFonts w:ascii="Times New Roman" w:eastAsia="Times New Roman" w:hAnsi="Times New Roman"/>
          <w:b/>
          <w:iCs/>
          <w:color w:val="111111"/>
          <w:sz w:val="24"/>
          <w:szCs w:val="24"/>
          <w:bdr w:val="none" w:sz="0" w:space="0" w:color="auto" w:frame="1"/>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Цель</w:t>
      </w:r>
      <w:r w:rsidRPr="00E36FDC">
        <w:rPr>
          <w:rFonts w:ascii="Times New Roman" w:eastAsia="Times New Roman" w:hAnsi="Times New Roman"/>
          <w:color w:val="111111"/>
          <w:sz w:val="24"/>
          <w:szCs w:val="24"/>
          <w:lang w:eastAsia="ru-RU"/>
        </w:rPr>
        <w:t>: учить детей ставить  </w:t>
      </w:r>
      <w:r w:rsidRPr="00E36FDC">
        <w:rPr>
          <w:rFonts w:ascii="Times New Roman" w:eastAsia="Times New Roman" w:hAnsi="Times New Roman"/>
          <w:bCs/>
          <w:color w:val="111111"/>
          <w:sz w:val="24"/>
          <w:szCs w:val="24"/>
          <w:lang w:eastAsia="ru-RU"/>
        </w:rPr>
        <w:t>дорожные знаки</w:t>
      </w:r>
      <w:r w:rsidRPr="00E36FDC">
        <w:rPr>
          <w:rFonts w:ascii="Times New Roman" w:eastAsia="Times New Roman" w:hAnsi="Times New Roman"/>
          <w:color w:val="111111"/>
          <w:sz w:val="24"/>
          <w:szCs w:val="24"/>
          <w:lang w:eastAsia="ru-RU"/>
        </w:rPr>
        <w:t>, закреплять умение узнавать и называть </w:t>
      </w:r>
      <w:r w:rsidRPr="00E36FDC">
        <w:rPr>
          <w:rFonts w:ascii="Times New Roman" w:eastAsia="Times New Roman" w:hAnsi="Times New Roman"/>
          <w:bCs/>
          <w:color w:val="111111"/>
          <w:sz w:val="24"/>
          <w:szCs w:val="24"/>
          <w:lang w:eastAsia="ru-RU"/>
        </w:rPr>
        <w:t>дорожные</w:t>
      </w:r>
      <w:r w:rsidRPr="00E36FDC">
        <w:rPr>
          <w:rFonts w:ascii="Times New Roman" w:eastAsia="Times New Roman" w:hAnsi="Times New Roman"/>
          <w:color w:val="111111"/>
          <w:sz w:val="24"/>
          <w:szCs w:val="24"/>
          <w:lang w:eastAsia="ru-RU"/>
        </w:rPr>
        <w:t> знаки по внешнему виду, формировать представление о значении классификации </w:t>
      </w:r>
      <w:r w:rsidRPr="00E36FDC">
        <w:rPr>
          <w:rFonts w:ascii="Times New Roman" w:eastAsia="Times New Roman" w:hAnsi="Times New Roman"/>
          <w:bCs/>
          <w:color w:val="111111"/>
          <w:sz w:val="24"/>
          <w:szCs w:val="24"/>
          <w:lang w:eastAsia="ru-RU"/>
        </w:rPr>
        <w:t>дорожных знаков</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Задачи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закрепить и систематизировать знания детей о знаках </w:t>
      </w:r>
      <w:r w:rsidRPr="00E36FDC">
        <w:rPr>
          <w:rFonts w:ascii="Times New Roman" w:eastAsia="Times New Roman" w:hAnsi="Times New Roman"/>
          <w:bCs/>
          <w:color w:val="111111"/>
          <w:sz w:val="24"/>
          <w:szCs w:val="24"/>
          <w:lang w:eastAsia="ru-RU"/>
        </w:rPr>
        <w:t>дорожного движения</w:t>
      </w:r>
      <w:r w:rsidRPr="00E36FDC">
        <w:rPr>
          <w:rFonts w:ascii="Times New Roman" w:eastAsia="Times New Roman" w:hAnsi="Times New Roman"/>
          <w:color w:val="111111"/>
          <w:sz w:val="24"/>
          <w:szCs w:val="24"/>
          <w:lang w:eastAsia="ru-RU"/>
        </w:rPr>
        <w:t>, их назначении;</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тренировать в подборе подходящих по форме и цвету фрагментов рисунка </w:t>
      </w:r>
      <w:r w:rsidRPr="00E36FDC">
        <w:rPr>
          <w:rFonts w:ascii="Times New Roman" w:eastAsia="Times New Roman" w:hAnsi="Times New Roman"/>
          <w:bCs/>
          <w:color w:val="111111"/>
          <w:sz w:val="24"/>
          <w:szCs w:val="24"/>
          <w:lang w:eastAsia="ru-RU"/>
        </w:rPr>
        <w:t>дорожного</w:t>
      </w:r>
      <w:r w:rsidRPr="00E36FDC">
        <w:rPr>
          <w:rFonts w:ascii="Times New Roman" w:eastAsia="Times New Roman" w:hAnsi="Times New Roman"/>
          <w:color w:val="111111"/>
          <w:sz w:val="24"/>
          <w:szCs w:val="24"/>
          <w:lang w:eastAsia="ru-RU"/>
        </w:rPr>
        <w:t> знака и складывать их в целое изображение;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развивать память, связную речь, логическое мышление, пространственную ориентировку, внимание, мелкую моторику рук.</w:t>
      </w:r>
    </w:p>
    <w:p w:rsidR="00E140A0" w:rsidRPr="00E36FDC" w:rsidRDefault="00E140A0" w:rsidP="00AB6B14">
      <w:pPr>
        <w:spacing w:after="0" w:line="240" w:lineRule="auto"/>
        <w:ind w:firstLine="426"/>
        <w:jc w:val="both"/>
        <w:outlineLvl w:val="1"/>
        <w:rPr>
          <w:rFonts w:ascii="Times New Roman" w:eastAsia="Times New Roman" w:hAnsi="Times New Roman"/>
          <w:b/>
          <w:color w:val="000000"/>
          <w:sz w:val="24"/>
          <w:szCs w:val="24"/>
          <w:lang w:eastAsia="ru-RU"/>
        </w:rPr>
      </w:pPr>
      <w:r w:rsidRPr="00E36FDC">
        <w:rPr>
          <w:rFonts w:ascii="Times New Roman" w:eastAsia="Times New Roman" w:hAnsi="Times New Roman"/>
          <w:b/>
          <w:color w:val="000000"/>
          <w:sz w:val="24"/>
          <w:szCs w:val="24"/>
          <w:lang w:eastAsia="ru-RU"/>
        </w:rPr>
        <w:t>Ход игры:</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Воспитатель предлагает детям поставить дорожные знаки по своим местам. Здесь же воспитатель может познакомить детей с классификацией </w:t>
      </w:r>
      <w:r w:rsidRPr="00E36FDC">
        <w:rPr>
          <w:rFonts w:ascii="Times New Roman" w:eastAsia="Times New Roman" w:hAnsi="Times New Roman"/>
          <w:bCs/>
          <w:color w:val="111111"/>
          <w:sz w:val="24"/>
          <w:szCs w:val="24"/>
          <w:lang w:eastAsia="ru-RU"/>
        </w:rPr>
        <w:t>дорожных знаков</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Pr>
          <w:rFonts w:ascii="Times New Roman" w:hAnsi="Times New Roman"/>
          <w:noProof/>
          <w:sz w:val="24"/>
          <w:szCs w:val="24"/>
          <w:lang w:eastAsia="ru-RU"/>
        </w:rPr>
        <w:lastRenderedPageBreak/>
        <w:drawing>
          <wp:inline distT="0" distB="0" distL="0" distR="0" wp14:anchorId="78048DE0" wp14:editId="61C3CCAC">
            <wp:extent cx="1866900" cy="1390650"/>
            <wp:effectExtent l="0" t="0" r="0" b="0"/>
            <wp:docPr id="237" name="Рисунок 237" descr="20210401_10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20210401_100138"/>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1866900" cy="1390650"/>
                    </a:xfrm>
                    <a:prstGeom prst="rect">
                      <a:avLst/>
                    </a:prstGeom>
                    <a:noFill/>
                    <a:ln>
                      <a:noFill/>
                    </a:ln>
                  </pic:spPr>
                </pic:pic>
              </a:graphicData>
            </a:graphic>
          </wp:inline>
        </w:drawing>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xml:space="preserve">4 вариант игры </w:t>
      </w:r>
      <w:r w:rsidRPr="00E36FDC">
        <w:rPr>
          <w:rFonts w:ascii="Times New Roman" w:eastAsia="Times New Roman" w:hAnsi="Times New Roman"/>
          <w:b/>
          <w:iCs/>
          <w:color w:val="111111"/>
          <w:sz w:val="24"/>
          <w:szCs w:val="24"/>
          <w:bdr w:val="none" w:sz="0" w:space="0" w:color="auto" w:frame="1"/>
          <w:lang w:eastAsia="ru-RU"/>
        </w:rPr>
        <w:t>«Путешествие по городу»</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Цель</w:t>
      </w:r>
      <w:r w:rsidRPr="00E36FDC">
        <w:rPr>
          <w:rFonts w:ascii="Times New Roman" w:eastAsia="Times New Roman" w:hAnsi="Times New Roman"/>
          <w:color w:val="111111"/>
          <w:sz w:val="24"/>
          <w:szCs w:val="24"/>
          <w:lang w:eastAsia="ru-RU"/>
        </w:rPr>
        <w:t>: формировать знания о </w:t>
      </w:r>
      <w:r w:rsidRPr="00E36FDC">
        <w:rPr>
          <w:rFonts w:ascii="Times New Roman" w:eastAsia="Times New Roman" w:hAnsi="Times New Roman"/>
          <w:bCs/>
          <w:color w:val="111111"/>
          <w:sz w:val="24"/>
          <w:szCs w:val="24"/>
          <w:lang w:eastAsia="ru-RU"/>
        </w:rPr>
        <w:t>дорожной безопасности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bdr w:val="none" w:sz="0" w:space="0" w:color="auto" w:frame="1"/>
          <w:lang w:eastAsia="ru-RU"/>
        </w:rPr>
        <w:t>Задачи</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обобщить представления детей о </w:t>
      </w:r>
      <w:r w:rsidRPr="00E36FDC">
        <w:rPr>
          <w:rFonts w:ascii="Times New Roman" w:eastAsia="Times New Roman" w:hAnsi="Times New Roman"/>
          <w:bCs/>
          <w:color w:val="111111"/>
          <w:sz w:val="24"/>
          <w:szCs w:val="24"/>
          <w:lang w:eastAsia="ru-RU"/>
        </w:rPr>
        <w:t>правилах</w:t>
      </w:r>
      <w:r w:rsidRPr="00E36FDC">
        <w:rPr>
          <w:rFonts w:ascii="Times New Roman" w:eastAsia="Times New Roman" w:hAnsi="Times New Roman"/>
          <w:color w:val="111111"/>
          <w:sz w:val="24"/>
          <w:szCs w:val="24"/>
          <w:lang w:eastAsia="ru-RU"/>
        </w:rPr>
        <w:t> поведения пешеходов на улице;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закрепить представления детей о транспорте;</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учить понимать символику </w:t>
      </w:r>
      <w:r w:rsidRPr="00E36FDC">
        <w:rPr>
          <w:rFonts w:ascii="Times New Roman" w:eastAsia="Times New Roman" w:hAnsi="Times New Roman"/>
          <w:bCs/>
          <w:color w:val="111111"/>
          <w:sz w:val="24"/>
          <w:szCs w:val="24"/>
          <w:lang w:eastAsia="ru-RU"/>
        </w:rPr>
        <w:t>дорожных знаков</w:t>
      </w:r>
      <w:r w:rsidRPr="00E36FDC">
        <w:rPr>
          <w:rFonts w:ascii="Times New Roman" w:eastAsia="Times New Roman" w:hAnsi="Times New Roman"/>
          <w:color w:val="111111"/>
          <w:sz w:val="24"/>
          <w:szCs w:val="24"/>
          <w:lang w:eastAsia="ru-RU"/>
        </w:rPr>
        <w:t>, соотносить речевое описание с их графическим изображением;</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воспитывать желание соблюдать </w:t>
      </w:r>
      <w:r w:rsidRPr="00E36FDC">
        <w:rPr>
          <w:rFonts w:ascii="Times New Roman" w:eastAsia="Times New Roman" w:hAnsi="Times New Roman"/>
          <w:bCs/>
          <w:color w:val="111111"/>
          <w:sz w:val="24"/>
          <w:szCs w:val="24"/>
          <w:lang w:eastAsia="ru-RU"/>
        </w:rPr>
        <w:t>правила дорожного движения</w:t>
      </w:r>
      <w:r w:rsidRPr="00E36FDC">
        <w:rPr>
          <w:rFonts w:ascii="Times New Roman" w:eastAsia="Times New Roman" w:hAnsi="Times New Roman"/>
          <w:color w:val="111111"/>
          <w:sz w:val="24"/>
          <w:szCs w:val="24"/>
          <w:lang w:eastAsia="ru-RU"/>
        </w:rPr>
        <w:t> в повседневной жизни;</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 развивать смекалку, быстроту мышления, речевую активность.</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На макете воспитатель и дети моделируют различные </w:t>
      </w:r>
      <w:r w:rsidRPr="00E36FDC">
        <w:rPr>
          <w:rFonts w:ascii="Times New Roman" w:eastAsia="Times New Roman" w:hAnsi="Times New Roman"/>
          <w:bCs/>
          <w:color w:val="111111"/>
          <w:sz w:val="24"/>
          <w:szCs w:val="24"/>
          <w:lang w:eastAsia="ru-RU"/>
        </w:rPr>
        <w:t>дорожные</w:t>
      </w:r>
      <w:r w:rsidRPr="00E36FDC">
        <w:rPr>
          <w:rFonts w:ascii="Times New Roman" w:eastAsia="Times New Roman" w:hAnsi="Times New Roman"/>
          <w:color w:val="111111"/>
          <w:sz w:val="24"/>
          <w:szCs w:val="24"/>
          <w:lang w:eastAsia="ru-RU"/>
        </w:rPr>
        <w:t> ситуации и решают их.</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Данное методическое </w:t>
      </w:r>
      <w:r w:rsidRPr="00E36FDC">
        <w:rPr>
          <w:rFonts w:ascii="Times New Roman" w:eastAsia="Times New Roman" w:hAnsi="Times New Roman"/>
          <w:bCs/>
          <w:color w:val="111111"/>
          <w:sz w:val="24"/>
          <w:szCs w:val="24"/>
          <w:lang w:eastAsia="ru-RU"/>
        </w:rPr>
        <w:t>пособие</w:t>
      </w:r>
      <w:r w:rsidRPr="00E36FDC">
        <w:rPr>
          <w:rFonts w:ascii="Times New Roman" w:eastAsia="Times New Roman" w:hAnsi="Times New Roman"/>
          <w:color w:val="111111"/>
          <w:sz w:val="24"/>
          <w:szCs w:val="24"/>
          <w:lang w:eastAsia="ru-RU"/>
        </w:rPr>
        <w:t> рекомендуется использовать воспитателям дошкольных учреждений, как в непосредственно - образовательной деятельности с детьми, так и в игровой деятельности и в самостоятельной.</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Работа с данным </w:t>
      </w:r>
      <w:r w:rsidRPr="00E36FDC">
        <w:rPr>
          <w:rFonts w:ascii="Times New Roman" w:eastAsia="Times New Roman" w:hAnsi="Times New Roman"/>
          <w:bCs/>
          <w:color w:val="111111"/>
          <w:sz w:val="24"/>
          <w:szCs w:val="24"/>
          <w:lang w:eastAsia="ru-RU"/>
        </w:rPr>
        <w:t>пособием</w:t>
      </w:r>
      <w:r w:rsidRPr="00E36FDC">
        <w:rPr>
          <w:rFonts w:ascii="Times New Roman" w:eastAsia="Times New Roman" w:hAnsi="Times New Roman"/>
          <w:color w:val="111111"/>
          <w:sz w:val="24"/>
          <w:szCs w:val="24"/>
          <w:lang w:eastAsia="ru-RU"/>
        </w:rPr>
        <w:t> позволит разнообразить работу и повысить познавательный интерес у детей.</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В </w:t>
      </w:r>
      <w:r w:rsidRPr="00E36FDC">
        <w:rPr>
          <w:rFonts w:ascii="Times New Roman" w:eastAsia="Times New Roman" w:hAnsi="Times New Roman"/>
          <w:bCs/>
          <w:color w:val="111111"/>
          <w:sz w:val="24"/>
          <w:szCs w:val="24"/>
          <w:lang w:eastAsia="ru-RU"/>
        </w:rPr>
        <w:t>пособии</w:t>
      </w:r>
      <w:r w:rsidRPr="00E36FDC">
        <w:rPr>
          <w:rFonts w:ascii="Times New Roman" w:eastAsia="Times New Roman" w:hAnsi="Times New Roman"/>
          <w:color w:val="111111"/>
          <w:sz w:val="24"/>
          <w:szCs w:val="24"/>
          <w:lang w:eastAsia="ru-RU"/>
        </w:rPr>
        <w:t> представлен минимальный комплект заданий и съемных элементов к ним. Фантазия воспитателя позволяет расширить количество съемных элементов, а это в свою очередь расширит возможность использования книги </w:t>
      </w:r>
      <w:r w:rsidRPr="00E36FDC">
        <w:rPr>
          <w:rFonts w:ascii="Times New Roman" w:eastAsia="Times New Roman" w:hAnsi="Times New Roman"/>
          <w:iCs/>
          <w:color w:val="111111"/>
          <w:sz w:val="24"/>
          <w:szCs w:val="24"/>
          <w:bdr w:val="none" w:sz="0" w:space="0" w:color="auto" w:frame="1"/>
          <w:lang w:eastAsia="ru-RU"/>
        </w:rPr>
        <w:t>(с учетом возрастных и индивидуальных особенностей детей)</w:t>
      </w:r>
      <w:r w:rsidRPr="00E36FDC">
        <w:rPr>
          <w:rFonts w:ascii="Times New Roman" w:eastAsia="Times New Roman" w:hAnsi="Times New Roman"/>
          <w:color w:val="111111"/>
          <w:sz w:val="24"/>
          <w:szCs w:val="24"/>
          <w:lang w:eastAsia="ru-RU"/>
        </w:rPr>
        <w:t> по ознакомлению детей с </w:t>
      </w:r>
      <w:r w:rsidRPr="00E36FDC">
        <w:rPr>
          <w:rFonts w:ascii="Times New Roman" w:eastAsia="Times New Roman" w:hAnsi="Times New Roman"/>
          <w:bCs/>
          <w:color w:val="111111"/>
          <w:sz w:val="24"/>
          <w:szCs w:val="24"/>
          <w:lang w:eastAsia="ru-RU"/>
        </w:rPr>
        <w:t>правилами дорожного движения</w:t>
      </w:r>
      <w:r w:rsidRPr="00E36FDC">
        <w:rPr>
          <w:rFonts w:ascii="Times New Roman" w:eastAsia="Times New Roman" w:hAnsi="Times New Roman"/>
          <w:color w:val="111111"/>
          <w:sz w:val="24"/>
          <w:szCs w:val="24"/>
          <w:lang w:eastAsia="ru-RU"/>
        </w:rPr>
        <w:t>.</w:t>
      </w:r>
    </w:p>
    <w:p w:rsidR="00E140A0" w:rsidRPr="00E36FDC" w:rsidRDefault="00E140A0" w:rsidP="00AB6B14">
      <w:pPr>
        <w:spacing w:after="0" w:line="240" w:lineRule="auto"/>
        <w:ind w:firstLine="426"/>
        <w:jc w:val="both"/>
        <w:rPr>
          <w:rFonts w:ascii="Times New Roman" w:eastAsia="Times New Roman" w:hAnsi="Times New Roman"/>
          <w:color w:val="111111"/>
          <w:sz w:val="24"/>
          <w:szCs w:val="24"/>
          <w:lang w:eastAsia="ru-RU"/>
        </w:rPr>
      </w:pPr>
      <w:r w:rsidRPr="00E36FDC">
        <w:rPr>
          <w:rFonts w:ascii="Times New Roman" w:eastAsia="Times New Roman" w:hAnsi="Times New Roman"/>
          <w:color w:val="111111"/>
          <w:sz w:val="24"/>
          <w:szCs w:val="24"/>
          <w:lang w:eastAsia="ru-RU"/>
        </w:rPr>
        <w:t>Творите, фантазируйте, придумывайте!</w:t>
      </w:r>
    </w:p>
    <w:p w:rsidR="00E140A0" w:rsidRDefault="00E140A0" w:rsidP="00AB6B14">
      <w:pPr>
        <w:pStyle w:val="a3"/>
        <w:ind w:firstLine="426"/>
        <w:jc w:val="both"/>
        <w:rPr>
          <w:rFonts w:ascii="Times New Roman" w:hAnsi="Times New Roman"/>
          <w:noProof/>
          <w:sz w:val="24"/>
          <w:szCs w:val="24"/>
          <w:lang w:eastAsia="ru-RU"/>
        </w:rPr>
      </w:pPr>
    </w:p>
    <w:p w:rsidR="00E140A0" w:rsidRPr="00C41358" w:rsidRDefault="00E140A0" w:rsidP="00340D66">
      <w:pPr>
        <w:spacing w:after="0" w:line="240" w:lineRule="auto"/>
        <w:ind w:firstLine="426"/>
        <w:jc w:val="center"/>
        <w:rPr>
          <w:rFonts w:ascii="Times New Roman" w:hAnsi="Times New Roman"/>
          <w:b/>
          <w:color w:val="000000"/>
          <w:sz w:val="24"/>
          <w:szCs w:val="24"/>
        </w:rPr>
      </w:pPr>
      <w:r w:rsidRPr="00C41358">
        <w:rPr>
          <w:rFonts w:ascii="Times New Roman" w:hAnsi="Times New Roman"/>
          <w:b/>
          <w:color w:val="000000"/>
          <w:sz w:val="24"/>
          <w:szCs w:val="24"/>
          <w:lang w:val="tt-RU"/>
        </w:rPr>
        <w:t>Мо</w:t>
      </w:r>
      <w:r w:rsidRPr="00C41358">
        <w:rPr>
          <w:rFonts w:ascii="Times New Roman" w:hAnsi="Times New Roman"/>
          <w:b/>
          <w:color w:val="000000"/>
          <w:sz w:val="24"/>
          <w:szCs w:val="24"/>
        </w:rPr>
        <w:t>ё село</w:t>
      </w:r>
    </w:p>
    <w:p w:rsidR="00E140A0" w:rsidRPr="00702A4E" w:rsidRDefault="00E140A0" w:rsidP="00340D66">
      <w:pPr>
        <w:spacing w:after="0" w:line="240" w:lineRule="auto"/>
        <w:ind w:firstLine="426"/>
        <w:jc w:val="right"/>
        <w:rPr>
          <w:rFonts w:ascii="Times New Roman" w:hAnsi="Times New Roman"/>
          <w:bCs/>
          <w:color w:val="000000"/>
          <w:sz w:val="24"/>
          <w:szCs w:val="24"/>
        </w:rPr>
      </w:pPr>
      <w:r w:rsidRPr="00702A4E">
        <w:rPr>
          <w:rFonts w:ascii="Times New Roman" w:hAnsi="Times New Roman"/>
          <w:bCs/>
          <w:color w:val="000000"/>
          <w:sz w:val="24"/>
          <w:szCs w:val="24"/>
        </w:rPr>
        <w:t>Хазинурова Гульназ Ралифовна</w:t>
      </w:r>
    </w:p>
    <w:p w:rsidR="00E140A0" w:rsidRPr="00702A4E" w:rsidRDefault="00E140A0" w:rsidP="00340D66">
      <w:pPr>
        <w:spacing w:after="0" w:line="240" w:lineRule="auto"/>
        <w:ind w:firstLine="426"/>
        <w:jc w:val="right"/>
        <w:rPr>
          <w:rFonts w:ascii="Times New Roman" w:hAnsi="Times New Roman"/>
          <w:bCs/>
          <w:color w:val="000000"/>
          <w:sz w:val="24"/>
          <w:szCs w:val="24"/>
        </w:rPr>
      </w:pPr>
      <w:r w:rsidRPr="00702A4E">
        <w:rPr>
          <w:rFonts w:ascii="Times New Roman" w:hAnsi="Times New Roman"/>
          <w:bCs/>
          <w:color w:val="000000"/>
          <w:sz w:val="24"/>
          <w:szCs w:val="24"/>
        </w:rPr>
        <w:t>МБДОУ Тюлячинский детский сад №3 «Шатлык»</w:t>
      </w:r>
    </w:p>
    <w:p w:rsidR="00E140A0" w:rsidRDefault="00E140A0" w:rsidP="00340D66">
      <w:pPr>
        <w:spacing w:after="0"/>
        <w:ind w:firstLine="426"/>
        <w:jc w:val="right"/>
        <w:rPr>
          <w:rFonts w:ascii="Times New Roman" w:hAnsi="Times New Roman"/>
          <w:bCs/>
          <w:color w:val="000000"/>
          <w:sz w:val="24"/>
          <w:szCs w:val="24"/>
        </w:rPr>
      </w:pPr>
      <w:r w:rsidRPr="00702A4E">
        <w:rPr>
          <w:rFonts w:ascii="Times New Roman" w:hAnsi="Times New Roman"/>
          <w:bCs/>
          <w:color w:val="000000"/>
          <w:sz w:val="24"/>
          <w:szCs w:val="24"/>
        </w:rPr>
        <w:t>Тюлячинский район</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Данный макет разработан для более успешной ориентировки в родном поселке, закрепления и изучения ПДД. Работа проводится как с воспитателем так и в самостоятельной деятельности. Данное пособие дает возможность систематизировать знания детей о ПДД, обучение идет через игровые правила и действия.</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Цель: создание условий для формирования у дошкольников устойчивых навыков безопасного поведения на улице и дорогах.</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Задачи:</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закрепить знания о безопасном поведении и на улицах и дорогах;</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совершенствовать представление о ПДД и дорожных знаках;</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воспитывать сознательное выполнение ПДД</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способствовать созданию положительного эмоционального настроения.</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учить применять современные формы, методы обучения и воспитания, направленные на предупреждение несчастных случаев с детьми на улицах и во дворах;</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Способствовать развитию творческих способностей.</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Результат:</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Воспитать грамотного пешехода.</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Умение хорошо ориентироваться на дороге и в дорожных знаках.</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lastRenderedPageBreak/>
        <w:t>- Ориентироваться в сложной дорожно-транспортной ситуации и в кротчайшие сроки правильно принять решение.</w:t>
      </w:r>
    </w:p>
    <w:p w:rsidR="00E140A0" w:rsidRPr="00C41358" w:rsidRDefault="00E140A0" w:rsidP="00AB6B14">
      <w:pPr>
        <w:spacing w:after="0"/>
        <w:ind w:firstLine="426"/>
        <w:jc w:val="both"/>
        <w:rPr>
          <w:rFonts w:ascii="Times New Roman" w:hAnsi="Times New Roman"/>
          <w:sz w:val="24"/>
          <w:szCs w:val="24"/>
        </w:rPr>
      </w:pPr>
      <w:r w:rsidRPr="00C41358">
        <w:rPr>
          <w:rFonts w:ascii="Times New Roman" w:hAnsi="Times New Roman"/>
          <w:sz w:val="24"/>
          <w:szCs w:val="24"/>
        </w:rPr>
        <w:t>- Снижение дорожно-транспортного травматизма среди детей дошкольного возраста путем повышения их уровня знаний ПДД.</w:t>
      </w:r>
    </w:p>
    <w:p w:rsidR="00E140A0" w:rsidRPr="00C41358" w:rsidRDefault="00E140A0" w:rsidP="00AB6B14">
      <w:pPr>
        <w:spacing w:after="0"/>
        <w:ind w:firstLine="426"/>
        <w:jc w:val="both"/>
        <w:rPr>
          <w:rFonts w:ascii="Times New Roman" w:hAnsi="Times New Roman"/>
          <w:sz w:val="24"/>
          <w:szCs w:val="24"/>
        </w:rPr>
      </w:pPr>
    </w:p>
    <w:p w:rsidR="00E140A0" w:rsidRDefault="00E140A0" w:rsidP="00AB6B14">
      <w:pPr>
        <w:spacing w:after="0"/>
        <w:ind w:firstLine="426"/>
        <w:jc w:val="both"/>
        <w:rPr>
          <w:noProof/>
          <w:lang w:eastAsia="ru-RU"/>
        </w:rPr>
      </w:pPr>
    </w:p>
    <w:p w:rsidR="00E140A0" w:rsidRPr="00C41358" w:rsidRDefault="00E140A0" w:rsidP="00340D66">
      <w:pPr>
        <w:pStyle w:val="a3"/>
        <w:ind w:firstLine="426"/>
        <w:jc w:val="center"/>
        <w:rPr>
          <w:rFonts w:ascii="Times New Roman" w:hAnsi="Times New Roman"/>
          <w:b/>
          <w:bCs/>
          <w:sz w:val="24"/>
          <w:szCs w:val="24"/>
        </w:rPr>
      </w:pPr>
      <w:r w:rsidRPr="00C41358">
        <w:rPr>
          <w:rFonts w:ascii="Times New Roman" w:hAnsi="Times New Roman"/>
          <w:b/>
          <w:bCs/>
          <w:sz w:val="24"/>
          <w:szCs w:val="24"/>
        </w:rPr>
        <w:t>Дидактическая игра макет – игра (ходилка, бродилка)</w:t>
      </w:r>
    </w:p>
    <w:p w:rsidR="00E140A0" w:rsidRDefault="00E140A0" w:rsidP="00340D66">
      <w:pPr>
        <w:pStyle w:val="a3"/>
        <w:ind w:firstLine="426"/>
        <w:jc w:val="center"/>
        <w:rPr>
          <w:rFonts w:ascii="Times New Roman" w:hAnsi="Times New Roman"/>
          <w:b/>
          <w:bCs/>
          <w:sz w:val="24"/>
          <w:szCs w:val="24"/>
        </w:rPr>
      </w:pPr>
      <w:r w:rsidRPr="00C41358">
        <w:rPr>
          <w:rFonts w:ascii="Times New Roman" w:hAnsi="Times New Roman"/>
          <w:b/>
          <w:bCs/>
          <w:sz w:val="24"/>
          <w:szCs w:val="24"/>
        </w:rPr>
        <w:t>по ПДД «Поездка по городу»</w:t>
      </w:r>
    </w:p>
    <w:p w:rsidR="00E140A0" w:rsidRPr="00702A4E" w:rsidRDefault="00E140A0" w:rsidP="00340D66">
      <w:pPr>
        <w:pStyle w:val="a3"/>
        <w:ind w:firstLine="426"/>
        <w:jc w:val="right"/>
        <w:rPr>
          <w:rFonts w:ascii="Times New Roman" w:hAnsi="Times New Roman"/>
          <w:sz w:val="24"/>
          <w:szCs w:val="24"/>
        </w:rPr>
      </w:pPr>
      <w:r w:rsidRPr="00702A4E">
        <w:rPr>
          <w:rFonts w:ascii="Times New Roman" w:hAnsi="Times New Roman"/>
          <w:sz w:val="24"/>
          <w:szCs w:val="24"/>
        </w:rPr>
        <w:t>Хайрутдинова Алевтина Валентиновна,</w:t>
      </w:r>
    </w:p>
    <w:p w:rsidR="00E140A0" w:rsidRPr="00702A4E" w:rsidRDefault="00E140A0" w:rsidP="00340D66">
      <w:pPr>
        <w:pStyle w:val="a3"/>
        <w:ind w:firstLine="426"/>
        <w:jc w:val="right"/>
        <w:rPr>
          <w:rFonts w:ascii="Times New Roman" w:hAnsi="Times New Roman"/>
          <w:sz w:val="24"/>
          <w:szCs w:val="24"/>
        </w:rPr>
      </w:pPr>
      <w:r w:rsidRPr="00702A4E">
        <w:rPr>
          <w:rFonts w:ascii="Times New Roman" w:hAnsi="Times New Roman"/>
          <w:sz w:val="24"/>
          <w:szCs w:val="24"/>
        </w:rPr>
        <w:t>Нугуманова Алина Ильгизовна,</w:t>
      </w:r>
    </w:p>
    <w:p w:rsidR="00E140A0" w:rsidRPr="00C41358" w:rsidRDefault="00E140A0" w:rsidP="00340D66">
      <w:pPr>
        <w:pStyle w:val="a3"/>
        <w:ind w:firstLine="426"/>
        <w:jc w:val="right"/>
        <w:rPr>
          <w:rFonts w:ascii="Times New Roman" w:hAnsi="Times New Roman"/>
          <w:sz w:val="24"/>
          <w:szCs w:val="24"/>
        </w:rPr>
      </w:pPr>
      <w:r w:rsidRPr="00702A4E">
        <w:rPr>
          <w:rFonts w:ascii="Times New Roman" w:hAnsi="Times New Roman"/>
          <w:sz w:val="24"/>
          <w:szCs w:val="24"/>
        </w:rPr>
        <w:t>Заведущий - Тезева Елена Николаевна</w:t>
      </w:r>
    </w:p>
    <w:p w:rsidR="00E140A0" w:rsidRDefault="00E140A0" w:rsidP="00340D66">
      <w:pPr>
        <w:spacing w:after="0" w:line="240" w:lineRule="auto"/>
        <w:ind w:firstLine="426"/>
        <w:jc w:val="right"/>
        <w:rPr>
          <w:rFonts w:ascii="Times New Roman" w:hAnsi="Times New Roman"/>
          <w:sz w:val="24"/>
          <w:szCs w:val="24"/>
        </w:rPr>
      </w:pPr>
      <w:r w:rsidRPr="00F773EE">
        <w:rPr>
          <w:rFonts w:ascii="Times New Roman" w:hAnsi="Times New Roman"/>
          <w:sz w:val="24"/>
          <w:szCs w:val="24"/>
        </w:rPr>
        <w:t>М</w:t>
      </w:r>
      <w:r>
        <w:rPr>
          <w:rFonts w:ascii="Times New Roman" w:hAnsi="Times New Roman"/>
          <w:sz w:val="24"/>
          <w:szCs w:val="24"/>
        </w:rPr>
        <w:t>БДОУ</w:t>
      </w:r>
      <w:r w:rsidRPr="00F773EE">
        <w:rPr>
          <w:rFonts w:ascii="Times New Roman" w:hAnsi="Times New Roman"/>
          <w:sz w:val="24"/>
          <w:szCs w:val="24"/>
        </w:rPr>
        <w:t xml:space="preserve"> "Детский сад присмотр и </w:t>
      </w:r>
    </w:p>
    <w:p w:rsidR="00E140A0" w:rsidRDefault="00E140A0" w:rsidP="00340D66">
      <w:pPr>
        <w:spacing w:after="0" w:line="240" w:lineRule="auto"/>
        <w:ind w:firstLine="426"/>
        <w:jc w:val="right"/>
        <w:rPr>
          <w:rFonts w:ascii="Times New Roman" w:hAnsi="Times New Roman"/>
          <w:sz w:val="24"/>
          <w:szCs w:val="24"/>
        </w:rPr>
      </w:pPr>
      <w:r w:rsidRPr="00F773EE">
        <w:rPr>
          <w:rFonts w:ascii="Times New Roman" w:hAnsi="Times New Roman"/>
          <w:sz w:val="24"/>
          <w:szCs w:val="24"/>
        </w:rPr>
        <w:t xml:space="preserve">оздоровления №19 "Красная Шапочка" </w:t>
      </w:r>
    </w:p>
    <w:p w:rsidR="00E140A0" w:rsidRDefault="00E140A0" w:rsidP="00340D66">
      <w:pPr>
        <w:spacing w:after="0"/>
        <w:ind w:firstLine="426"/>
        <w:jc w:val="right"/>
        <w:rPr>
          <w:rFonts w:ascii="Times New Roman" w:hAnsi="Times New Roman"/>
          <w:sz w:val="24"/>
          <w:szCs w:val="24"/>
        </w:rPr>
      </w:pPr>
      <w:r w:rsidRPr="00F773EE">
        <w:rPr>
          <w:rFonts w:ascii="Times New Roman" w:hAnsi="Times New Roman"/>
          <w:sz w:val="24"/>
          <w:szCs w:val="24"/>
        </w:rPr>
        <w:t>Зеленодольск</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Дидактическая игра – макет предназначена для детей 3-7 лет.</w:t>
      </w:r>
    </w:p>
    <w:p w:rsidR="00E140A0" w:rsidRPr="006F74FE" w:rsidRDefault="00E140A0" w:rsidP="00AB6B14">
      <w:pPr>
        <w:pStyle w:val="a3"/>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F8FDDE5" wp14:editId="3D4053E3">
            <wp:extent cx="1686322" cy="1261967"/>
            <wp:effectExtent l="19050" t="0" r="28575" b="376555"/>
            <wp:docPr id="233" name="Рисунок 233" descr="C:\Users\User\AppData\Local\Temp\Rar$DIa0.904\20210401_09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C:\Users\User\AppData\Local\Temp\Rar$DIa0.904\20210401_094856.jpg"/>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1685925" cy="12617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t>Цель игры-</w:t>
      </w:r>
      <w:r w:rsidRPr="006F74FE">
        <w:rPr>
          <w:rFonts w:ascii="Times New Roman" w:hAnsi="Times New Roman"/>
          <w:sz w:val="24"/>
          <w:szCs w:val="24"/>
        </w:rPr>
        <w:t xml:space="preserve"> </w:t>
      </w:r>
      <w:r w:rsidRPr="006F74FE">
        <w:rPr>
          <w:rStyle w:val="c0"/>
          <w:rFonts w:ascii="Times New Roman" w:hAnsi="Times New Roman"/>
          <w:sz w:val="24"/>
          <w:szCs w:val="24"/>
        </w:rPr>
        <w:t>Расширить знания детей</w:t>
      </w:r>
      <w:r w:rsidRPr="006F74FE">
        <w:rPr>
          <w:rFonts w:ascii="Times New Roman" w:hAnsi="Times New Roman"/>
          <w:sz w:val="24"/>
          <w:szCs w:val="24"/>
        </w:rPr>
        <w:t xml:space="preserve"> о правилах дорожного движения посредством представления о городе и его достопримечательностях.</w:t>
      </w:r>
    </w:p>
    <w:p w:rsidR="00E140A0" w:rsidRPr="006F74FE" w:rsidRDefault="00E140A0" w:rsidP="00AB6B14">
      <w:pPr>
        <w:pStyle w:val="a3"/>
        <w:ind w:firstLine="426"/>
        <w:jc w:val="both"/>
        <w:rPr>
          <w:rFonts w:ascii="Times New Roman" w:hAnsi="Times New Roman"/>
          <w:b/>
          <w:sz w:val="24"/>
          <w:szCs w:val="24"/>
        </w:rPr>
      </w:pPr>
      <w:r w:rsidRPr="006F74FE">
        <w:rPr>
          <w:rFonts w:ascii="Times New Roman" w:hAnsi="Times New Roman"/>
          <w:b/>
          <w:sz w:val="24"/>
          <w:szCs w:val="24"/>
        </w:rPr>
        <w:t xml:space="preserve">Задачи: </w:t>
      </w:r>
    </w:p>
    <w:p w:rsidR="00E140A0" w:rsidRPr="006F74FE" w:rsidRDefault="00E140A0" w:rsidP="00AB6B14">
      <w:pPr>
        <w:pStyle w:val="a7"/>
        <w:numPr>
          <w:ilvl w:val="0"/>
          <w:numId w:val="28"/>
        </w:numPr>
        <w:spacing w:after="0" w:line="240" w:lineRule="auto"/>
        <w:ind w:left="0" w:firstLine="426"/>
        <w:jc w:val="both"/>
        <w:rPr>
          <w:rFonts w:ascii="Times New Roman" w:eastAsia="Times New Roman" w:hAnsi="Times New Roman"/>
          <w:sz w:val="24"/>
          <w:szCs w:val="24"/>
          <w:lang w:eastAsia="ru-RU"/>
        </w:rPr>
      </w:pPr>
      <w:r w:rsidRPr="006F74FE">
        <w:rPr>
          <w:rFonts w:ascii="Times New Roman" w:eastAsia="Times New Roman" w:hAnsi="Times New Roman"/>
          <w:sz w:val="24"/>
          <w:szCs w:val="24"/>
          <w:lang w:eastAsia="ru-RU"/>
        </w:rPr>
        <w:t>обучать детей давать оценку дорожной ситуации;</w:t>
      </w:r>
    </w:p>
    <w:p w:rsidR="00E140A0" w:rsidRPr="006F74FE" w:rsidRDefault="00E140A0" w:rsidP="00AB6B14">
      <w:pPr>
        <w:pStyle w:val="a7"/>
        <w:numPr>
          <w:ilvl w:val="0"/>
          <w:numId w:val="28"/>
        </w:numPr>
        <w:spacing w:after="0" w:line="240" w:lineRule="auto"/>
        <w:ind w:left="0" w:firstLine="426"/>
        <w:jc w:val="both"/>
        <w:rPr>
          <w:rFonts w:ascii="Times New Roman" w:eastAsia="Times New Roman" w:hAnsi="Times New Roman"/>
          <w:sz w:val="24"/>
          <w:szCs w:val="24"/>
          <w:lang w:eastAsia="ru-RU"/>
        </w:rPr>
      </w:pPr>
      <w:r w:rsidRPr="006F74FE">
        <w:rPr>
          <w:rFonts w:ascii="Times New Roman" w:eastAsia="Times New Roman" w:hAnsi="Times New Roman"/>
          <w:sz w:val="24"/>
          <w:szCs w:val="24"/>
          <w:lang w:eastAsia="ru-RU"/>
        </w:rPr>
        <w:t xml:space="preserve">тренировать у детей внимательность и наблюдательность; </w:t>
      </w:r>
    </w:p>
    <w:p w:rsidR="00E140A0" w:rsidRPr="006F74FE" w:rsidRDefault="00E140A0" w:rsidP="00AB6B14">
      <w:pPr>
        <w:pStyle w:val="a7"/>
        <w:numPr>
          <w:ilvl w:val="0"/>
          <w:numId w:val="28"/>
        </w:numPr>
        <w:spacing w:after="0" w:line="240" w:lineRule="auto"/>
        <w:ind w:left="0" w:firstLine="426"/>
        <w:jc w:val="both"/>
        <w:rPr>
          <w:rFonts w:ascii="Times New Roman" w:eastAsia="Times New Roman" w:hAnsi="Times New Roman"/>
          <w:sz w:val="24"/>
          <w:szCs w:val="24"/>
          <w:lang w:eastAsia="ru-RU"/>
        </w:rPr>
      </w:pPr>
      <w:r w:rsidRPr="006F74FE">
        <w:rPr>
          <w:rFonts w:ascii="Times New Roman" w:eastAsia="Times New Roman" w:hAnsi="Times New Roman"/>
          <w:sz w:val="24"/>
          <w:szCs w:val="24"/>
          <w:lang w:eastAsia="ru-RU"/>
        </w:rPr>
        <w:t>формировать понимание безопасности на дорогах;</w:t>
      </w:r>
    </w:p>
    <w:p w:rsidR="00E140A0" w:rsidRPr="006F74FE" w:rsidRDefault="00E140A0" w:rsidP="00AB6B14">
      <w:pPr>
        <w:pStyle w:val="a7"/>
        <w:numPr>
          <w:ilvl w:val="0"/>
          <w:numId w:val="28"/>
        </w:numPr>
        <w:spacing w:after="0" w:line="240" w:lineRule="auto"/>
        <w:ind w:left="0" w:firstLine="426"/>
        <w:jc w:val="both"/>
        <w:rPr>
          <w:rFonts w:ascii="Times New Roman" w:eastAsia="Times New Roman" w:hAnsi="Times New Roman"/>
          <w:sz w:val="24"/>
          <w:szCs w:val="24"/>
          <w:lang w:eastAsia="ru-RU"/>
        </w:rPr>
      </w:pPr>
      <w:r w:rsidRPr="006F74FE">
        <w:rPr>
          <w:rFonts w:ascii="Times New Roman" w:eastAsia="Times New Roman" w:hAnsi="Times New Roman"/>
          <w:sz w:val="24"/>
          <w:szCs w:val="24"/>
          <w:lang w:eastAsia="ru-RU"/>
        </w:rPr>
        <w:t>развивать речь (игра по ПДД дает возможность обогатить словарный запас, уяснить закономерности составления предложений от простого к сложному);</w:t>
      </w:r>
    </w:p>
    <w:p w:rsidR="00E140A0" w:rsidRPr="006F74FE" w:rsidRDefault="00E140A0" w:rsidP="00AB6B14">
      <w:pPr>
        <w:pStyle w:val="a7"/>
        <w:numPr>
          <w:ilvl w:val="0"/>
          <w:numId w:val="28"/>
        </w:numPr>
        <w:spacing w:after="0" w:line="240" w:lineRule="auto"/>
        <w:ind w:left="0" w:firstLine="426"/>
        <w:jc w:val="both"/>
        <w:rPr>
          <w:rFonts w:ascii="Times New Roman" w:eastAsia="Times New Roman" w:hAnsi="Times New Roman"/>
          <w:sz w:val="24"/>
          <w:szCs w:val="24"/>
          <w:lang w:eastAsia="ru-RU"/>
        </w:rPr>
      </w:pPr>
      <w:r w:rsidRPr="006F74FE">
        <w:rPr>
          <w:rFonts w:ascii="Times New Roman" w:eastAsia="Times New Roman" w:hAnsi="Times New Roman"/>
          <w:sz w:val="24"/>
          <w:szCs w:val="24"/>
          <w:lang w:eastAsia="ru-RU"/>
        </w:rPr>
        <w:t>воспитывать потребность избегать ситуаций, потенциально угрожающих здоровью и жизни;</w:t>
      </w:r>
    </w:p>
    <w:p w:rsidR="00E140A0" w:rsidRPr="006F74FE" w:rsidRDefault="00E140A0" w:rsidP="00AB6B14">
      <w:pPr>
        <w:pStyle w:val="a3"/>
        <w:numPr>
          <w:ilvl w:val="0"/>
          <w:numId w:val="28"/>
        </w:numPr>
        <w:ind w:left="0" w:firstLine="426"/>
        <w:jc w:val="both"/>
        <w:rPr>
          <w:rFonts w:ascii="Times New Roman" w:hAnsi="Times New Roman"/>
          <w:b/>
          <w:sz w:val="24"/>
          <w:szCs w:val="24"/>
        </w:rPr>
      </w:pPr>
      <w:r w:rsidRPr="006F74FE">
        <w:rPr>
          <w:rFonts w:ascii="Times New Roman" w:eastAsia="Times New Roman" w:hAnsi="Times New Roman"/>
          <w:sz w:val="24"/>
          <w:szCs w:val="24"/>
          <w:lang w:eastAsia="ru-RU"/>
        </w:rPr>
        <w:t>знакомить и участвовать в разных видах игровой деятельности;</w:t>
      </w:r>
    </w:p>
    <w:p w:rsidR="00E140A0" w:rsidRPr="006F74FE" w:rsidRDefault="00E140A0" w:rsidP="00AB6B14">
      <w:pPr>
        <w:pStyle w:val="a3"/>
        <w:numPr>
          <w:ilvl w:val="0"/>
          <w:numId w:val="28"/>
        </w:numPr>
        <w:ind w:left="0" w:firstLine="426"/>
        <w:jc w:val="both"/>
        <w:rPr>
          <w:rFonts w:ascii="Times New Roman" w:hAnsi="Times New Roman"/>
          <w:sz w:val="24"/>
          <w:szCs w:val="24"/>
        </w:rPr>
      </w:pPr>
      <w:r w:rsidRPr="006F74FE">
        <w:rPr>
          <w:rFonts w:ascii="Times New Roman" w:hAnsi="Times New Roman"/>
          <w:sz w:val="24"/>
          <w:szCs w:val="24"/>
        </w:rPr>
        <w:t>взаимодействие с родителями (карточки, игра, консультации, макет)</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t>Познавательное развитие</w:t>
      </w:r>
      <w:r w:rsidRPr="006F74FE">
        <w:rPr>
          <w:rFonts w:ascii="Times New Roman" w:hAnsi="Times New Roman"/>
          <w:sz w:val="24"/>
          <w:szCs w:val="24"/>
        </w:rPr>
        <w:t xml:space="preserve">: </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Расширять знания детей о городе. Закреплять и расширять пространственные</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представления (слева, справа, перед, за, между, рядом, напротив, посередине). Формировать представления детей об архитектуре города. Вовлекать детей в активную познавательную деятельность.</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t>Социально-коммуникативное развитие</w:t>
      </w:r>
      <w:r w:rsidRPr="006F74FE">
        <w:rPr>
          <w:rFonts w:ascii="Times New Roman" w:hAnsi="Times New Roman"/>
          <w:sz w:val="24"/>
          <w:szCs w:val="24"/>
        </w:rPr>
        <w:t>:</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Формировать умение работать в группе. Воспитывать желание и умение доброжелательного взаимодействия со сверстниками в совместной деятельности. Воспитывать любовь и уважение к городу.</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t>Речевое развитие</w:t>
      </w:r>
      <w:r w:rsidRPr="006F74FE">
        <w:rPr>
          <w:rFonts w:ascii="Times New Roman" w:hAnsi="Times New Roman"/>
          <w:sz w:val="24"/>
          <w:szCs w:val="24"/>
        </w:rPr>
        <w:t xml:space="preserve">: </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Развивать связную речь. Поощрять желание задавать вопросы воспитателю и сверстникам. Обогащать активный словарь следующими словами: музей, театр, памятник, парк, бензоколонка, автобус, пожарные машины, остановка, дорожные знаки, город, здание, архитектура, названия достопримечательностей.</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t xml:space="preserve">Материал: </w:t>
      </w:r>
      <w:r w:rsidRPr="006F74FE">
        <w:rPr>
          <w:rFonts w:ascii="Times New Roman" w:hAnsi="Times New Roman"/>
          <w:sz w:val="24"/>
          <w:szCs w:val="24"/>
        </w:rPr>
        <w:t>Макет с изображением дороги, макеты транспорта, деревьев, домов, куклы-пешеходы, светофоры, дорожные знаки.</w:t>
      </w:r>
    </w:p>
    <w:p w:rsidR="00E140A0" w:rsidRPr="006F74FE" w:rsidRDefault="00E140A0" w:rsidP="00AB6B14">
      <w:pPr>
        <w:pStyle w:val="a3"/>
        <w:ind w:firstLine="426"/>
        <w:jc w:val="both"/>
        <w:rPr>
          <w:rFonts w:ascii="Times New Roman" w:hAnsi="Times New Roman"/>
          <w:sz w:val="24"/>
          <w:szCs w:val="24"/>
        </w:rPr>
      </w:pPr>
    </w:p>
    <w:p w:rsidR="00E140A0" w:rsidRPr="006F74FE" w:rsidRDefault="00E140A0" w:rsidP="00AB6B14">
      <w:pPr>
        <w:pStyle w:val="a3"/>
        <w:ind w:firstLine="426"/>
        <w:jc w:val="both"/>
        <w:rPr>
          <w:rFonts w:ascii="Times New Roman" w:hAnsi="Times New Roman"/>
          <w:sz w:val="24"/>
          <w:szCs w:val="24"/>
        </w:rPr>
      </w:pPr>
      <w:r w:rsidRPr="006F74FE">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6F74FE">
        <w:rPr>
          <w:rFonts w:ascii="Times New Roman" w:hAnsi="Times New Roman"/>
          <w:sz w:val="24"/>
          <w:szCs w:val="24"/>
        </w:rPr>
        <w:t xml:space="preserve"> </w:t>
      </w:r>
    </w:p>
    <w:p w:rsidR="00340D66" w:rsidRDefault="00340D66" w:rsidP="00AB6B14">
      <w:pPr>
        <w:pStyle w:val="a3"/>
        <w:ind w:firstLine="426"/>
        <w:jc w:val="both"/>
        <w:rPr>
          <w:rFonts w:ascii="Times New Roman" w:hAnsi="Times New Roman"/>
          <w:b/>
          <w:sz w:val="24"/>
          <w:szCs w:val="24"/>
        </w:rPr>
      </w:pP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b/>
          <w:sz w:val="24"/>
          <w:szCs w:val="24"/>
        </w:rPr>
        <w:lastRenderedPageBreak/>
        <w:t>Правила игры «Поездка по городу»</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Это захватывающая игра - с ней вы отправитесь в увлекательную прогулку по городу! Эта игра рассчитана от 1- 5 игроков.</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Игрокам нужно пройти путь по стрелкам в указанном направлении. Правильно развести горожан по нужным остановкам. Нужно помочь водителю проложить маршрут до города так, чтобы автобус остановился на всех остановках.</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Можно использовать стираемый маркер без содержания спирта. Ребёнок может двигать по листу игрушечным транспортом «Автобус», либо вести линию маркером.</w:t>
      </w:r>
    </w:p>
    <w:p w:rsidR="00E140A0" w:rsidRPr="006F74FE" w:rsidRDefault="00E140A0" w:rsidP="00AB6B14">
      <w:pPr>
        <w:pStyle w:val="a3"/>
        <w:ind w:firstLine="426"/>
        <w:jc w:val="both"/>
        <w:rPr>
          <w:rFonts w:ascii="Times New Roman" w:hAnsi="Times New Roman"/>
          <w:sz w:val="24"/>
          <w:szCs w:val="24"/>
        </w:rPr>
      </w:pPr>
      <w:r w:rsidRPr="006F74FE">
        <w:rPr>
          <w:rFonts w:ascii="Times New Roman" w:hAnsi="Times New Roman"/>
          <w:sz w:val="24"/>
          <w:szCs w:val="24"/>
        </w:rPr>
        <w:t>Возможны другие варианты правила игры.</w:t>
      </w:r>
    </w:p>
    <w:p w:rsidR="00E140A0" w:rsidRPr="00D80B29" w:rsidRDefault="00E140A0" w:rsidP="00AB6B14">
      <w:pPr>
        <w:pStyle w:val="a3"/>
        <w:ind w:firstLine="426"/>
        <w:jc w:val="both"/>
        <w:rPr>
          <w:rFonts w:ascii="Times New Roman" w:hAnsi="Times New Roman"/>
          <w:sz w:val="28"/>
          <w:szCs w:val="28"/>
        </w:rPr>
      </w:pPr>
      <w:r w:rsidRPr="00956ACE">
        <w:rPr>
          <w:rFonts w:ascii="Times New Roman" w:hAnsi="Times New Roman"/>
          <w:noProof/>
          <w:sz w:val="28"/>
          <w:szCs w:val="28"/>
          <w:lang w:eastAsia="ru-RU"/>
        </w:rPr>
        <w:t xml:space="preserve">  </w:t>
      </w:r>
      <w:r w:rsidRPr="00976C64">
        <w:rPr>
          <w:rFonts w:ascii="Times New Roman" w:hAnsi="Times New Roman"/>
          <w:noProof/>
          <w:sz w:val="28"/>
          <w:szCs w:val="28"/>
          <w:lang w:eastAsia="ru-RU"/>
        </w:rPr>
        <w:t xml:space="preserve"> </w:t>
      </w:r>
    </w:p>
    <w:p w:rsidR="00E140A0" w:rsidRPr="00356463" w:rsidRDefault="00E140A0" w:rsidP="00340D66">
      <w:pPr>
        <w:pStyle w:val="a7"/>
        <w:spacing w:after="0"/>
        <w:ind w:left="0" w:firstLine="426"/>
        <w:jc w:val="center"/>
        <w:rPr>
          <w:rFonts w:ascii="Times New Roman" w:hAnsi="Times New Roman"/>
          <w:b/>
          <w:bCs/>
          <w:sz w:val="24"/>
          <w:szCs w:val="24"/>
        </w:rPr>
      </w:pPr>
      <w:r w:rsidRPr="00356463">
        <w:rPr>
          <w:rFonts w:ascii="Times New Roman" w:hAnsi="Times New Roman"/>
          <w:b/>
          <w:bCs/>
          <w:sz w:val="24"/>
          <w:szCs w:val="24"/>
        </w:rPr>
        <w:t>Детям знать положено</w:t>
      </w:r>
    </w:p>
    <w:p w:rsidR="00E140A0" w:rsidRPr="00356463" w:rsidRDefault="00E140A0" w:rsidP="00340D66">
      <w:pPr>
        <w:pStyle w:val="a7"/>
        <w:spacing w:after="0"/>
        <w:ind w:left="0" w:firstLine="426"/>
        <w:jc w:val="right"/>
        <w:rPr>
          <w:rFonts w:ascii="Times New Roman" w:hAnsi="Times New Roman"/>
          <w:sz w:val="24"/>
          <w:szCs w:val="24"/>
        </w:rPr>
      </w:pPr>
      <w:r w:rsidRPr="00356463">
        <w:rPr>
          <w:rFonts w:ascii="Times New Roman" w:hAnsi="Times New Roman"/>
          <w:sz w:val="24"/>
          <w:szCs w:val="24"/>
        </w:rPr>
        <w:t>Хакимова Гульназ Ринатовна</w:t>
      </w:r>
    </w:p>
    <w:p w:rsidR="00E140A0" w:rsidRDefault="00E140A0" w:rsidP="00340D66">
      <w:pPr>
        <w:pStyle w:val="a7"/>
        <w:spacing w:after="0"/>
        <w:ind w:left="0" w:firstLine="426"/>
        <w:jc w:val="right"/>
        <w:rPr>
          <w:rFonts w:ascii="Times New Roman" w:hAnsi="Times New Roman"/>
          <w:sz w:val="24"/>
          <w:szCs w:val="24"/>
        </w:rPr>
      </w:pPr>
      <w:r w:rsidRPr="00356463">
        <w:rPr>
          <w:rFonts w:ascii="Times New Roman" w:hAnsi="Times New Roman"/>
          <w:sz w:val="24"/>
          <w:szCs w:val="24"/>
        </w:rPr>
        <w:t xml:space="preserve">МБДОУ «Арский детский сад №11 </w:t>
      </w:r>
    </w:p>
    <w:p w:rsidR="00E140A0" w:rsidRPr="00356463" w:rsidRDefault="00E140A0" w:rsidP="00340D66">
      <w:pPr>
        <w:pStyle w:val="a7"/>
        <w:spacing w:after="0"/>
        <w:ind w:left="0" w:firstLine="426"/>
        <w:jc w:val="right"/>
        <w:rPr>
          <w:rFonts w:ascii="Times New Roman" w:hAnsi="Times New Roman"/>
          <w:sz w:val="24"/>
          <w:szCs w:val="24"/>
        </w:rPr>
      </w:pPr>
      <w:r w:rsidRPr="00356463">
        <w:rPr>
          <w:rFonts w:ascii="Times New Roman" w:hAnsi="Times New Roman"/>
          <w:sz w:val="24"/>
          <w:szCs w:val="24"/>
        </w:rPr>
        <w:t>общеразвивающего вида»</w:t>
      </w:r>
    </w:p>
    <w:p w:rsidR="00E140A0" w:rsidRDefault="00E140A0" w:rsidP="00340D66">
      <w:pPr>
        <w:pStyle w:val="a7"/>
        <w:spacing w:after="0"/>
        <w:ind w:left="0" w:firstLine="426"/>
        <w:jc w:val="right"/>
        <w:rPr>
          <w:rFonts w:ascii="Times New Roman" w:hAnsi="Times New Roman"/>
          <w:sz w:val="24"/>
          <w:szCs w:val="24"/>
        </w:rPr>
      </w:pPr>
      <w:r w:rsidRPr="00356463">
        <w:rPr>
          <w:rFonts w:ascii="Times New Roman" w:hAnsi="Times New Roman"/>
          <w:sz w:val="24"/>
          <w:szCs w:val="24"/>
        </w:rPr>
        <w:t>Арский район</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Актуальность данной игры обусловлена статистикой, свидетельствующей о росте детского дорожно-транспортного травматизма. Необходимо отметить, что в ДТП погибают дети дошкольного возраста в силу психофизиологических особенностей и негативного примера взрослых. Наши малыши не умеют наблюдать. Они рассеяны. Очень часто отсутствует надзор родителей за детьми.</w:t>
      </w:r>
    </w:p>
    <w:p w:rsidR="00E140A0" w:rsidRPr="00356463" w:rsidRDefault="00E140A0" w:rsidP="00AB6B14">
      <w:pPr>
        <w:spacing w:after="0" w:line="240" w:lineRule="auto"/>
        <w:ind w:firstLine="426"/>
        <w:jc w:val="both"/>
        <w:rPr>
          <w:rFonts w:ascii="Times New Roman" w:eastAsia="Times New Roman" w:hAnsi="Times New Roman"/>
          <w:b/>
          <w:bCs/>
          <w:color w:val="000000"/>
          <w:sz w:val="24"/>
          <w:szCs w:val="24"/>
          <w:lang w:eastAsia="ru-RU"/>
        </w:rPr>
      </w:pPr>
      <w:r w:rsidRPr="00356463">
        <w:rPr>
          <w:rFonts w:ascii="Times New Roman" w:hAnsi="Times New Roman"/>
          <w:sz w:val="24"/>
          <w:szCs w:val="24"/>
        </w:rPr>
        <w:t>        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 Нам, воспитателям, и хочется сделать из своих воспитанников примерных пешеходов.</w:t>
      </w:r>
      <w:r w:rsidRPr="00356463">
        <w:rPr>
          <w:rFonts w:ascii="Times New Roman" w:eastAsia="Times New Roman" w:hAnsi="Times New Roman"/>
          <w:b/>
          <w:bCs/>
          <w:color w:val="000000"/>
          <w:sz w:val="24"/>
          <w:szCs w:val="24"/>
          <w:lang w:eastAsia="ru-RU"/>
        </w:rPr>
        <w:t xml:space="preserve"> </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Дидактическая макетная игра «Детям знать положено» представляет собой картонную коробку. На нем имеются различные кармашки, карточки, конвертики, в которых собрана информация по теме. Это познавательный материал, стихи, пословицы и поговорки, загадки, игры и задания.</w:t>
      </w:r>
    </w:p>
    <w:p w:rsidR="00E140A0" w:rsidRPr="00356463" w:rsidRDefault="00E140A0" w:rsidP="00AB6B14">
      <w:pPr>
        <w:tabs>
          <w:tab w:val="left" w:pos="567"/>
        </w:tabs>
        <w:spacing w:after="0" w:line="240" w:lineRule="auto"/>
        <w:ind w:firstLine="426"/>
        <w:jc w:val="both"/>
        <w:rPr>
          <w:rFonts w:ascii="Times New Roman" w:hAnsi="Times New Roman"/>
          <w:b/>
          <w:bCs/>
          <w:sz w:val="24"/>
          <w:szCs w:val="24"/>
        </w:rPr>
      </w:pP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Пояснительная записка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В макетной игре «Детям знать положено» предназначено для детей среднего и старшего дошкольного возраста, если содержание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Данная игра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eastAsia="Times New Roman" w:hAnsi="Times New Roman"/>
          <w:b/>
          <w:bCs/>
          <w:color w:val="000000"/>
          <w:sz w:val="24"/>
          <w:szCs w:val="24"/>
          <w:lang w:eastAsia="ru-RU"/>
        </w:rPr>
        <w:t xml:space="preserve"> </w:t>
      </w:r>
      <w:r w:rsidRPr="00356463">
        <w:rPr>
          <w:rFonts w:ascii="Times New Roman" w:hAnsi="Times New Roman"/>
          <w:b/>
          <w:bCs/>
          <w:sz w:val="24"/>
          <w:szCs w:val="24"/>
        </w:rPr>
        <w:t>Цель:</w:t>
      </w:r>
      <w:r w:rsidRPr="00356463">
        <w:rPr>
          <w:rFonts w:ascii="Times New Roman" w:hAnsi="Times New Roman"/>
          <w:sz w:val="24"/>
          <w:szCs w:val="24"/>
        </w:rPr>
        <w:t> </w:t>
      </w:r>
    </w:p>
    <w:p w:rsidR="00E140A0" w:rsidRPr="00356463" w:rsidRDefault="00E140A0" w:rsidP="00AB6B14">
      <w:pPr>
        <w:tabs>
          <w:tab w:val="left" w:pos="426"/>
        </w:tabs>
        <w:spacing w:after="0" w:line="240" w:lineRule="auto"/>
        <w:ind w:firstLine="426"/>
        <w:jc w:val="both"/>
        <w:rPr>
          <w:rFonts w:ascii="Times New Roman" w:hAnsi="Times New Roman"/>
          <w:sz w:val="24"/>
          <w:szCs w:val="24"/>
        </w:rPr>
      </w:pPr>
      <w:r w:rsidRPr="00356463">
        <w:rPr>
          <w:rFonts w:ascii="Times New Roman" w:hAnsi="Times New Roman"/>
          <w:sz w:val="24"/>
          <w:szCs w:val="24"/>
        </w:rPr>
        <w:t>Формирование системы знаний, умений и навыков детей по правилам дорожного движения через игровую и самостоятельную деятельность с помощью макетной игры.</w:t>
      </w:r>
    </w:p>
    <w:p w:rsidR="00E140A0" w:rsidRPr="00356463" w:rsidRDefault="00E140A0" w:rsidP="00AB6B14">
      <w:pPr>
        <w:spacing w:after="0" w:line="240" w:lineRule="auto"/>
        <w:ind w:firstLine="426"/>
        <w:jc w:val="both"/>
        <w:rPr>
          <w:rFonts w:ascii="Times New Roman" w:hAnsi="Times New Roman"/>
          <w:sz w:val="24"/>
          <w:szCs w:val="24"/>
        </w:rPr>
      </w:pPr>
    </w:p>
    <w:p w:rsidR="00E140A0" w:rsidRPr="00356463" w:rsidRDefault="00E140A0" w:rsidP="00AB6B14">
      <w:pPr>
        <w:tabs>
          <w:tab w:val="left" w:pos="426"/>
        </w:tabs>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Задачи:</w:t>
      </w:r>
      <w:r w:rsidRPr="00356463">
        <w:rPr>
          <w:rFonts w:ascii="Times New Roman" w:hAnsi="Times New Roman"/>
          <w:sz w:val="24"/>
          <w:szCs w:val="24"/>
        </w:rPr>
        <w:t> </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1) обучающие:</w:t>
      </w:r>
      <w:r w:rsidRPr="00356463">
        <w:rPr>
          <w:rFonts w:ascii="Times New Roman" w:hAnsi="Times New Roman"/>
          <w:sz w:val="24"/>
          <w:szCs w:val="24"/>
        </w:rPr>
        <w:t> </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ознакомить детей с правилами дорожного движения, строением улицы, светофором и дорожными знаками, предназначенными для водителей и пешеходов;</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E140A0" w:rsidRPr="00356463" w:rsidRDefault="00E140A0" w:rsidP="00AB6B14">
      <w:pPr>
        <w:tabs>
          <w:tab w:val="left" w:pos="426"/>
        </w:tabs>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 xml:space="preserve">  2) развивающие:</w:t>
      </w:r>
      <w:r w:rsidRPr="00356463">
        <w:rPr>
          <w:rFonts w:ascii="Times New Roman" w:hAnsi="Times New Roman"/>
          <w:sz w:val="24"/>
          <w:szCs w:val="24"/>
        </w:rPr>
        <w:t> </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развивать наблюдательность, осторожность, внимательность на дорогах, самостоятельность мышления, ответственность и осмотрительность на дороге;</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стимулировать познавательную активность, способствовать развитию коммуникативных навыков;</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lastRenderedPageBreak/>
        <w:t>- способствовать развитию речи детей, пополнению активного и пассивного словаря детей;</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развивать связную речь;</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3) воспитательные:</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воспитывать навыки личной безопасности и чувство самосохранения;</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воспитывать чувство ответственности.</w:t>
      </w:r>
    </w:p>
    <w:p w:rsidR="00E140A0" w:rsidRPr="00356463" w:rsidRDefault="00E140A0" w:rsidP="00AB6B14">
      <w:pPr>
        <w:spacing w:after="0" w:line="240" w:lineRule="auto"/>
        <w:ind w:firstLine="426"/>
        <w:jc w:val="both"/>
        <w:rPr>
          <w:rFonts w:ascii="Times New Roman" w:hAnsi="Times New Roman"/>
          <w:b/>
          <w:sz w:val="24"/>
          <w:szCs w:val="24"/>
        </w:rPr>
      </w:pPr>
      <w:r w:rsidRPr="00356463">
        <w:rPr>
          <w:rFonts w:ascii="Times New Roman" w:hAnsi="Times New Roman"/>
          <w:b/>
          <w:sz w:val="24"/>
          <w:szCs w:val="24"/>
        </w:rPr>
        <w:t>В игре собраны материалы по ПДД для игр и развивающих занятий с детьми дошкольного возраста.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В него входит 7 познавательных и   развивающих заданий:</w:t>
      </w:r>
    </w:p>
    <w:p w:rsidR="00E140A0" w:rsidRPr="00356463" w:rsidRDefault="00E140A0" w:rsidP="00AB6B14">
      <w:pPr>
        <w:pStyle w:val="a7"/>
        <w:numPr>
          <w:ilvl w:val="0"/>
          <w:numId w:val="29"/>
        </w:numPr>
        <w:tabs>
          <w:tab w:val="left" w:pos="0"/>
        </w:tabs>
        <w:spacing w:after="0" w:line="240" w:lineRule="auto"/>
        <w:ind w:left="0" w:firstLine="426"/>
        <w:jc w:val="both"/>
        <w:rPr>
          <w:rFonts w:ascii="Times New Roman" w:hAnsi="Times New Roman"/>
          <w:b/>
          <w:sz w:val="24"/>
          <w:szCs w:val="24"/>
        </w:rPr>
      </w:pPr>
      <w:r w:rsidRPr="00356463">
        <w:rPr>
          <w:rFonts w:ascii="Times New Roman" w:hAnsi="Times New Roman"/>
          <w:b/>
          <w:sz w:val="24"/>
          <w:szCs w:val="24"/>
        </w:rPr>
        <w:t>Кармашек «Стихи и проза по ПДД»  </w:t>
      </w:r>
    </w:p>
    <w:p w:rsidR="00E140A0" w:rsidRPr="00356463" w:rsidRDefault="00E140A0" w:rsidP="00AB6B14">
      <w:pPr>
        <w:pStyle w:val="a7"/>
        <w:tabs>
          <w:tab w:val="left" w:pos="567"/>
        </w:tabs>
        <w:spacing w:after="0" w:line="240" w:lineRule="auto"/>
        <w:ind w:left="0" w:firstLine="426"/>
        <w:jc w:val="both"/>
        <w:rPr>
          <w:rFonts w:ascii="Times New Roman" w:hAnsi="Times New Roman"/>
          <w:sz w:val="24"/>
          <w:szCs w:val="24"/>
        </w:rPr>
      </w:pPr>
      <w:r w:rsidRPr="00356463">
        <w:rPr>
          <w:rFonts w:ascii="Times New Roman" w:hAnsi="Times New Roman"/>
          <w:sz w:val="24"/>
          <w:szCs w:val="24"/>
        </w:rPr>
        <w:t xml:space="preserve">  Данный раздел находится на левой стороне  и представляет собой карточки, на которых подобраны стихотворения и проза по ПДД, рекомендации к прочтению.</w:t>
      </w:r>
    </w:p>
    <w:p w:rsidR="00E140A0" w:rsidRPr="00356463" w:rsidRDefault="00E140A0" w:rsidP="00AB6B14">
      <w:pPr>
        <w:pStyle w:val="a7"/>
        <w:tabs>
          <w:tab w:val="left" w:pos="567"/>
        </w:tabs>
        <w:spacing w:after="0" w:line="240" w:lineRule="auto"/>
        <w:ind w:left="0" w:firstLine="426"/>
        <w:jc w:val="both"/>
        <w:rPr>
          <w:rFonts w:ascii="Times New Roman" w:hAnsi="Times New Roman"/>
          <w:sz w:val="24"/>
          <w:szCs w:val="24"/>
        </w:rPr>
      </w:pPr>
      <w:r w:rsidRPr="00356463">
        <w:rPr>
          <w:rFonts w:ascii="Times New Roman" w:hAnsi="Times New Roman"/>
          <w:sz w:val="24"/>
          <w:szCs w:val="24"/>
        </w:rPr>
        <w:t>Цель: привитие навыков безопасного поведения на дорогах с помощью художественной литературы.</w:t>
      </w:r>
    </w:p>
    <w:p w:rsidR="00E140A0" w:rsidRPr="00356463" w:rsidRDefault="00E140A0" w:rsidP="00AB6B14">
      <w:pPr>
        <w:spacing w:after="0" w:line="240" w:lineRule="auto"/>
        <w:ind w:firstLine="426"/>
        <w:jc w:val="both"/>
        <w:rPr>
          <w:rFonts w:ascii="Times New Roman" w:hAnsi="Times New Roman"/>
          <w:b/>
          <w:sz w:val="24"/>
          <w:szCs w:val="24"/>
        </w:rPr>
      </w:pPr>
      <w:r w:rsidRPr="00356463">
        <w:rPr>
          <w:rFonts w:ascii="Times New Roman" w:hAnsi="Times New Roman"/>
          <w:b/>
          <w:sz w:val="24"/>
          <w:szCs w:val="24"/>
        </w:rPr>
        <w:t>2. Кармашек «Правила, которые должен знать каждый!» - книжка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Книжка с правилами дорожного движения находится на левом развороте сверху.</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 ознакомление и правилам правила дорожного движения.</w:t>
      </w:r>
    </w:p>
    <w:p w:rsidR="00E140A0" w:rsidRPr="00356463" w:rsidRDefault="00E140A0" w:rsidP="00AB6B14">
      <w:pPr>
        <w:spacing w:after="0" w:line="240" w:lineRule="auto"/>
        <w:ind w:firstLine="426"/>
        <w:jc w:val="both"/>
        <w:rPr>
          <w:rFonts w:ascii="Times New Roman" w:hAnsi="Times New Roman"/>
          <w:b/>
          <w:sz w:val="24"/>
          <w:szCs w:val="24"/>
        </w:rPr>
      </w:pPr>
      <w:r w:rsidRPr="00356463">
        <w:rPr>
          <w:rFonts w:ascii="Times New Roman" w:hAnsi="Times New Roman"/>
          <w:b/>
          <w:sz w:val="24"/>
          <w:szCs w:val="24"/>
        </w:rPr>
        <w:t>3. Кармашек «Для безопасности на дороге нужно знать эти дорожные знаки!»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Данный раздел находится на левом развороте в середине.</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 формирование умений детей различать дорожные знаки, запоминать, классифицировать</w:t>
      </w:r>
    </w:p>
    <w:p w:rsidR="00E140A0" w:rsidRPr="00356463" w:rsidRDefault="00E140A0" w:rsidP="00AB6B14">
      <w:pPr>
        <w:spacing w:after="0" w:line="240" w:lineRule="auto"/>
        <w:ind w:firstLine="426"/>
        <w:jc w:val="both"/>
        <w:rPr>
          <w:rFonts w:ascii="Times New Roman" w:hAnsi="Times New Roman"/>
          <w:b/>
          <w:sz w:val="24"/>
          <w:szCs w:val="24"/>
        </w:rPr>
      </w:pPr>
    </w:p>
    <w:p w:rsidR="00E140A0" w:rsidRPr="00356463" w:rsidRDefault="00E140A0" w:rsidP="00AB6B14">
      <w:pPr>
        <w:spacing w:after="0" w:line="240" w:lineRule="auto"/>
        <w:ind w:firstLine="426"/>
        <w:jc w:val="both"/>
        <w:rPr>
          <w:rFonts w:ascii="Times New Roman" w:hAnsi="Times New Roman"/>
          <w:sz w:val="24"/>
          <w:szCs w:val="24"/>
        </w:rPr>
      </w:pP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Задание: Нужно разделить знаки по принадлежности на 4 группы:</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1-предупреждающие знаки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2-предписывающие знаки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3- запрещающие знаки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4- знаки сервиса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Ход игры:</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 xml:space="preserve">   Дети выбирают знаки своей группы и рассказывают, какие знаки они выбрали.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1 – наши  знаки запрещающие: </w:t>
      </w:r>
      <w:r w:rsidRPr="00356463">
        <w:rPr>
          <w:rFonts w:ascii="Times New Roman" w:hAnsi="Times New Roman"/>
          <w:b/>
          <w:bCs/>
          <w:sz w:val="24"/>
          <w:szCs w:val="24"/>
        </w:rPr>
        <w:t>«Стоянка запрещена»</w:t>
      </w:r>
      <w:r w:rsidRPr="00356463">
        <w:rPr>
          <w:rFonts w:ascii="Times New Roman" w:hAnsi="Times New Roman"/>
          <w:sz w:val="24"/>
          <w:szCs w:val="24"/>
        </w:rPr>
        <w:t>, </w:t>
      </w:r>
      <w:r w:rsidRPr="00356463">
        <w:rPr>
          <w:rFonts w:ascii="Times New Roman" w:hAnsi="Times New Roman"/>
          <w:b/>
          <w:bCs/>
          <w:sz w:val="24"/>
          <w:szCs w:val="24"/>
        </w:rPr>
        <w:t>«Движение пешеходов запрещено», «Движение на велосипедах запрещено»</w:t>
      </w:r>
      <w:r w:rsidRPr="00356463">
        <w:rPr>
          <w:rFonts w:ascii="Times New Roman" w:hAnsi="Times New Roman"/>
          <w:sz w:val="24"/>
          <w:szCs w:val="24"/>
        </w:rPr>
        <w:t>.</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2 – наши  знаки предупреждающие: </w:t>
      </w:r>
      <w:r w:rsidRPr="00356463">
        <w:rPr>
          <w:rFonts w:ascii="Times New Roman" w:hAnsi="Times New Roman"/>
          <w:b/>
          <w:bCs/>
          <w:sz w:val="24"/>
          <w:szCs w:val="24"/>
        </w:rPr>
        <w:t>«Скользкая дорога»</w:t>
      </w:r>
      <w:r w:rsidRPr="00356463">
        <w:rPr>
          <w:rFonts w:ascii="Times New Roman" w:hAnsi="Times New Roman"/>
          <w:sz w:val="24"/>
          <w:szCs w:val="24"/>
        </w:rPr>
        <w:t>, </w:t>
      </w:r>
      <w:r w:rsidRPr="00356463">
        <w:rPr>
          <w:rFonts w:ascii="Times New Roman" w:hAnsi="Times New Roman"/>
          <w:b/>
          <w:bCs/>
          <w:sz w:val="24"/>
          <w:szCs w:val="24"/>
        </w:rPr>
        <w:t>«Крутой поворот»</w:t>
      </w:r>
      <w:r w:rsidRPr="00356463">
        <w:rPr>
          <w:rFonts w:ascii="Times New Roman" w:hAnsi="Times New Roman"/>
          <w:sz w:val="24"/>
          <w:szCs w:val="24"/>
        </w:rPr>
        <w:t>, </w:t>
      </w:r>
      <w:r w:rsidRPr="00356463">
        <w:rPr>
          <w:rFonts w:ascii="Times New Roman" w:hAnsi="Times New Roman"/>
          <w:b/>
          <w:bCs/>
          <w:sz w:val="24"/>
          <w:szCs w:val="24"/>
        </w:rPr>
        <w:t>«Дорожные работы»</w:t>
      </w:r>
      <w:r w:rsidRPr="00356463">
        <w:rPr>
          <w:rFonts w:ascii="Times New Roman" w:hAnsi="Times New Roman"/>
          <w:sz w:val="24"/>
          <w:szCs w:val="24"/>
        </w:rPr>
        <w:t>.</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3 – наши  знаки предписывающие: </w:t>
      </w:r>
      <w:r w:rsidRPr="00356463">
        <w:rPr>
          <w:rFonts w:ascii="Times New Roman" w:hAnsi="Times New Roman"/>
          <w:b/>
          <w:bCs/>
          <w:sz w:val="24"/>
          <w:szCs w:val="24"/>
        </w:rPr>
        <w:t>«Пешеходный переход»</w:t>
      </w:r>
      <w:r w:rsidRPr="00356463">
        <w:rPr>
          <w:rFonts w:ascii="Times New Roman" w:hAnsi="Times New Roman"/>
          <w:sz w:val="24"/>
          <w:szCs w:val="24"/>
        </w:rPr>
        <w:t>, </w:t>
      </w:r>
      <w:r w:rsidRPr="00356463">
        <w:rPr>
          <w:rFonts w:ascii="Times New Roman" w:hAnsi="Times New Roman"/>
          <w:b/>
          <w:bCs/>
          <w:sz w:val="24"/>
          <w:szCs w:val="24"/>
        </w:rPr>
        <w:t>«Место остановки автобуса»</w:t>
      </w:r>
      <w:r w:rsidRPr="00356463">
        <w:rPr>
          <w:rFonts w:ascii="Times New Roman" w:hAnsi="Times New Roman"/>
          <w:sz w:val="24"/>
          <w:szCs w:val="24"/>
        </w:rPr>
        <w:t xml:space="preserve">, </w:t>
      </w:r>
      <w:r w:rsidRPr="00356463">
        <w:rPr>
          <w:rFonts w:ascii="Times New Roman" w:hAnsi="Times New Roman"/>
          <w:b/>
          <w:bCs/>
          <w:sz w:val="24"/>
          <w:szCs w:val="24"/>
        </w:rPr>
        <w:t>«Жилая зона»</w:t>
      </w:r>
      <w:r w:rsidRPr="00356463">
        <w:rPr>
          <w:rFonts w:ascii="Times New Roman" w:hAnsi="Times New Roman"/>
          <w:sz w:val="24"/>
          <w:szCs w:val="24"/>
        </w:rPr>
        <w:t>.</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4 – наши  знаки сервиса: </w:t>
      </w:r>
      <w:r w:rsidRPr="00356463">
        <w:rPr>
          <w:rFonts w:ascii="Times New Roman" w:hAnsi="Times New Roman"/>
          <w:b/>
          <w:bCs/>
          <w:sz w:val="24"/>
          <w:szCs w:val="24"/>
        </w:rPr>
        <w:t>«Больница»</w:t>
      </w:r>
      <w:r w:rsidRPr="00356463">
        <w:rPr>
          <w:rFonts w:ascii="Times New Roman" w:hAnsi="Times New Roman"/>
          <w:sz w:val="24"/>
          <w:szCs w:val="24"/>
        </w:rPr>
        <w:t>, </w:t>
      </w:r>
      <w:r w:rsidRPr="00356463">
        <w:rPr>
          <w:rFonts w:ascii="Times New Roman" w:hAnsi="Times New Roman"/>
          <w:b/>
          <w:bCs/>
          <w:sz w:val="24"/>
          <w:szCs w:val="24"/>
        </w:rPr>
        <w:t>«Телефон»</w:t>
      </w:r>
      <w:r w:rsidRPr="00356463">
        <w:rPr>
          <w:rFonts w:ascii="Times New Roman" w:hAnsi="Times New Roman"/>
          <w:sz w:val="24"/>
          <w:szCs w:val="24"/>
        </w:rPr>
        <w:t>, </w:t>
      </w:r>
      <w:r w:rsidRPr="00356463">
        <w:rPr>
          <w:rFonts w:ascii="Times New Roman" w:hAnsi="Times New Roman"/>
          <w:b/>
          <w:bCs/>
          <w:sz w:val="24"/>
          <w:szCs w:val="24"/>
        </w:rPr>
        <w:t>«Заправочная станция»</w:t>
      </w:r>
      <w:r w:rsidRPr="00356463">
        <w:rPr>
          <w:rFonts w:ascii="Times New Roman" w:hAnsi="Times New Roman"/>
          <w:sz w:val="24"/>
          <w:szCs w:val="24"/>
        </w:rPr>
        <w:t>.</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Дидактическая игра «Угадай, какой знак».</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1. Закрепление названий и назначения дорожных знаков.</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2. Умение определять, какие знаки предназначены для водителей, а какие для пешеходов.</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3. Воспитание внимания, навыков осознанного использования знаний о дорожных знаках в повседневной жизни.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Ход игры:</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i/>
          <w:sz w:val="24"/>
          <w:szCs w:val="24"/>
        </w:rPr>
        <w:t>Первый вариант</w:t>
      </w:r>
      <w:r w:rsidRPr="00356463">
        <w:rPr>
          <w:rFonts w:ascii="Times New Roman" w:hAnsi="Times New Roman"/>
          <w:sz w:val="24"/>
          <w:szCs w:val="24"/>
        </w:rPr>
        <w:t>.</w:t>
      </w:r>
    </w:p>
    <w:p w:rsidR="00E140A0" w:rsidRPr="00356463" w:rsidRDefault="00E140A0" w:rsidP="00AB6B14">
      <w:pPr>
        <w:tabs>
          <w:tab w:val="left" w:pos="709"/>
        </w:tabs>
        <w:spacing w:after="0" w:line="240" w:lineRule="auto"/>
        <w:ind w:firstLine="426"/>
        <w:jc w:val="both"/>
        <w:rPr>
          <w:rFonts w:ascii="Times New Roman" w:hAnsi="Times New Roman"/>
          <w:sz w:val="24"/>
          <w:szCs w:val="24"/>
        </w:rPr>
      </w:pPr>
      <w:r w:rsidRPr="00356463">
        <w:rPr>
          <w:rFonts w:ascii="Times New Roman" w:hAnsi="Times New Roman"/>
          <w:sz w:val="24"/>
          <w:szCs w:val="24"/>
        </w:rPr>
        <w:t xml:space="preserve">  Ведущий показывает какой-либо знак, ребенок называет знак и объясняет его назначение. За правильный ответ дается фишка.</w:t>
      </w:r>
    </w:p>
    <w:p w:rsidR="00E140A0" w:rsidRPr="00356463" w:rsidRDefault="00E140A0" w:rsidP="00AB6B14">
      <w:pPr>
        <w:tabs>
          <w:tab w:val="left" w:pos="567"/>
        </w:tabs>
        <w:spacing w:after="0" w:line="240" w:lineRule="auto"/>
        <w:ind w:firstLine="426"/>
        <w:jc w:val="both"/>
        <w:rPr>
          <w:rFonts w:ascii="Times New Roman" w:hAnsi="Times New Roman"/>
          <w:i/>
          <w:sz w:val="24"/>
          <w:szCs w:val="24"/>
        </w:rPr>
      </w:pPr>
      <w:r w:rsidRPr="00356463">
        <w:rPr>
          <w:rFonts w:ascii="Times New Roman" w:hAnsi="Times New Roman"/>
          <w:i/>
          <w:sz w:val="24"/>
          <w:szCs w:val="24"/>
        </w:rPr>
        <w:t>Второй вариант.</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Ведущий называет знак. Ребенок показывает нужный знак, рассказывая, что он обозначает.</w:t>
      </w:r>
    </w:p>
    <w:p w:rsidR="00E140A0" w:rsidRPr="00356463" w:rsidRDefault="00E140A0" w:rsidP="00AB6B14">
      <w:pPr>
        <w:spacing w:after="0" w:line="240" w:lineRule="auto"/>
        <w:ind w:firstLine="426"/>
        <w:jc w:val="both"/>
        <w:rPr>
          <w:rFonts w:ascii="Times New Roman" w:hAnsi="Times New Roman"/>
          <w:i/>
          <w:sz w:val="24"/>
          <w:szCs w:val="24"/>
        </w:rPr>
      </w:pPr>
      <w:r w:rsidRPr="00356463">
        <w:rPr>
          <w:rFonts w:ascii="Times New Roman" w:hAnsi="Times New Roman"/>
          <w:i/>
          <w:sz w:val="24"/>
          <w:szCs w:val="24"/>
        </w:rPr>
        <w:t>Третий вариант.</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Ведущий описывает знак, не называя его, отгадавший показывает ответ.</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Ход игры:</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Эй, водитель, осторожно!</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Ехать быстро невозможно.</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lastRenderedPageBreak/>
        <w:t>Знают люди все на свете —</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В этом месте ходят дети.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(Знак «Дети».)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Этой зебры на дороге</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Я нисколько не боюсь.</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Если все вокруг в порядке,</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По полоскам в путь пущусь.</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(Знак «Пешеходный переход».)</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Я не мыл в дороге рук,</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Поел фрукты, овощи.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Заболел и вижу пункт</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Медицинской помощи.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(Знак «Пункт первой медицинской помощи».)  и т. д.</w:t>
      </w:r>
    </w:p>
    <w:p w:rsidR="00E140A0" w:rsidRPr="00356463" w:rsidRDefault="00E140A0" w:rsidP="00AB6B14">
      <w:pPr>
        <w:spacing w:after="0" w:line="240" w:lineRule="auto"/>
        <w:ind w:firstLine="426"/>
        <w:jc w:val="both"/>
        <w:rPr>
          <w:rFonts w:ascii="Times New Roman" w:hAnsi="Times New Roman"/>
          <w:b/>
          <w:sz w:val="24"/>
          <w:szCs w:val="24"/>
        </w:rPr>
      </w:pPr>
    </w:p>
    <w:p w:rsidR="00E140A0" w:rsidRPr="00356463" w:rsidRDefault="00E140A0" w:rsidP="00AB6B14">
      <w:pPr>
        <w:spacing w:after="0" w:line="240" w:lineRule="auto"/>
        <w:ind w:firstLine="426"/>
        <w:jc w:val="both"/>
        <w:rPr>
          <w:rFonts w:ascii="Times New Roman" w:hAnsi="Times New Roman"/>
          <w:b/>
          <w:sz w:val="24"/>
          <w:szCs w:val="24"/>
        </w:rPr>
      </w:pPr>
      <w:r w:rsidRPr="00356463">
        <w:rPr>
          <w:rFonts w:ascii="Times New Roman" w:hAnsi="Times New Roman"/>
          <w:b/>
          <w:sz w:val="24"/>
          <w:szCs w:val="24"/>
        </w:rPr>
        <w:t>4. Кармашек «Собери дорожный знак!» (мемори)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В мемори находятся части разрезанных дорожных знаков, которые нужно собрать.</w:t>
      </w:r>
    </w:p>
    <w:p w:rsidR="00E140A0" w:rsidRPr="00356463" w:rsidRDefault="00E140A0" w:rsidP="00AB6B14">
      <w:pPr>
        <w:tabs>
          <w:tab w:val="left" w:pos="426"/>
        </w:tabs>
        <w:spacing w:after="0" w:line="240" w:lineRule="auto"/>
        <w:ind w:firstLine="426"/>
        <w:jc w:val="both"/>
        <w:rPr>
          <w:rFonts w:ascii="Times New Roman" w:hAnsi="Times New Roman"/>
          <w:sz w:val="24"/>
          <w:szCs w:val="24"/>
        </w:rPr>
      </w:pPr>
      <w:r w:rsidRPr="00356463">
        <w:rPr>
          <w:rFonts w:ascii="Times New Roman" w:hAnsi="Times New Roman"/>
          <w:sz w:val="24"/>
          <w:szCs w:val="24"/>
        </w:rPr>
        <w:t xml:space="preserve">    Цель: развитие сообразительности, зрительного внимания. Расширение словаря, развитие грамматически правильной связной речи.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Задание: правильно собрать разрезную картинку и рассказать о дорожном знаке.</w:t>
      </w:r>
    </w:p>
    <w:p w:rsidR="00E140A0" w:rsidRPr="00356463" w:rsidRDefault="00E140A0" w:rsidP="00AB6B14">
      <w:pPr>
        <w:spacing w:after="0" w:line="240" w:lineRule="auto"/>
        <w:ind w:firstLine="426"/>
        <w:jc w:val="both"/>
        <w:rPr>
          <w:rFonts w:ascii="Times New Roman" w:hAnsi="Times New Roman"/>
          <w:noProof/>
          <w:sz w:val="24"/>
          <w:szCs w:val="24"/>
          <w:lang w:eastAsia="ru-RU"/>
        </w:rPr>
      </w:pPr>
    </w:p>
    <w:p w:rsidR="00E140A0" w:rsidRPr="00356463" w:rsidRDefault="00E140A0" w:rsidP="00340D66">
      <w:pPr>
        <w:tabs>
          <w:tab w:val="left" w:pos="2490"/>
        </w:tabs>
        <w:spacing w:after="0" w:line="240" w:lineRule="auto"/>
        <w:ind w:firstLine="426"/>
        <w:jc w:val="both"/>
        <w:rPr>
          <w:rFonts w:ascii="Times New Roman" w:hAnsi="Times New Roman"/>
          <w:b/>
          <w:sz w:val="24"/>
          <w:szCs w:val="24"/>
        </w:rPr>
      </w:pPr>
      <w:r w:rsidRPr="00356463">
        <w:rPr>
          <w:rFonts w:ascii="Times New Roman" w:hAnsi="Times New Roman"/>
          <w:b/>
          <w:sz w:val="24"/>
          <w:szCs w:val="24"/>
        </w:rPr>
        <w:t>5. Кармашек «Советы светофорика»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Книжечка-гармошка находится наверху центрального листа, в которой содержатся советы от светофора.</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 закрепление представлений детей о назначении светофора, о его сигналах, развитие внимания, зрительного восприятия.</w:t>
      </w:r>
    </w:p>
    <w:p w:rsidR="00E140A0" w:rsidRPr="00356463" w:rsidRDefault="00E140A0" w:rsidP="00AB6B14">
      <w:pPr>
        <w:spacing w:after="0" w:line="240" w:lineRule="auto"/>
        <w:ind w:firstLine="426"/>
        <w:jc w:val="both"/>
        <w:rPr>
          <w:rFonts w:ascii="Times New Roman" w:hAnsi="Times New Roman"/>
          <w:sz w:val="24"/>
          <w:szCs w:val="24"/>
        </w:rPr>
      </w:pPr>
    </w:p>
    <w:p w:rsidR="00E140A0" w:rsidRPr="00356463" w:rsidRDefault="00E140A0" w:rsidP="00340D66">
      <w:pPr>
        <w:tabs>
          <w:tab w:val="left" w:pos="567"/>
        </w:tabs>
        <w:spacing w:after="0" w:line="240" w:lineRule="auto"/>
        <w:jc w:val="both"/>
        <w:rPr>
          <w:rFonts w:ascii="Times New Roman" w:hAnsi="Times New Roman"/>
          <w:sz w:val="24"/>
          <w:szCs w:val="24"/>
        </w:rPr>
      </w:pPr>
      <w:r w:rsidRPr="00356463">
        <w:rPr>
          <w:rFonts w:ascii="Times New Roman" w:hAnsi="Times New Roman"/>
          <w:b/>
          <w:bCs/>
          <w:sz w:val="24"/>
          <w:szCs w:val="24"/>
        </w:rPr>
        <w:t>7.Кармашек «Загадки!»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Данный раздел находится на правом развороте наверху листа и представляет собой  конвертик с карточками, на страницах которых  написаны загадки.  </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 Развитие умственных способностей  и зрительного восприятия; воспитание самостоятельности, быстроты реакции, смекалки.</w:t>
      </w:r>
      <w:r w:rsidRPr="00356463">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E140A0" w:rsidRPr="00356463" w:rsidRDefault="00E140A0" w:rsidP="00AB6B14">
      <w:pPr>
        <w:spacing w:after="0" w:line="240" w:lineRule="auto"/>
        <w:ind w:firstLine="426"/>
        <w:jc w:val="both"/>
        <w:rPr>
          <w:rFonts w:ascii="Times New Roman" w:hAnsi="Times New Roman"/>
          <w:sz w:val="24"/>
          <w:szCs w:val="24"/>
        </w:rPr>
      </w:pP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8. Макет улицы</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Данный раздел представляет собой макет нашей улицы и комплектом маленьких машин и дорожных знаков.</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Цель: решение разных дорожных ситуаций с помощью игры, умение находить правильное решение.</w:t>
      </w:r>
    </w:p>
    <w:p w:rsidR="00E140A0" w:rsidRPr="00356463" w:rsidRDefault="00E140A0" w:rsidP="00AB6B14">
      <w:pPr>
        <w:spacing w:after="0" w:line="24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7DF000F" wp14:editId="71121C0F">
            <wp:extent cx="2909211" cy="1687613"/>
            <wp:effectExtent l="285750" t="285750" r="272415" b="294005"/>
            <wp:docPr id="219" name="Рисунок 219" descr="C:\Users\Наиля\Desktop\фото 20\IMG_20210401_09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Наиля\Desktop\фото 20\IMG_20210401_090550.jpg"/>
                    <pic:cNvPicPr>
                      <a:picLocks noChangeAspect="1" noChangeArrowheads="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0" y="0"/>
                      <a:ext cx="2908935" cy="168719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b/>
          <w:bCs/>
          <w:sz w:val="24"/>
          <w:szCs w:val="24"/>
        </w:rPr>
        <w:t>Рекомендации по использованию:</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t>Дидактическое пособие  «Детям знать положено!» рекомендуется использовать воспитателям дошкольного учреждения в работе с детьми, детьми в самостоятельной и игровой деятельности.</w:t>
      </w:r>
    </w:p>
    <w:p w:rsidR="00E140A0" w:rsidRPr="00356463" w:rsidRDefault="00E140A0" w:rsidP="00AB6B14">
      <w:pPr>
        <w:tabs>
          <w:tab w:val="left" w:pos="567"/>
        </w:tabs>
        <w:spacing w:after="0" w:line="240" w:lineRule="auto"/>
        <w:ind w:firstLine="426"/>
        <w:jc w:val="both"/>
        <w:rPr>
          <w:rFonts w:ascii="Times New Roman" w:hAnsi="Times New Roman"/>
          <w:sz w:val="24"/>
          <w:szCs w:val="24"/>
        </w:rPr>
      </w:pPr>
      <w:r w:rsidRPr="00356463">
        <w:rPr>
          <w:rFonts w:ascii="Times New Roman" w:hAnsi="Times New Roman"/>
          <w:sz w:val="24"/>
          <w:szCs w:val="24"/>
        </w:rPr>
        <w:t>Макетная игра –  форма организации образовательной деятельности для развития познавательной активности детей и развития самостоятельности.</w:t>
      </w:r>
    </w:p>
    <w:p w:rsidR="00E140A0" w:rsidRPr="00356463" w:rsidRDefault="00E140A0" w:rsidP="00AB6B14">
      <w:pPr>
        <w:spacing w:after="0" w:line="240" w:lineRule="auto"/>
        <w:ind w:firstLine="426"/>
        <w:jc w:val="both"/>
        <w:rPr>
          <w:rFonts w:ascii="Times New Roman" w:hAnsi="Times New Roman"/>
          <w:sz w:val="24"/>
          <w:szCs w:val="24"/>
        </w:rPr>
      </w:pPr>
      <w:r w:rsidRPr="00356463">
        <w:rPr>
          <w:rFonts w:ascii="Times New Roman" w:hAnsi="Times New Roman"/>
          <w:sz w:val="24"/>
          <w:szCs w:val="24"/>
        </w:rPr>
        <w:lastRenderedPageBreak/>
        <w:t>Он помогает ребенку по своему желанию организовать информацию по изучаемой теме и лучше понять, и запомнить материал. Это отличный способ для повторения пройденного. В любое удобное время ребенок просто берет игру и с радостью повторяет пройденное. Дети учатся самостоятельно собирать и организовывать информацию. Игра хорошо подходит для занятий в группах, где одновременно будут заняты несколько детей.</w:t>
      </w:r>
    </w:p>
    <w:p w:rsidR="00E140A0" w:rsidRPr="00356463" w:rsidRDefault="00E140A0" w:rsidP="00AB6B14">
      <w:pPr>
        <w:pStyle w:val="a7"/>
        <w:spacing w:after="0"/>
        <w:ind w:left="0" w:firstLine="426"/>
        <w:jc w:val="both"/>
        <w:rPr>
          <w:rFonts w:ascii="Times New Roman" w:hAnsi="Times New Roman"/>
          <w:noProof/>
          <w:sz w:val="24"/>
          <w:szCs w:val="24"/>
          <w:lang w:eastAsia="ru-RU"/>
        </w:rPr>
      </w:pPr>
    </w:p>
    <w:p w:rsidR="00E140A0" w:rsidRPr="00340D66" w:rsidRDefault="00E140A0" w:rsidP="00340D66">
      <w:pPr>
        <w:spacing w:after="0"/>
        <w:ind w:firstLine="426"/>
        <w:jc w:val="center"/>
        <w:rPr>
          <w:noProof/>
          <w:lang w:eastAsia="ru-RU"/>
        </w:rPr>
      </w:pPr>
      <w:r w:rsidRPr="00340D66">
        <w:rPr>
          <w:rFonts w:ascii="Times New Roman" w:hAnsi="Times New Roman"/>
          <w:b/>
          <w:bCs/>
          <w:sz w:val="24"/>
          <w:szCs w:val="24"/>
          <w:lang w:eastAsia="ru-RU"/>
        </w:rPr>
        <w:t>Үз адресыңны ата</w:t>
      </w:r>
    </w:p>
    <w:p w:rsidR="00E140A0" w:rsidRPr="00AB498B" w:rsidRDefault="00E140A0" w:rsidP="00340D66">
      <w:pPr>
        <w:pStyle w:val="a7"/>
        <w:spacing w:after="0"/>
        <w:ind w:left="0" w:firstLine="426"/>
        <w:jc w:val="right"/>
        <w:rPr>
          <w:rFonts w:ascii="Times New Roman" w:hAnsi="Times New Roman"/>
          <w:sz w:val="24"/>
          <w:szCs w:val="24"/>
        </w:rPr>
      </w:pPr>
      <w:r w:rsidRPr="00AB498B">
        <w:rPr>
          <w:rFonts w:ascii="Times New Roman" w:hAnsi="Times New Roman"/>
          <w:sz w:val="24"/>
          <w:szCs w:val="24"/>
        </w:rPr>
        <w:t>Хамидуллина Лейля Фанисовна</w:t>
      </w:r>
    </w:p>
    <w:p w:rsidR="00E140A0" w:rsidRPr="00AB498B" w:rsidRDefault="00E140A0" w:rsidP="00340D66">
      <w:pPr>
        <w:pStyle w:val="a7"/>
        <w:spacing w:after="0"/>
        <w:ind w:left="0" w:firstLine="426"/>
        <w:jc w:val="right"/>
        <w:rPr>
          <w:rFonts w:ascii="Times New Roman" w:hAnsi="Times New Roman"/>
          <w:sz w:val="24"/>
          <w:szCs w:val="24"/>
        </w:rPr>
      </w:pPr>
      <w:r w:rsidRPr="00AB498B">
        <w:rPr>
          <w:rFonts w:ascii="Times New Roman" w:hAnsi="Times New Roman"/>
          <w:sz w:val="24"/>
          <w:szCs w:val="24"/>
        </w:rPr>
        <w:t>МБДОУ Староикшурминский детский сад.</w:t>
      </w:r>
    </w:p>
    <w:p w:rsidR="00E140A0" w:rsidRDefault="00E140A0" w:rsidP="00340D66">
      <w:pPr>
        <w:pStyle w:val="a7"/>
        <w:spacing w:after="0"/>
        <w:ind w:left="0" w:firstLine="426"/>
        <w:jc w:val="right"/>
        <w:rPr>
          <w:rFonts w:ascii="Times New Roman" w:hAnsi="Times New Roman"/>
          <w:sz w:val="24"/>
          <w:szCs w:val="24"/>
        </w:rPr>
      </w:pPr>
      <w:r w:rsidRPr="00AB498B">
        <w:rPr>
          <w:rFonts w:ascii="Times New Roman" w:hAnsi="Times New Roman"/>
          <w:sz w:val="24"/>
          <w:szCs w:val="24"/>
        </w:rPr>
        <w:t>Сабинский район</w:t>
      </w:r>
    </w:p>
    <w:p w:rsidR="00E140A0" w:rsidRPr="00625ECA" w:rsidRDefault="00E140A0" w:rsidP="00AB6B14">
      <w:pPr>
        <w:pStyle w:val="a3"/>
        <w:ind w:firstLine="426"/>
        <w:jc w:val="both"/>
        <w:rPr>
          <w:rFonts w:ascii="Times New Roman" w:hAnsi="Times New Roman"/>
          <w:sz w:val="24"/>
          <w:szCs w:val="24"/>
          <w:lang w:eastAsia="ru-RU"/>
        </w:rPr>
      </w:pPr>
      <w:r w:rsidRPr="00625ECA">
        <w:rPr>
          <w:rFonts w:ascii="Times New Roman" w:hAnsi="Times New Roman"/>
          <w:b/>
          <w:sz w:val="24"/>
          <w:szCs w:val="24"/>
          <w:lang w:eastAsia="ru-RU"/>
        </w:rPr>
        <w:t>Максат:</w:t>
      </w:r>
      <w:r w:rsidRPr="00625ECA">
        <w:rPr>
          <w:rFonts w:ascii="Times New Roman" w:hAnsi="Times New Roman"/>
          <w:sz w:val="24"/>
          <w:szCs w:val="24"/>
          <w:lang w:eastAsia="ru-RU"/>
        </w:rPr>
        <w:t xml:space="preserve"> үз йорт адресыңның белемен ныгыту: шәһәр исеме, урам, № йорт, № фатир. </w:t>
      </w:r>
    </w:p>
    <w:p w:rsidR="00E140A0" w:rsidRPr="00625ECA" w:rsidRDefault="00E140A0" w:rsidP="00AB6B14">
      <w:pPr>
        <w:pStyle w:val="a3"/>
        <w:ind w:firstLine="426"/>
        <w:jc w:val="both"/>
        <w:rPr>
          <w:rFonts w:ascii="Times New Roman" w:hAnsi="Times New Roman"/>
          <w:sz w:val="24"/>
          <w:szCs w:val="24"/>
          <w:lang w:eastAsia="ru-RU"/>
        </w:rPr>
      </w:pPr>
      <w:r w:rsidRPr="00625ECA">
        <w:rPr>
          <w:rFonts w:ascii="Times New Roman" w:hAnsi="Times New Roman"/>
          <w:b/>
          <w:sz w:val="24"/>
          <w:szCs w:val="24"/>
          <w:lang w:eastAsia="ru-RU"/>
        </w:rPr>
        <w:t>Материал:</w:t>
      </w:r>
      <w:r w:rsidRPr="00625ECA">
        <w:rPr>
          <w:rFonts w:ascii="Times New Roman" w:hAnsi="Times New Roman"/>
          <w:sz w:val="24"/>
          <w:szCs w:val="24"/>
          <w:lang w:eastAsia="ru-RU"/>
        </w:rPr>
        <w:t xml:space="preserve"> шәһәр макеты. </w:t>
      </w:r>
    </w:p>
    <w:p w:rsidR="00E140A0" w:rsidRPr="00625ECA" w:rsidRDefault="00E140A0" w:rsidP="00AB6B14">
      <w:pPr>
        <w:pStyle w:val="a3"/>
        <w:ind w:firstLine="426"/>
        <w:jc w:val="both"/>
        <w:rPr>
          <w:rFonts w:ascii="Times New Roman" w:hAnsi="Times New Roman"/>
          <w:sz w:val="24"/>
          <w:szCs w:val="24"/>
          <w:lang w:eastAsia="ru-RU"/>
        </w:rPr>
      </w:pPr>
      <w:r w:rsidRPr="00625ECA">
        <w:rPr>
          <w:rFonts w:ascii="Times New Roman" w:hAnsi="Times New Roman"/>
          <w:b/>
          <w:sz w:val="24"/>
          <w:szCs w:val="24"/>
          <w:lang w:eastAsia="ru-RU"/>
        </w:rPr>
        <w:t xml:space="preserve">Уен барышы: </w:t>
      </w:r>
    </w:p>
    <w:p w:rsidR="00E140A0" w:rsidRPr="00625ECA" w:rsidRDefault="00E140A0" w:rsidP="00AB6B14">
      <w:pPr>
        <w:pStyle w:val="a3"/>
        <w:ind w:firstLine="426"/>
        <w:jc w:val="both"/>
        <w:rPr>
          <w:rFonts w:ascii="Times New Roman" w:hAnsi="Times New Roman"/>
          <w:sz w:val="24"/>
          <w:szCs w:val="24"/>
          <w:lang w:eastAsia="ru-RU"/>
        </w:rPr>
      </w:pPr>
      <w:r w:rsidRPr="00625ECA">
        <w:rPr>
          <w:rFonts w:ascii="Times New Roman" w:hAnsi="Times New Roman"/>
          <w:sz w:val="24"/>
          <w:szCs w:val="24"/>
          <w:lang w:eastAsia="ru-RU"/>
        </w:rPr>
        <w:t>Балалар, Саба шәһәренең макетын игътибар белән карагыз эле . Сезнен үз йортыгыз  һәм урамыгыз , анда  урнашкан. Хәзер сезнең һәрберегез үзенең өй адресын атаячак һәм макетта урам һәм йортыгызны күрсәтәчәксез. Мэсэлэн: Мин Саба шәһәрендә – Бауман урамында (күрсәтәм), 1 нче йортта (күрсәтәм), 5 нче фатирда яшим (балалар чиратлап адресны атыйлар һәм макетта күрсәтәләр).</w:t>
      </w:r>
    </w:p>
    <w:p w:rsidR="00E140A0" w:rsidRPr="00AB498B" w:rsidRDefault="00E140A0" w:rsidP="00AB6B14">
      <w:pPr>
        <w:pStyle w:val="a7"/>
        <w:spacing w:after="0"/>
        <w:ind w:left="0" w:firstLine="426"/>
        <w:jc w:val="both"/>
        <w:rPr>
          <w:rFonts w:ascii="Times New Roman" w:hAnsi="Times New Roman"/>
          <w:sz w:val="24"/>
          <w:szCs w:val="24"/>
        </w:rPr>
      </w:pPr>
    </w:p>
    <w:p w:rsidR="00E140A0" w:rsidRPr="00625ECA" w:rsidRDefault="00E140A0" w:rsidP="00340D66">
      <w:pPr>
        <w:spacing w:after="0"/>
        <w:jc w:val="center"/>
        <w:rPr>
          <w:rFonts w:ascii="Times New Roman" w:hAnsi="Times New Roman"/>
          <w:b/>
          <w:bCs/>
          <w:color w:val="000000"/>
          <w:sz w:val="24"/>
          <w:szCs w:val="24"/>
        </w:rPr>
      </w:pPr>
      <w:r w:rsidRPr="00625ECA">
        <w:rPr>
          <w:rFonts w:ascii="Times New Roman" w:hAnsi="Times New Roman"/>
          <w:b/>
          <w:bCs/>
          <w:color w:val="000000"/>
          <w:sz w:val="24"/>
          <w:szCs w:val="24"/>
          <w:lang w:val="tt-RU"/>
        </w:rPr>
        <w:t xml:space="preserve">Лепбук </w:t>
      </w:r>
      <w:r w:rsidRPr="00625ECA">
        <w:rPr>
          <w:rFonts w:ascii="Times New Roman" w:hAnsi="Times New Roman"/>
          <w:b/>
          <w:bCs/>
          <w:color w:val="000000"/>
          <w:sz w:val="24"/>
          <w:szCs w:val="24"/>
        </w:rPr>
        <w:t xml:space="preserve">«Юл </w:t>
      </w:r>
      <w:r w:rsidRPr="00625ECA">
        <w:rPr>
          <w:rFonts w:ascii="Times New Roman" w:hAnsi="Times New Roman"/>
          <w:b/>
          <w:bCs/>
          <w:color w:val="000000"/>
          <w:sz w:val="24"/>
          <w:szCs w:val="24"/>
          <w:lang w:val="tt-RU"/>
        </w:rPr>
        <w:t>әлифбасы</w:t>
      </w:r>
      <w:r w:rsidRPr="00625ECA">
        <w:rPr>
          <w:rFonts w:ascii="Times New Roman" w:hAnsi="Times New Roman"/>
          <w:b/>
          <w:bCs/>
          <w:color w:val="000000"/>
          <w:sz w:val="24"/>
          <w:szCs w:val="24"/>
        </w:rPr>
        <w:t>»</w:t>
      </w:r>
    </w:p>
    <w:p w:rsidR="00E140A0" w:rsidRPr="0008209E" w:rsidRDefault="00E140A0" w:rsidP="00340D66">
      <w:pPr>
        <w:spacing w:after="0" w:line="240" w:lineRule="auto"/>
        <w:ind w:firstLine="426"/>
        <w:jc w:val="right"/>
        <w:rPr>
          <w:rFonts w:ascii="Times New Roman" w:hAnsi="Times New Roman"/>
          <w:color w:val="000000"/>
          <w:sz w:val="24"/>
          <w:szCs w:val="24"/>
        </w:rPr>
      </w:pPr>
      <w:r w:rsidRPr="0008209E">
        <w:rPr>
          <w:rFonts w:ascii="Times New Roman" w:hAnsi="Times New Roman"/>
          <w:color w:val="000000"/>
          <w:sz w:val="24"/>
          <w:szCs w:val="24"/>
        </w:rPr>
        <w:t>Хусаенова Эндже Рафаэлевна</w:t>
      </w:r>
    </w:p>
    <w:p w:rsidR="00E140A0" w:rsidRDefault="00E140A0" w:rsidP="00340D66">
      <w:pPr>
        <w:spacing w:after="0" w:line="240" w:lineRule="auto"/>
        <w:ind w:firstLine="426"/>
        <w:jc w:val="right"/>
        <w:rPr>
          <w:rFonts w:ascii="Times New Roman" w:hAnsi="Times New Roman"/>
          <w:color w:val="000000"/>
          <w:sz w:val="24"/>
          <w:szCs w:val="24"/>
        </w:rPr>
      </w:pPr>
      <w:r w:rsidRPr="0008209E">
        <w:rPr>
          <w:rFonts w:ascii="Times New Roman" w:hAnsi="Times New Roman"/>
          <w:color w:val="000000"/>
          <w:sz w:val="24"/>
          <w:szCs w:val="24"/>
        </w:rPr>
        <w:t>МБОУ »Бурбаш-Сардыганская начальная</w:t>
      </w:r>
    </w:p>
    <w:p w:rsidR="00E140A0" w:rsidRPr="0008209E" w:rsidRDefault="00E140A0" w:rsidP="00340D66">
      <w:pPr>
        <w:spacing w:after="0" w:line="240" w:lineRule="auto"/>
        <w:ind w:firstLine="426"/>
        <w:jc w:val="right"/>
        <w:rPr>
          <w:rFonts w:ascii="Times New Roman" w:hAnsi="Times New Roman"/>
          <w:color w:val="000000"/>
          <w:sz w:val="24"/>
          <w:szCs w:val="24"/>
        </w:rPr>
      </w:pPr>
      <w:r w:rsidRPr="0008209E">
        <w:rPr>
          <w:rFonts w:ascii="Times New Roman" w:hAnsi="Times New Roman"/>
          <w:color w:val="000000"/>
          <w:sz w:val="24"/>
          <w:szCs w:val="24"/>
        </w:rPr>
        <w:t xml:space="preserve"> школа-детский сад»</w:t>
      </w:r>
    </w:p>
    <w:p w:rsidR="00E140A0" w:rsidRDefault="00E140A0" w:rsidP="00340D66">
      <w:pPr>
        <w:spacing w:after="0" w:line="240" w:lineRule="auto"/>
        <w:ind w:firstLine="426"/>
        <w:jc w:val="right"/>
        <w:rPr>
          <w:rFonts w:ascii="Times New Roman" w:hAnsi="Times New Roman"/>
          <w:color w:val="000000"/>
          <w:sz w:val="24"/>
          <w:szCs w:val="24"/>
        </w:rPr>
      </w:pPr>
      <w:r w:rsidRPr="0008209E">
        <w:rPr>
          <w:rFonts w:ascii="Times New Roman" w:hAnsi="Times New Roman"/>
          <w:color w:val="000000"/>
          <w:sz w:val="24"/>
          <w:szCs w:val="24"/>
        </w:rPr>
        <w:t>Балтасинский район</w:t>
      </w:r>
    </w:p>
    <w:p w:rsidR="00E140A0" w:rsidRPr="00625ECA" w:rsidRDefault="00E140A0" w:rsidP="00AB6B14">
      <w:pPr>
        <w:spacing w:after="0"/>
        <w:ind w:firstLine="426"/>
        <w:jc w:val="both"/>
        <w:rPr>
          <w:rFonts w:ascii="Times New Roman" w:hAnsi="Times New Roman"/>
          <w:b/>
          <w:sz w:val="24"/>
          <w:szCs w:val="24"/>
          <w:lang w:val="tt-RU"/>
        </w:rPr>
      </w:pPr>
      <w:r w:rsidRPr="00625ECA">
        <w:rPr>
          <w:rFonts w:ascii="Times New Roman" w:hAnsi="Times New Roman"/>
          <w:bCs/>
          <w:sz w:val="24"/>
          <w:szCs w:val="24"/>
        </w:rPr>
        <w:t>Д</w:t>
      </w:r>
      <w:r w:rsidRPr="00625ECA">
        <w:rPr>
          <w:rFonts w:ascii="Times New Roman" w:hAnsi="Times New Roman"/>
          <w:bCs/>
          <w:sz w:val="24"/>
          <w:szCs w:val="24"/>
          <w:lang w:val="tt-RU"/>
        </w:rPr>
        <w:t>идактик уеннарның эчтәлеге</w:t>
      </w:r>
      <w:r w:rsidRPr="00625ECA">
        <w:rPr>
          <w:rFonts w:ascii="Times New Roman" w:hAnsi="Times New Roman"/>
          <w:b/>
          <w:sz w:val="24"/>
          <w:szCs w:val="24"/>
          <w:lang w:val="tt-RU"/>
        </w:rPr>
        <w:t>.</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sz w:val="24"/>
          <w:szCs w:val="24"/>
          <w:lang w:val="tt-RU"/>
        </w:rPr>
        <w:t>“</w:t>
      </w:r>
      <w:r w:rsidRPr="00625ECA">
        <w:rPr>
          <w:rFonts w:ascii="Times New Roman" w:hAnsi="Times New Roman"/>
          <w:b/>
          <w:sz w:val="24"/>
          <w:szCs w:val="24"/>
          <w:lang w:val="tt-RU"/>
        </w:rPr>
        <w:t>Транспорт чаралары төрл</w:t>
      </w:r>
      <w:r w:rsidRPr="00625ECA">
        <w:rPr>
          <w:rFonts w:ascii="Times New Roman" w:hAnsi="Times New Roman"/>
          <w:sz w:val="24"/>
          <w:szCs w:val="24"/>
          <w:lang w:val="tt-RU"/>
        </w:rPr>
        <w:t xml:space="preserve">әре” уены.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Балаларның игътибарлылыкларын үстерү, транспорт чаралары турындагы белемнәрен ныгыту.</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sz w:val="24"/>
          <w:szCs w:val="24"/>
          <w:lang w:val="tt-RU"/>
        </w:rPr>
        <w:t>Уен барышы: Балаларны танспорт чаралары белән таныштыру һәм аларның нинди вазыйфа үтәгәннәрен  балалар аңлатып бирергә тиеш.</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“Коткару номерлары”</w:t>
      </w:r>
      <w:r w:rsidRPr="00625ECA">
        <w:rPr>
          <w:rFonts w:ascii="Times New Roman" w:hAnsi="Times New Roman"/>
          <w:sz w:val="24"/>
          <w:szCs w:val="24"/>
          <w:lang w:val="tt-RU"/>
        </w:rPr>
        <w:t xml:space="preserve"> уены.</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Телефон аша ашыгыч ярдәм машиналарын чакырырга өйрәнү һәм коткару  номерларын  истә калдырырга өйрәтү.</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xml:space="preserve"> Коткару номерларын танып машиналарына урнаштыру.</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“Билгене күрсәт”</w:t>
      </w:r>
      <w:r w:rsidRPr="00625ECA">
        <w:rPr>
          <w:rFonts w:ascii="Times New Roman" w:hAnsi="Times New Roman"/>
          <w:sz w:val="24"/>
          <w:szCs w:val="24"/>
          <w:lang w:val="tt-RU"/>
        </w:rPr>
        <w:t xml:space="preserve"> уены.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Юл йөрү кагыйдәләрен, юл билгеләре турындагы белемнәрне ныгыту.Фикерләү сәләтләрен үстерү.</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xml:space="preserve"> Түгәрәк эчендә балаларга таныш юл билгеләре  урнаштырылган. Тәрбияче табышмак шигырь укый, бала аның кайсы билге турында икәнен уйлап таба һәм билгене күрсәтә.</w:t>
      </w:r>
    </w:p>
    <w:p w:rsidR="00E140A0" w:rsidRPr="00625ECA" w:rsidRDefault="00E140A0" w:rsidP="00AB6B14">
      <w:pPr>
        <w:pStyle w:val="a7"/>
        <w:numPr>
          <w:ilvl w:val="0"/>
          <w:numId w:val="30"/>
        </w:numPr>
        <w:spacing w:after="0"/>
        <w:ind w:left="0" w:firstLine="426"/>
        <w:jc w:val="both"/>
        <w:rPr>
          <w:sz w:val="24"/>
          <w:szCs w:val="24"/>
          <w:lang w:val="tt-RU"/>
        </w:rPr>
      </w:pPr>
      <w:r w:rsidRPr="00625ECA">
        <w:rPr>
          <w:rFonts w:ascii="Times New Roman" w:hAnsi="Times New Roman"/>
          <w:b/>
          <w:sz w:val="24"/>
          <w:szCs w:val="24"/>
          <w:lang w:val="tt-RU"/>
        </w:rPr>
        <w:t>“Нинди билге?”</w:t>
      </w:r>
      <w:r w:rsidRPr="00625ECA">
        <w:rPr>
          <w:rFonts w:ascii="Times New Roman" w:hAnsi="Times New Roman"/>
          <w:sz w:val="24"/>
          <w:szCs w:val="24"/>
          <w:lang w:val="tt-RU"/>
        </w:rPr>
        <w:t xml:space="preserve"> уены. (5-7 яшьлек балалар өчен)</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Балаларның юл билгеләре турындагы белемнәрен ныгыту; тиз фикер йөртә белү сәләтләрен, ситуацияне аңлап, фикерләрен башкаларга дөрес итеп җиткерә белү күнекмәләрен үстерү.</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Балалар рәсемгә карап, юлның бу өлешендә нинди юл билгесе булырга тиешлеген  аңлаталар.</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“Л</w:t>
      </w:r>
      <w:r w:rsidRPr="00625ECA">
        <w:rPr>
          <w:rFonts w:ascii="Times New Roman" w:hAnsi="Times New Roman"/>
          <w:b/>
          <w:sz w:val="24"/>
          <w:szCs w:val="24"/>
        </w:rPr>
        <w:t>а</w:t>
      </w:r>
      <w:r w:rsidRPr="00625ECA">
        <w:rPr>
          <w:rFonts w:ascii="Times New Roman" w:hAnsi="Times New Roman"/>
          <w:b/>
          <w:sz w:val="24"/>
          <w:szCs w:val="24"/>
          <w:lang w:val="tt-RU"/>
        </w:rPr>
        <w:t>биринт”уены.</w:t>
      </w:r>
      <w:r w:rsidRPr="00625ECA">
        <w:rPr>
          <w:rFonts w:ascii="Times New Roman" w:hAnsi="Times New Roman"/>
          <w:sz w:val="24"/>
          <w:szCs w:val="24"/>
          <w:lang w:val="tt-RU"/>
        </w:rPr>
        <w:t xml:space="preserve">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Балаларның уйлау, фикерләү сәләтләрен үстерү.</w:t>
      </w:r>
    </w:p>
    <w:p w:rsidR="00E140A0" w:rsidRPr="00625ECA" w:rsidRDefault="00E140A0" w:rsidP="00AB6B14">
      <w:pPr>
        <w:pStyle w:val="a7"/>
        <w:spacing w:after="0"/>
        <w:ind w:left="0" w:firstLine="426"/>
        <w:jc w:val="both"/>
        <w:rPr>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xml:space="preserve"> Машиналарны дөрес юлдан алып барып җиткерү.</w:t>
      </w:r>
    </w:p>
    <w:p w:rsidR="00E140A0" w:rsidRPr="00625ECA" w:rsidRDefault="00E140A0" w:rsidP="00AB6B14">
      <w:pPr>
        <w:pStyle w:val="a7"/>
        <w:numPr>
          <w:ilvl w:val="0"/>
          <w:numId w:val="30"/>
        </w:numPr>
        <w:spacing w:after="0"/>
        <w:ind w:left="0" w:firstLine="426"/>
        <w:jc w:val="both"/>
        <w:rPr>
          <w:sz w:val="24"/>
          <w:szCs w:val="24"/>
          <w:lang w:val="tt-RU"/>
        </w:rPr>
      </w:pPr>
      <w:r w:rsidRPr="00625ECA">
        <w:rPr>
          <w:rFonts w:ascii="Times New Roman" w:hAnsi="Times New Roman"/>
          <w:b/>
          <w:sz w:val="24"/>
          <w:szCs w:val="24"/>
          <w:lang w:val="tt-RU"/>
        </w:rPr>
        <w:t>“Хатаны тап”</w:t>
      </w:r>
      <w:r w:rsidRPr="00625ECA">
        <w:rPr>
          <w:rFonts w:ascii="Times New Roman" w:hAnsi="Times New Roman"/>
          <w:sz w:val="24"/>
          <w:szCs w:val="24"/>
          <w:lang w:val="tt-RU"/>
        </w:rPr>
        <w:t xml:space="preserve"> уены.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lastRenderedPageBreak/>
        <w:t>Максат:</w:t>
      </w:r>
      <w:r w:rsidRPr="00625ECA">
        <w:rPr>
          <w:rFonts w:ascii="Times New Roman" w:hAnsi="Times New Roman"/>
          <w:sz w:val="24"/>
          <w:szCs w:val="24"/>
          <w:lang w:val="tt-RU"/>
        </w:rPr>
        <w:t xml:space="preserve"> Сөйләмнәрен үстерү; балаларның юлда иминлек кагыйдәләрен үтәү турындагы белемнәрен ныгыту, юлдагы ситуацияне дөрес бәйли белергә өйрәтү.</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xml:space="preserve"> Балалар, рәсемгә карап, юлдагы ситуацияне ачыклыйлар, ялгыш очракларны күрсәтәләр , аңлатма бирәләр.</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sz w:val="24"/>
          <w:szCs w:val="24"/>
          <w:lang w:val="tt-RU"/>
        </w:rPr>
        <w:t>Кроссворд”</w:t>
      </w:r>
      <w:r w:rsidRPr="00625ECA">
        <w:rPr>
          <w:rFonts w:ascii="Times New Roman" w:hAnsi="Times New Roman"/>
          <w:b/>
          <w:sz w:val="24"/>
          <w:szCs w:val="24"/>
          <w:lang w:val="tt-RU"/>
        </w:rPr>
        <w:t>Юл йөрү кагыйдәләре</w:t>
      </w:r>
      <w:r w:rsidRPr="00625ECA">
        <w:rPr>
          <w:rFonts w:ascii="Times New Roman" w:hAnsi="Times New Roman"/>
          <w:sz w:val="24"/>
          <w:szCs w:val="24"/>
          <w:lang w:val="tt-RU"/>
        </w:rPr>
        <w:t>”</w:t>
      </w:r>
      <w:r w:rsidRPr="00625ECA">
        <w:rPr>
          <w:sz w:val="24"/>
          <w:szCs w:val="24"/>
          <w:lang w:val="tt-RU"/>
        </w:rPr>
        <w:t xml:space="preserve">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Сорауларга дөрес итеп җавап бирү, вертикаль һәм  горизонталь буенча бирелгән шакмаларга сүзләрне язу.</w:t>
      </w:r>
    </w:p>
    <w:p w:rsidR="00E140A0" w:rsidRPr="00625ECA" w:rsidRDefault="00E140A0" w:rsidP="00AB6B14">
      <w:pPr>
        <w:pStyle w:val="a7"/>
        <w:numPr>
          <w:ilvl w:val="0"/>
          <w:numId w:val="30"/>
        </w:numPr>
        <w:spacing w:after="0"/>
        <w:ind w:left="0" w:firstLine="426"/>
        <w:jc w:val="both"/>
        <w:rPr>
          <w:rFonts w:ascii="Times New Roman" w:hAnsi="Times New Roman"/>
          <w:sz w:val="24"/>
          <w:szCs w:val="24"/>
          <w:lang w:val="tt-RU"/>
        </w:rPr>
      </w:pPr>
      <w:r w:rsidRPr="00625ECA">
        <w:rPr>
          <w:rFonts w:ascii="Times New Roman" w:hAnsi="Times New Roman"/>
          <w:sz w:val="24"/>
          <w:szCs w:val="24"/>
          <w:lang w:val="tt-RU"/>
        </w:rPr>
        <w:t>“</w:t>
      </w:r>
      <w:r w:rsidRPr="00625ECA">
        <w:rPr>
          <w:rFonts w:ascii="Times New Roman" w:hAnsi="Times New Roman"/>
          <w:b/>
          <w:sz w:val="24"/>
          <w:szCs w:val="24"/>
          <w:lang w:val="tt-RU"/>
        </w:rPr>
        <w:t>Рәсемне җый”</w:t>
      </w:r>
      <w:r w:rsidRPr="00625ECA">
        <w:rPr>
          <w:rFonts w:ascii="Times New Roman" w:hAnsi="Times New Roman"/>
          <w:sz w:val="24"/>
          <w:szCs w:val="24"/>
          <w:lang w:val="tt-RU"/>
        </w:rPr>
        <w:t xml:space="preserve"> уены.</w:t>
      </w:r>
      <w:r w:rsidRPr="00625ECA">
        <w:rPr>
          <w:sz w:val="24"/>
          <w:szCs w:val="24"/>
          <w:lang w:val="tt-RU"/>
        </w:rPr>
        <w:t xml:space="preserve">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Балаларның транспорт  чаралары төрләре  турындагы белемнәрен , игътибарлылыкларын, берничә өлештән торган рәсемне җыя белү сәләтен үстерү.</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Балаларга берничә кисәккә бүленгән рәсемнәр таратыла. Алар кисәкләрдән тулы рәсемне җыярга тиеш. Балалар җыелган  рәсемнәрдәге транспорт чаралары төрләренең атамаларын әйтәләр.</w:t>
      </w:r>
    </w:p>
    <w:p w:rsidR="00E140A0" w:rsidRPr="00625ECA" w:rsidRDefault="00E140A0" w:rsidP="00AB6B14">
      <w:pPr>
        <w:pStyle w:val="a7"/>
        <w:numPr>
          <w:ilvl w:val="0"/>
          <w:numId w:val="30"/>
        </w:numPr>
        <w:spacing w:after="0"/>
        <w:ind w:left="0" w:firstLine="426"/>
        <w:jc w:val="both"/>
        <w:rPr>
          <w:sz w:val="24"/>
          <w:szCs w:val="24"/>
          <w:lang w:val="tt-RU"/>
        </w:rPr>
      </w:pPr>
      <w:r w:rsidRPr="00625ECA">
        <w:rPr>
          <w:rFonts w:ascii="Times New Roman" w:hAnsi="Times New Roman"/>
          <w:sz w:val="24"/>
          <w:szCs w:val="24"/>
          <w:lang w:val="tt-RU"/>
        </w:rPr>
        <w:t>“</w:t>
      </w:r>
      <w:r w:rsidRPr="00625ECA">
        <w:rPr>
          <w:rFonts w:ascii="Times New Roman" w:hAnsi="Times New Roman"/>
          <w:b/>
          <w:sz w:val="24"/>
          <w:szCs w:val="24"/>
          <w:lang w:val="tt-RU"/>
        </w:rPr>
        <w:t>Светофор</w:t>
      </w:r>
      <w:r w:rsidRPr="00625ECA">
        <w:rPr>
          <w:rFonts w:ascii="Times New Roman" w:hAnsi="Times New Roman"/>
          <w:sz w:val="24"/>
          <w:szCs w:val="24"/>
          <w:lang w:val="tt-RU"/>
        </w:rPr>
        <w:t>” уены.</w:t>
      </w:r>
      <w:r w:rsidRPr="00625ECA">
        <w:rPr>
          <w:sz w:val="24"/>
          <w:szCs w:val="24"/>
        </w:rPr>
        <w:t xml:space="preserve"> </w:t>
      </w:r>
    </w:p>
    <w:p w:rsidR="00E140A0" w:rsidRPr="00625ECA" w:rsidRDefault="00E140A0" w:rsidP="00AB6B14">
      <w:pPr>
        <w:pStyle w:val="a7"/>
        <w:spacing w:after="0"/>
        <w:ind w:left="0" w:firstLine="426"/>
        <w:jc w:val="both"/>
        <w:rPr>
          <w:rFonts w:ascii="Times New Roman" w:hAnsi="Times New Roman"/>
          <w:sz w:val="24"/>
          <w:szCs w:val="24"/>
          <w:lang w:val="tt-RU"/>
        </w:rPr>
      </w:pPr>
      <w:r w:rsidRPr="00625ECA">
        <w:rPr>
          <w:rFonts w:ascii="Times New Roman" w:hAnsi="Times New Roman"/>
          <w:b/>
          <w:sz w:val="24"/>
          <w:szCs w:val="24"/>
          <w:lang w:val="tt-RU"/>
        </w:rPr>
        <w:t>Максат</w:t>
      </w:r>
      <w:r w:rsidRPr="00625ECA">
        <w:rPr>
          <w:rFonts w:ascii="Times New Roman" w:hAnsi="Times New Roman"/>
          <w:sz w:val="24"/>
          <w:szCs w:val="24"/>
          <w:lang w:val="tt-RU"/>
        </w:rPr>
        <w:t xml:space="preserve">: Балаларның сөйләм телен үстерү; төсләр, светофор сигналлары турындагы белемнәрне ныгыту. </w:t>
      </w:r>
    </w:p>
    <w:p w:rsidR="00E140A0" w:rsidRPr="00625ECA" w:rsidRDefault="00E140A0" w:rsidP="00AB6B14">
      <w:pPr>
        <w:pStyle w:val="a7"/>
        <w:spacing w:after="0"/>
        <w:ind w:left="0" w:firstLine="426"/>
        <w:jc w:val="both"/>
        <w:rPr>
          <w:sz w:val="24"/>
          <w:szCs w:val="24"/>
          <w:lang w:val="tt-RU"/>
        </w:rPr>
      </w:pPr>
      <w:r w:rsidRPr="00625ECA">
        <w:rPr>
          <w:rFonts w:ascii="Times New Roman" w:hAnsi="Times New Roman"/>
          <w:b/>
          <w:sz w:val="24"/>
          <w:szCs w:val="24"/>
          <w:lang w:val="tt-RU"/>
        </w:rPr>
        <w:t>Уен барышы</w:t>
      </w:r>
      <w:r w:rsidRPr="00625ECA">
        <w:rPr>
          <w:rFonts w:ascii="Times New Roman" w:hAnsi="Times New Roman"/>
          <w:sz w:val="24"/>
          <w:szCs w:val="24"/>
          <w:lang w:val="tt-RU"/>
        </w:rPr>
        <w:t>: Балалар төрле төстәге карточкаларның төсләрен әйтәләр. Төсләрне кабатлагач,тәрбияче балалар белән светофорның нәрсә икәнен, нинди вазыйфа башкаруын, нинди сигналлары  барлыгын сораулар ярдәмендә  тикшерә, һәм балаларга светофорга төсләрне сайлап алып дөрес итеп урнаштырырга куша.</w:t>
      </w:r>
    </w:p>
    <w:p w:rsidR="00E140A0" w:rsidRPr="00625ECA" w:rsidRDefault="00E140A0" w:rsidP="00AB6B14">
      <w:pPr>
        <w:spacing w:after="0" w:line="240" w:lineRule="auto"/>
        <w:ind w:firstLine="426"/>
        <w:jc w:val="both"/>
        <w:rPr>
          <w:rFonts w:ascii="Times New Roman" w:hAnsi="Times New Roman"/>
          <w:color w:val="000000"/>
          <w:sz w:val="24"/>
          <w:szCs w:val="24"/>
          <w:lang w:val="tt-RU"/>
        </w:rPr>
      </w:pPr>
      <w:r>
        <w:rPr>
          <w:noProof/>
          <w:lang w:eastAsia="ru-RU"/>
        </w:rPr>
        <w:drawing>
          <wp:inline distT="0" distB="0" distL="0" distR="0" wp14:anchorId="5ECB58C5" wp14:editId="3A195801">
            <wp:extent cx="1304925" cy="141922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0" y="0"/>
                      <a:ext cx="1304925" cy="1419225"/>
                    </a:xfrm>
                    <a:prstGeom prst="rect">
                      <a:avLst/>
                    </a:prstGeom>
                    <a:noFill/>
                    <a:ln>
                      <a:noFill/>
                    </a:ln>
                  </pic:spPr>
                </pic:pic>
              </a:graphicData>
            </a:graphic>
          </wp:inline>
        </w:drawing>
      </w:r>
    </w:p>
    <w:p w:rsidR="00E140A0" w:rsidRPr="00625ECA" w:rsidRDefault="00E140A0" w:rsidP="00AB6B14">
      <w:pPr>
        <w:spacing w:after="0"/>
        <w:ind w:firstLine="426"/>
        <w:jc w:val="both"/>
        <w:rPr>
          <w:lang w:val="tt-RU"/>
        </w:rPr>
      </w:pPr>
    </w:p>
    <w:p w:rsidR="00E140A0" w:rsidRPr="00666BD0" w:rsidRDefault="00E140A0" w:rsidP="00340D66">
      <w:pPr>
        <w:pStyle w:val="a3"/>
        <w:ind w:firstLine="426"/>
        <w:jc w:val="center"/>
        <w:rPr>
          <w:rFonts w:ascii="Times New Roman" w:hAnsi="Times New Roman"/>
          <w:b/>
          <w:bCs/>
          <w:sz w:val="24"/>
          <w:szCs w:val="24"/>
        </w:rPr>
      </w:pPr>
      <w:r w:rsidRPr="00666BD0">
        <w:rPr>
          <w:rFonts w:ascii="Times New Roman" w:hAnsi="Times New Roman"/>
          <w:b/>
          <w:bCs/>
          <w:sz w:val="24"/>
          <w:szCs w:val="24"/>
        </w:rPr>
        <w:t>Лото и пазл «Дорожные знаки»</w:t>
      </w:r>
    </w:p>
    <w:p w:rsidR="00E140A0" w:rsidRPr="00666BD0" w:rsidRDefault="00E140A0" w:rsidP="00340D66">
      <w:pPr>
        <w:pStyle w:val="a3"/>
        <w:ind w:firstLine="426"/>
        <w:jc w:val="right"/>
        <w:rPr>
          <w:rFonts w:ascii="Times New Roman" w:hAnsi="Times New Roman"/>
          <w:sz w:val="24"/>
          <w:szCs w:val="24"/>
        </w:rPr>
      </w:pPr>
      <w:r w:rsidRPr="00666BD0">
        <w:rPr>
          <w:rFonts w:ascii="Times New Roman" w:hAnsi="Times New Roman"/>
          <w:sz w:val="24"/>
          <w:szCs w:val="24"/>
        </w:rPr>
        <w:t>Хуснуллина Миляуша Адгамовна</w:t>
      </w:r>
    </w:p>
    <w:p w:rsidR="00E140A0" w:rsidRDefault="00E140A0" w:rsidP="00340D66">
      <w:pPr>
        <w:pStyle w:val="a3"/>
        <w:ind w:firstLine="426"/>
        <w:jc w:val="right"/>
        <w:rPr>
          <w:rFonts w:ascii="Times New Roman" w:eastAsia="Times New Roman" w:hAnsi="Times New Roman"/>
          <w:sz w:val="24"/>
          <w:szCs w:val="24"/>
          <w:lang w:eastAsia="ru-RU"/>
        </w:rPr>
      </w:pPr>
      <w:r w:rsidRPr="00666BD0">
        <w:rPr>
          <w:rFonts w:ascii="Times New Roman" w:eastAsia="Times New Roman" w:hAnsi="Times New Roman"/>
          <w:sz w:val="24"/>
          <w:szCs w:val="24"/>
          <w:lang w:eastAsia="ru-RU"/>
        </w:rPr>
        <w:t xml:space="preserve">МБДОУ «Сабинский детский сад </w:t>
      </w:r>
    </w:p>
    <w:p w:rsidR="00E140A0" w:rsidRPr="00666BD0" w:rsidRDefault="00E140A0" w:rsidP="00340D66">
      <w:pPr>
        <w:pStyle w:val="a3"/>
        <w:ind w:firstLine="426"/>
        <w:jc w:val="right"/>
        <w:rPr>
          <w:rFonts w:ascii="Times New Roman" w:eastAsia="Times New Roman" w:hAnsi="Times New Roman"/>
          <w:sz w:val="24"/>
          <w:szCs w:val="24"/>
          <w:lang w:eastAsia="ru-RU"/>
        </w:rPr>
      </w:pPr>
      <w:r w:rsidRPr="00666BD0">
        <w:rPr>
          <w:rFonts w:ascii="Times New Roman" w:eastAsia="Times New Roman" w:hAnsi="Times New Roman"/>
          <w:sz w:val="24"/>
          <w:szCs w:val="24"/>
          <w:lang w:eastAsia="ru-RU"/>
        </w:rPr>
        <w:t xml:space="preserve">общеразвивающего вида № 6 «Балачак» </w:t>
      </w:r>
    </w:p>
    <w:p w:rsidR="00E140A0" w:rsidRDefault="00E140A0" w:rsidP="00340D66">
      <w:pPr>
        <w:pStyle w:val="a3"/>
        <w:ind w:firstLine="426"/>
        <w:jc w:val="right"/>
        <w:rPr>
          <w:rFonts w:ascii="Times New Roman" w:eastAsia="Times New Roman" w:hAnsi="Times New Roman"/>
          <w:sz w:val="24"/>
          <w:szCs w:val="24"/>
          <w:lang w:eastAsia="ru-RU"/>
        </w:rPr>
      </w:pPr>
      <w:r w:rsidRPr="00666BD0">
        <w:rPr>
          <w:rFonts w:ascii="Times New Roman" w:eastAsia="Times New Roman" w:hAnsi="Times New Roman"/>
          <w:sz w:val="24"/>
          <w:szCs w:val="24"/>
          <w:lang w:eastAsia="ru-RU"/>
        </w:rPr>
        <w:t>п.г.т. Богатые Сабы</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bdr w:val="none" w:sz="0" w:space="0" w:color="auto" w:frame="1"/>
          <w:lang w:eastAsia="ru-RU"/>
        </w:rPr>
      </w:pPr>
      <w:r w:rsidRPr="00666BD0">
        <w:rPr>
          <w:rFonts w:ascii="Times New Roman" w:eastAsia="Times New Roman" w:hAnsi="Times New Roman"/>
          <w:color w:val="111111"/>
          <w:sz w:val="24"/>
          <w:szCs w:val="24"/>
          <w:bdr w:val="none" w:sz="0" w:space="0" w:color="auto" w:frame="1"/>
          <w:lang w:eastAsia="ru-RU"/>
        </w:rPr>
        <w:t>Макетная дидактическая игра «ПДД для  детей»</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bdr w:val="none" w:sz="0" w:space="0" w:color="auto" w:frame="1"/>
          <w:lang w:eastAsia="ru-RU"/>
        </w:rPr>
        <w:t>Цель</w:t>
      </w:r>
      <w:r w:rsidRPr="00666BD0">
        <w:rPr>
          <w:rFonts w:ascii="Times New Roman" w:eastAsia="Times New Roman" w:hAnsi="Times New Roman"/>
          <w:color w:val="111111"/>
          <w:sz w:val="24"/>
          <w:szCs w:val="24"/>
          <w:lang w:eastAsia="ru-RU"/>
        </w:rPr>
        <w:t>: формирование знаний о </w:t>
      </w:r>
      <w:r w:rsidRPr="00666BD0">
        <w:rPr>
          <w:rFonts w:ascii="Times New Roman" w:eastAsia="Times New Roman" w:hAnsi="Times New Roman"/>
          <w:b/>
          <w:bCs/>
          <w:color w:val="111111"/>
          <w:sz w:val="24"/>
          <w:szCs w:val="24"/>
          <w:bdr w:val="none" w:sz="0" w:space="0" w:color="auto" w:frame="1"/>
          <w:lang w:eastAsia="ru-RU"/>
        </w:rPr>
        <w:t>знаках дорожного движения</w:t>
      </w:r>
      <w:r w:rsidRPr="00666BD0">
        <w:rPr>
          <w:rFonts w:ascii="Times New Roman" w:eastAsia="Times New Roman" w:hAnsi="Times New Roman"/>
          <w:color w:val="111111"/>
          <w:sz w:val="24"/>
          <w:szCs w:val="24"/>
          <w:lang w:eastAsia="ru-RU"/>
        </w:rPr>
        <w:t>.</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bdr w:val="none" w:sz="0" w:space="0" w:color="auto" w:frame="1"/>
          <w:lang w:eastAsia="ru-RU"/>
        </w:rPr>
        <w:t>Задачи</w:t>
      </w:r>
      <w:r w:rsidRPr="00666BD0">
        <w:rPr>
          <w:rFonts w:ascii="Times New Roman" w:eastAsia="Times New Roman" w:hAnsi="Times New Roman"/>
          <w:color w:val="111111"/>
          <w:sz w:val="24"/>
          <w:szCs w:val="24"/>
          <w:lang w:eastAsia="ru-RU"/>
        </w:rPr>
        <w:t>:</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lang w:eastAsia="ru-RU"/>
        </w:rPr>
        <w:t>Обучающая -  учить детей различать </w:t>
      </w:r>
      <w:r w:rsidRPr="00666BD0">
        <w:rPr>
          <w:rFonts w:ascii="Times New Roman" w:eastAsia="Times New Roman" w:hAnsi="Times New Roman"/>
          <w:b/>
          <w:bCs/>
          <w:color w:val="111111"/>
          <w:sz w:val="24"/>
          <w:szCs w:val="24"/>
          <w:bdr w:val="none" w:sz="0" w:space="0" w:color="auto" w:frame="1"/>
          <w:lang w:eastAsia="ru-RU"/>
        </w:rPr>
        <w:t>дорожные знаки</w:t>
      </w:r>
      <w:r w:rsidRPr="00666BD0">
        <w:rPr>
          <w:rFonts w:ascii="Times New Roman" w:eastAsia="Times New Roman" w:hAnsi="Times New Roman"/>
          <w:color w:val="111111"/>
          <w:sz w:val="24"/>
          <w:szCs w:val="24"/>
          <w:lang w:eastAsia="ru-RU"/>
        </w:rPr>
        <w:t>; учить соотносить речевую форму описания </w:t>
      </w:r>
      <w:r w:rsidRPr="00666BD0">
        <w:rPr>
          <w:rFonts w:ascii="Times New Roman" w:eastAsia="Times New Roman" w:hAnsi="Times New Roman"/>
          <w:b/>
          <w:bCs/>
          <w:color w:val="111111"/>
          <w:sz w:val="24"/>
          <w:szCs w:val="24"/>
          <w:bdr w:val="none" w:sz="0" w:space="0" w:color="auto" w:frame="1"/>
          <w:lang w:eastAsia="ru-RU"/>
        </w:rPr>
        <w:t>дорожных знаков</w:t>
      </w:r>
      <w:r w:rsidRPr="00666BD0">
        <w:rPr>
          <w:rFonts w:ascii="Times New Roman" w:eastAsia="Times New Roman" w:hAnsi="Times New Roman"/>
          <w:color w:val="111111"/>
          <w:sz w:val="24"/>
          <w:szCs w:val="24"/>
          <w:lang w:eastAsia="ru-RU"/>
        </w:rPr>
        <w:t> с их графическим изображением;</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lang w:eastAsia="ru-RU"/>
        </w:rPr>
        <w:t>Воспитательная – формировать интерес к правилам </w:t>
      </w:r>
      <w:r w:rsidRPr="00666BD0">
        <w:rPr>
          <w:rFonts w:ascii="Times New Roman" w:eastAsia="Times New Roman" w:hAnsi="Times New Roman"/>
          <w:b/>
          <w:bCs/>
          <w:color w:val="111111"/>
          <w:sz w:val="24"/>
          <w:szCs w:val="24"/>
          <w:bdr w:val="none" w:sz="0" w:space="0" w:color="auto" w:frame="1"/>
          <w:lang w:eastAsia="ru-RU"/>
        </w:rPr>
        <w:t>дорожного движения</w:t>
      </w:r>
      <w:r w:rsidRPr="00666BD0">
        <w:rPr>
          <w:rFonts w:ascii="Times New Roman" w:eastAsia="Times New Roman" w:hAnsi="Times New Roman"/>
          <w:color w:val="111111"/>
          <w:sz w:val="24"/>
          <w:szCs w:val="24"/>
          <w:lang w:eastAsia="ru-RU"/>
        </w:rPr>
        <w:t>; воспитывать самостоятельность.</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lang w:eastAsia="ru-RU"/>
        </w:rPr>
        <w:t>Развивающая - способствовать развитию умственных способностей и зрительного восприятия.</w:t>
      </w:r>
    </w:p>
    <w:p w:rsidR="00E140A0" w:rsidRPr="00666BD0" w:rsidRDefault="00E140A0"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666BD0">
        <w:rPr>
          <w:rFonts w:ascii="Times New Roman" w:eastAsia="Times New Roman" w:hAnsi="Times New Roman"/>
          <w:color w:val="111111"/>
          <w:sz w:val="24"/>
          <w:szCs w:val="24"/>
          <w:lang w:eastAsia="ru-RU"/>
        </w:rPr>
        <w:t>Благодаря этой форме работы дети многое узнали о ПДД. Дети знают и с удовольствием читают наизусть стихи о дорожных знаках, рассуждают над смыслом поговорок и пословиц о ПДД, придумывают загадки о ПДД, знают правила дорожного движения. Работа с данной дидактической игрой позволило разнообразить работу  и повысило познавательный интерес у детей.</w:t>
      </w:r>
    </w:p>
    <w:p w:rsidR="00E140A0" w:rsidRPr="00666BD0" w:rsidRDefault="00E140A0" w:rsidP="00AB6B14">
      <w:pPr>
        <w:pStyle w:val="a3"/>
        <w:ind w:firstLine="426"/>
        <w:jc w:val="both"/>
        <w:rPr>
          <w:rFonts w:ascii="Times New Roman" w:hAnsi="Times New Roman"/>
          <w:sz w:val="24"/>
          <w:szCs w:val="24"/>
        </w:rPr>
      </w:pPr>
      <w:r>
        <w:rPr>
          <w:noProof/>
          <w:lang w:eastAsia="ru-RU"/>
        </w:rPr>
        <w:lastRenderedPageBreak/>
        <w:drawing>
          <wp:inline distT="0" distB="0" distL="0" distR="0" wp14:anchorId="7952016A" wp14:editId="5A0D44A7">
            <wp:extent cx="1428750" cy="12573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9" cstate="email">
                      <a:extLst>
                        <a:ext uri="{28A0092B-C50C-407E-A947-70E740481C1C}">
                          <a14:useLocalDpi xmlns:a14="http://schemas.microsoft.com/office/drawing/2010/main"/>
                        </a:ext>
                      </a:extLst>
                    </a:blip>
                    <a:srcRect/>
                    <a:stretch>
                      <a:fillRect/>
                    </a:stretch>
                  </pic:blipFill>
                  <pic:spPr bwMode="auto">
                    <a:xfrm>
                      <a:off x="0" y="0"/>
                      <a:ext cx="1428750" cy="1257300"/>
                    </a:xfrm>
                    <a:prstGeom prst="rect">
                      <a:avLst/>
                    </a:prstGeom>
                    <a:noFill/>
                    <a:ln>
                      <a:noFill/>
                    </a:ln>
                  </pic:spPr>
                </pic:pic>
              </a:graphicData>
            </a:graphic>
          </wp:inline>
        </w:drawing>
      </w:r>
    </w:p>
    <w:p w:rsidR="00E140A0" w:rsidRDefault="00E140A0" w:rsidP="00AB6B14">
      <w:pPr>
        <w:spacing w:after="0"/>
        <w:ind w:firstLine="426"/>
        <w:jc w:val="both"/>
        <w:rPr>
          <w:sz w:val="24"/>
          <w:szCs w:val="24"/>
          <w:lang w:val="tt-RU"/>
        </w:rPr>
      </w:pPr>
    </w:p>
    <w:p w:rsidR="00E140A0" w:rsidRPr="00711B82" w:rsidRDefault="00E140A0" w:rsidP="00340D66">
      <w:pPr>
        <w:pStyle w:val="a3"/>
        <w:shd w:val="clear" w:color="auto" w:fill="FFFFFF" w:themeFill="background1"/>
        <w:ind w:firstLine="426"/>
        <w:jc w:val="center"/>
        <w:rPr>
          <w:rFonts w:ascii="Times New Roman" w:hAnsi="Times New Roman"/>
          <w:b/>
          <w:bCs/>
          <w:sz w:val="24"/>
          <w:szCs w:val="24"/>
        </w:rPr>
      </w:pPr>
      <w:r w:rsidRPr="00711B82">
        <w:rPr>
          <w:rFonts w:ascii="Times New Roman" w:hAnsi="Times New Roman"/>
          <w:b/>
          <w:bCs/>
          <w:sz w:val="24"/>
          <w:szCs w:val="24"/>
        </w:rPr>
        <w:t>Развивающая игра по ПДД «Город безопасности»</w:t>
      </w:r>
    </w:p>
    <w:p w:rsidR="00E140A0" w:rsidRPr="00711B82" w:rsidRDefault="00E140A0" w:rsidP="00340D66">
      <w:pPr>
        <w:pStyle w:val="a3"/>
        <w:shd w:val="clear" w:color="auto" w:fill="FFFFFF" w:themeFill="background1"/>
        <w:ind w:firstLine="426"/>
        <w:jc w:val="right"/>
        <w:rPr>
          <w:rStyle w:val="layout"/>
          <w:rFonts w:ascii="Times New Roman" w:hAnsi="Times New Roman"/>
          <w:sz w:val="24"/>
          <w:szCs w:val="24"/>
        </w:rPr>
      </w:pPr>
      <w:r w:rsidRPr="00711B82">
        <w:rPr>
          <w:rStyle w:val="layout"/>
          <w:rFonts w:ascii="Times New Roman" w:hAnsi="Times New Roman"/>
          <w:sz w:val="24"/>
          <w:szCs w:val="24"/>
        </w:rPr>
        <w:t xml:space="preserve">Сенчихина Любовь Александровна </w:t>
      </w:r>
    </w:p>
    <w:p w:rsidR="00E140A0" w:rsidRPr="00711B82" w:rsidRDefault="00E140A0" w:rsidP="00340D66">
      <w:pPr>
        <w:pStyle w:val="a3"/>
        <w:shd w:val="clear" w:color="auto" w:fill="FFFFFF" w:themeFill="background1"/>
        <w:ind w:firstLine="426"/>
        <w:jc w:val="right"/>
        <w:rPr>
          <w:rFonts w:ascii="Times New Roman" w:hAnsi="Times New Roman"/>
          <w:sz w:val="24"/>
          <w:szCs w:val="24"/>
          <w:lang w:val="tt-RU"/>
        </w:rPr>
      </w:pPr>
      <w:r w:rsidRPr="00711B82">
        <w:rPr>
          <w:rStyle w:val="layout"/>
          <w:rFonts w:ascii="Times New Roman" w:hAnsi="Times New Roman"/>
          <w:sz w:val="24"/>
          <w:szCs w:val="24"/>
        </w:rPr>
        <w:t>Шаймурзина Нина Анатольевна</w:t>
      </w:r>
    </w:p>
    <w:p w:rsidR="00E140A0" w:rsidRPr="00711B82" w:rsidRDefault="00E140A0" w:rsidP="00340D66">
      <w:pPr>
        <w:pStyle w:val="a3"/>
        <w:shd w:val="clear" w:color="auto" w:fill="FFFFFF" w:themeFill="background1"/>
        <w:ind w:firstLine="426"/>
        <w:jc w:val="right"/>
        <w:rPr>
          <w:rStyle w:val="layout"/>
          <w:rFonts w:ascii="Times New Roman" w:hAnsi="Times New Roman"/>
          <w:sz w:val="24"/>
          <w:szCs w:val="24"/>
        </w:rPr>
      </w:pPr>
      <w:r w:rsidRPr="00711B82">
        <w:rPr>
          <w:rStyle w:val="layout"/>
          <w:rFonts w:ascii="Times New Roman" w:hAnsi="Times New Roman"/>
          <w:sz w:val="24"/>
          <w:szCs w:val="24"/>
        </w:rPr>
        <w:t>МБДОУ 11 " Антошка"   </w:t>
      </w:r>
    </w:p>
    <w:p w:rsidR="00E140A0" w:rsidRPr="00711B82" w:rsidRDefault="00E140A0" w:rsidP="00340D66">
      <w:pPr>
        <w:pStyle w:val="a3"/>
        <w:shd w:val="clear" w:color="auto" w:fill="FFFFFF" w:themeFill="background1"/>
        <w:ind w:firstLine="426"/>
        <w:jc w:val="right"/>
        <w:rPr>
          <w:rFonts w:ascii="Times New Roman" w:hAnsi="Times New Roman"/>
          <w:sz w:val="24"/>
          <w:szCs w:val="24"/>
          <w:lang w:val="tt-RU"/>
        </w:rPr>
      </w:pPr>
      <w:r w:rsidRPr="00711B82">
        <w:rPr>
          <w:rStyle w:val="layout"/>
          <w:rFonts w:ascii="Times New Roman" w:hAnsi="Times New Roman"/>
          <w:sz w:val="24"/>
          <w:szCs w:val="24"/>
        </w:rPr>
        <w:t>г. Зеленодольск</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Развивающая игра по ПДД «Город безопасности»</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 xml:space="preserve"> </w:t>
      </w:r>
      <w:r w:rsidRPr="00711B82">
        <w:rPr>
          <w:rFonts w:ascii="Times New Roman" w:hAnsi="Times New Roman"/>
          <w:noProof/>
          <w:sz w:val="24"/>
          <w:szCs w:val="24"/>
          <w:lang w:eastAsia="ru-RU"/>
        </w:rPr>
        <w:drawing>
          <wp:inline distT="0" distB="0" distL="0" distR="0" wp14:anchorId="4A0FB254" wp14:editId="57391D6D">
            <wp:extent cx="1543050" cy="1152525"/>
            <wp:effectExtent l="0" t="0" r="0" b="9525"/>
            <wp:docPr id="175" name="Рисунок 175" descr="IMG_20210328_10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G_20210328_102049"/>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1543050" cy="1152525"/>
                    </a:xfrm>
                    <a:prstGeom prst="rect">
                      <a:avLst/>
                    </a:prstGeom>
                    <a:noFill/>
                    <a:ln>
                      <a:noFill/>
                    </a:ln>
                  </pic:spPr>
                </pic:pic>
              </a:graphicData>
            </a:graphic>
          </wp:inline>
        </w:drawing>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Цель: Закрепить знания детей о правилах дорожного движения и поведения на улице. Знакомить детей с дорожными знаками. Развивать умение играть коллективно, договориться и распределить обязанности.</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Задачи: формировать представления о разновидностях транспорта. Развитие сенсорных способностей мелкой моторики рук, тактильных ощущений.</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Хотим представить вам развивающий коврик «Город безопасности». Все мы знаем, что дети учатся играя. В большом городе знания дорожного движения очень важная вещь, для сохранения жизни здоровья. Каждый ребенок должен знать первоначальные правила поведения на дороге и около нее.  Дети с удовольствием играя погружаются в веселый маленький мир города.</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А для того чтобы детям было интересно, мы сделали пособия своими руками. За основу был взят коврик шириной 50 см на 70. Из серого фетра была сделана дорога, из зеленого газон, травка с цветущими цветами. На коврике имеется озеро, автосервис, больница, школа, жилые дома, автомойка и отделение пожарной части. Из белого фетра сделана разделительная полоса и пешеходные переходы. Дорога имеет перекрестки и проезд по мостовой. Так же в дополнение дорожные знаки, светофор и деревья. Машины сделаны из камней –раскрашены в цвет спец транспорта, чтоб воспринимать не только визуально, но и тактильно.</w:t>
      </w:r>
    </w:p>
    <w:p w:rsidR="00E140A0" w:rsidRPr="00711B82" w:rsidRDefault="00E140A0" w:rsidP="00AB6B14">
      <w:pPr>
        <w:spacing w:after="0"/>
        <w:ind w:firstLine="426"/>
        <w:jc w:val="both"/>
        <w:rPr>
          <w:rFonts w:ascii="Times New Roman" w:hAnsi="Times New Roman"/>
          <w:sz w:val="24"/>
          <w:szCs w:val="24"/>
        </w:rPr>
      </w:pPr>
      <w:r w:rsidRPr="00711B82">
        <w:rPr>
          <w:rFonts w:ascii="Times New Roman" w:hAnsi="Times New Roman"/>
          <w:sz w:val="24"/>
          <w:szCs w:val="24"/>
        </w:rPr>
        <w:t xml:space="preserve">Наблюдая за тем как играют дети с удовольствием придумывая сюжет и проигрывая его на коврике. </w:t>
      </w:r>
    </w:p>
    <w:p w:rsidR="00E140A0" w:rsidRPr="00174CE0" w:rsidRDefault="00E140A0" w:rsidP="00340D66">
      <w:pPr>
        <w:spacing w:after="0" w:line="240" w:lineRule="auto"/>
        <w:jc w:val="center"/>
        <w:rPr>
          <w:rFonts w:ascii="Times New Roman" w:hAnsi="Times New Roman"/>
          <w:b/>
          <w:bCs/>
          <w:color w:val="000000"/>
          <w:sz w:val="24"/>
          <w:szCs w:val="24"/>
          <w:lang w:val="tt-RU"/>
        </w:rPr>
      </w:pPr>
      <w:r w:rsidRPr="00174CE0">
        <w:rPr>
          <w:rFonts w:ascii="Times New Roman" w:hAnsi="Times New Roman"/>
          <w:b/>
          <w:bCs/>
          <w:color w:val="000000"/>
          <w:sz w:val="24"/>
          <w:szCs w:val="24"/>
          <w:lang w:val="tt-RU"/>
        </w:rPr>
        <w:t>Дидактик уен “Дөрес төзе”</w:t>
      </w:r>
    </w:p>
    <w:p w:rsidR="00E140A0" w:rsidRDefault="00E140A0" w:rsidP="00340D66">
      <w:pPr>
        <w:spacing w:after="0" w:line="240" w:lineRule="auto"/>
        <w:ind w:firstLine="426"/>
        <w:jc w:val="right"/>
        <w:rPr>
          <w:rFonts w:ascii="Times New Roman" w:hAnsi="Times New Roman"/>
          <w:color w:val="000000"/>
          <w:sz w:val="24"/>
          <w:szCs w:val="24"/>
        </w:rPr>
      </w:pPr>
      <w:r w:rsidRPr="00006488">
        <w:rPr>
          <w:rFonts w:ascii="Times New Roman" w:hAnsi="Times New Roman"/>
          <w:color w:val="000000"/>
          <w:sz w:val="24"/>
          <w:szCs w:val="24"/>
        </w:rPr>
        <w:t>Шарипжанова Рузиля Зуфаровна</w:t>
      </w:r>
    </w:p>
    <w:p w:rsidR="00711B82" w:rsidRDefault="00711B82" w:rsidP="00340D66">
      <w:pPr>
        <w:spacing w:after="0" w:line="240" w:lineRule="auto"/>
        <w:ind w:firstLine="426"/>
        <w:jc w:val="right"/>
        <w:rPr>
          <w:rFonts w:ascii="Times New Roman" w:hAnsi="Times New Roman"/>
          <w:color w:val="000000"/>
          <w:sz w:val="24"/>
          <w:szCs w:val="24"/>
        </w:rPr>
      </w:pPr>
      <w:r>
        <w:rPr>
          <w:rFonts w:ascii="Times New Roman" w:hAnsi="Times New Roman"/>
          <w:color w:val="000000"/>
          <w:sz w:val="24"/>
          <w:szCs w:val="24"/>
        </w:rPr>
        <w:t>Муллагалиева  Гульсария Харисовна</w:t>
      </w:r>
    </w:p>
    <w:p w:rsidR="00711B82" w:rsidRPr="00006488" w:rsidRDefault="00711B82" w:rsidP="00340D66">
      <w:pPr>
        <w:spacing w:after="0" w:line="240" w:lineRule="auto"/>
        <w:ind w:firstLine="426"/>
        <w:jc w:val="right"/>
        <w:rPr>
          <w:rFonts w:ascii="Times New Roman" w:hAnsi="Times New Roman"/>
          <w:color w:val="000000"/>
          <w:sz w:val="24"/>
          <w:szCs w:val="24"/>
        </w:rPr>
      </w:pPr>
      <w:r>
        <w:rPr>
          <w:rFonts w:ascii="Times New Roman" w:hAnsi="Times New Roman"/>
          <w:color w:val="000000"/>
          <w:sz w:val="24"/>
          <w:szCs w:val="24"/>
        </w:rPr>
        <w:t>Галиева Гузель Наилевна</w:t>
      </w:r>
    </w:p>
    <w:p w:rsidR="00E140A0" w:rsidRPr="00006488" w:rsidRDefault="00E140A0" w:rsidP="00340D66">
      <w:pPr>
        <w:spacing w:after="0" w:line="240" w:lineRule="auto"/>
        <w:ind w:firstLine="426"/>
        <w:jc w:val="right"/>
        <w:rPr>
          <w:rFonts w:ascii="Times New Roman" w:hAnsi="Times New Roman"/>
          <w:color w:val="000000"/>
          <w:sz w:val="24"/>
          <w:szCs w:val="24"/>
        </w:rPr>
      </w:pPr>
      <w:r w:rsidRPr="00006488">
        <w:rPr>
          <w:rFonts w:ascii="Times New Roman" w:hAnsi="Times New Roman"/>
          <w:color w:val="000000"/>
          <w:sz w:val="24"/>
          <w:szCs w:val="24"/>
        </w:rPr>
        <w:t>МБДОУ «Карелинский детский сад»</w:t>
      </w:r>
    </w:p>
    <w:p w:rsidR="00E140A0" w:rsidRDefault="00E140A0" w:rsidP="00340D66">
      <w:pPr>
        <w:spacing w:after="0" w:line="240" w:lineRule="auto"/>
        <w:ind w:firstLine="426"/>
        <w:jc w:val="right"/>
        <w:rPr>
          <w:rFonts w:ascii="Times New Roman" w:hAnsi="Times New Roman"/>
          <w:color w:val="000000"/>
          <w:sz w:val="24"/>
          <w:szCs w:val="24"/>
        </w:rPr>
      </w:pPr>
      <w:r w:rsidRPr="00006488">
        <w:rPr>
          <w:rFonts w:ascii="Times New Roman" w:hAnsi="Times New Roman"/>
          <w:color w:val="000000"/>
          <w:sz w:val="24"/>
          <w:szCs w:val="24"/>
        </w:rPr>
        <w:t>Балтасинский район</w:t>
      </w:r>
    </w:p>
    <w:p w:rsidR="00E140A0" w:rsidRPr="00174CE0" w:rsidRDefault="00E140A0" w:rsidP="00AB6B14">
      <w:pPr>
        <w:spacing w:after="0"/>
        <w:ind w:firstLine="426"/>
        <w:jc w:val="both"/>
        <w:rPr>
          <w:rFonts w:ascii="Times New Roman" w:hAnsi="Times New Roman"/>
          <w:noProof/>
          <w:sz w:val="24"/>
          <w:szCs w:val="24"/>
          <w:lang w:val="tt-RU" w:eastAsia="ru-RU"/>
        </w:rPr>
      </w:pPr>
      <w:r w:rsidRPr="00174CE0">
        <w:rPr>
          <w:rFonts w:ascii="Times New Roman" w:hAnsi="Times New Roman"/>
          <w:b/>
          <w:sz w:val="24"/>
          <w:szCs w:val="24"/>
          <w:lang w:val="tt-RU"/>
        </w:rPr>
        <w:t>Максат:</w:t>
      </w:r>
      <w:r w:rsidRPr="00174CE0">
        <w:rPr>
          <w:rFonts w:ascii="Times New Roman" w:hAnsi="Times New Roman"/>
          <w:noProof/>
          <w:sz w:val="24"/>
          <w:szCs w:val="24"/>
          <w:lang w:val="tt-RU" w:eastAsia="ru-RU"/>
        </w:rPr>
        <w:t xml:space="preserve"> Балаларга вак өлешләрдән дөрес рәсемнәр һәм юл билгеләрен төзергә, транспорт төрен, юл билгеләрен таный белергә өйрәтүне дәвам итү. Вак кул моторикасын үстерү, хәтерен, уйлау фикерләү сәләтен ныгыту.</w:t>
      </w:r>
    </w:p>
    <w:p w:rsidR="00E140A0" w:rsidRPr="00174CE0" w:rsidRDefault="00E140A0" w:rsidP="00AB6B14">
      <w:pPr>
        <w:spacing w:after="0"/>
        <w:ind w:firstLine="426"/>
        <w:jc w:val="both"/>
        <w:rPr>
          <w:rFonts w:ascii="Times New Roman" w:hAnsi="Times New Roman"/>
          <w:noProof/>
          <w:sz w:val="24"/>
          <w:szCs w:val="24"/>
          <w:lang w:val="tt-RU" w:eastAsia="ru-RU"/>
        </w:rPr>
      </w:pPr>
      <w:r w:rsidRPr="00174CE0">
        <w:rPr>
          <w:rFonts w:ascii="Times New Roman" w:hAnsi="Times New Roman"/>
          <w:b/>
          <w:noProof/>
          <w:sz w:val="24"/>
          <w:szCs w:val="24"/>
          <w:lang w:val="tt-RU" w:eastAsia="ru-RU"/>
        </w:rPr>
        <w:t>Бурычы:</w:t>
      </w:r>
      <w:r w:rsidRPr="00174CE0">
        <w:rPr>
          <w:rFonts w:ascii="Times New Roman" w:hAnsi="Times New Roman"/>
          <w:noProof/>
          <w:sz w:val="24"/>
          <w:szCs w:val="24"/>
          <w:lang w:val="tt-RU" w:eastAsia="ru-RU"/>
        </w:rPr>
        <w:t xml:space="preserve"> Юл билгеләрен тану, һава, су, җир транспорт төрләренең исемнәрен дөрес әйтә белүләренә ирешү. Транспортта үз-үзләрен тоту кагыйдәләрен ныгыту. Уен барышында бер-берсенә ярдәм итү, аралашу күнекмәләрен үстерү.</w:t>
      </w:r>
    </w:p>
    <w:p w:rsidR="00E140A0" w:rsidRPr="00174CE0" w:rsidRDefault="00E140A0" w:rsidP="00AB6B14">
      <w:pPr>
        <w:pStyle w:val="a5"/>
        <w:shd w:val="clear" w:color="auto" w:fill="FFFFFF"/>
        <w:spacing w:before="0" w:beforeAutospacing="0" w:after="0" w:afterAutospacing="0"/>
        <w:ind w:firstLine="426"/>
        <w:jc w:val="both"/>
        <w:rPr>
          <w:color w:val="000000"/>
          <w:lang w:val="tt-RU"/>
        </w:rPr>
      </w:pPr>
      <w:r w:rsidRPr="00174CE0">
        <w:rPr>
          <w:b/>
          <w:lang w:val="tt-RU"/>
        </w:rPr>
        <w:lastRenderedPageBreak/>
        <w:t>Уен барышы:</w:t>
      </w:r>
      <w:r w:rsidRPr="00174CE0">
        <w:rPr>
          <w:b/>
          <w:bCs/>
          <w:i/>
          <w:iCs/>
          <w:color w:val="000000"/>
          <w:lang w:val="tt-RU"/>
        </w:rPr>
        <w:t xml:space="preserve"> </w:t>
      </w:r>
      <w:r w:rsidRPr="00174CE0">
        <w:rPr>
          <w:color w:val="000000"/>
          <w:lang w:val="tt-RU"/>
        </w:rPr>
        <w:t>Өстәлгә  карточкалар  куела. Балалар карточкада нинди юл билгесе яки транспорт төре икәнен әйтәләр. Һәм үзләренә чыккан билгене легаларга ябыштырылган рәсем өлешләреннән җыялар. Уенны ярыш формасында да оештырырга мөмкин.</w:t>
      </w:r>
    </w:p>
    <w:p w:rsidR="00E140A0" w:rsidRDefault="00E140A0" w:rsidP="00AB6B14">
      <w:pPr>
        <w:spacing w:after="0"/>
        <w:ind w:firstLine="426"/>
        <w:jc w:val="both"/>
        <w:rPr>
          <w:rFonts w:ascii="Times New Roman" w:hAnsi="Times New Roman"/>
          <w:sz w:val="28"/>
          <w:szCs w:val="28"/>
          <w:lang w:val="tt-RU"/>
        </w:rPr>
      </w:pPr>
    </w:p>
    <w:p w:rsidR="00E140A0" w:rsidRDefault="00E140A0" w:rsidP="00AB6B14">
      <w:pPr>
        <w:spacing w:after="0"/>
        <w:ind w:firstLine="426"/>
        <w:jc w:val="both"/>
        <w:rPr>
          <w:rFonts w:ascii="Times New Roman" w:hAnsi="Times New Roman"/>
          <w:sz w:val="28"/>
          <w:szCs w:val="28"/>
          <w:lang w:val="tt-RU"/>
        </w:rPr>
      </w:pPr>
      <w:r>
        <w:rPr>
          <w:noProof/>
          <w:lang w:eastAsia="ru-RU"/>
        </w:rPr>
        <w:drawing>
          <wp:inline distT="0" distB="0" distL="0" distR="0" wp14:anchorId="452AC16E" wp14:editId="144B62D8">
            <wp:extent cx="1543050" cy="1162050"/>
            <wp:effectExtent l="0" t="0" r="0" b="0"/>
            <wp:docPr id="169" name="Рисунок 169" descr="https://sun9-36.userapi.com/impg/l6SLXVWoZcdkBW4SzvpvPBTkKrvw9QImYU2fyw/OcOnbfLJwcI.jpg?size=1600x1200&amp;quality=96&amp;sign=abda89a104826731bf3137e88e97b0c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sun9-36.userapi.com/impg/l6SLXVWoZcdkBW4SzvpvPBTkKrvw9QImYU2fyw/OcOnbfLJwcI.jpg?size=1600x1200&amp;quality=96&amp;sign=abda89a104826731bf3137e88e97b0cf&amp;type=album"/>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1543050" cy="1162050"/>
                    </a:xfrm>
                    <a:prstGeom prst="rect">
                      <a:avLst/>
                    </a:prstGeom>
                    <a:noFill/>
                    <a:ln>
                      <a:noFill/>
                    </a:ln>
                  </pic:spPr>
                </pic:pic>
              </a:graphicData>
            </a:graphic>
          </wp:inline>
        </w:drawing>
      </w:r>
    </w:p>
    <w:p w:rsidR="00E140A0" w:rsidRDefault="00E140A0" w:rsidP="00AB6B14">
      <w:pPr>
        <w:spacing w:after="0"/>
        <w:ind w:firstLine="426"/>
        <w:jc w:val="both"/>
        <w:rPr>
          <w:rFonts w:ascii="Times New Roman" w:hAnsi="Times New Roman"/>
          <w:sz w:val="28"/>
          <w:szCs w:val="28"/>
          <w:lang w:val="tt-RU"/>
        </w:rPr>
      </w:pPr>
    </w:p>
    <w:p w:rsidR="00E140A0" w:rsidRDefault="00E140A0" w:rsidP="00AB6B14">
      <w:pPr>
        <w:spacing w:after="0"/>
        <w:ind w:firstLine="426"/>
        <w:jc w:val="both"/>
        <w:rPr>
          <w:rFonts w:ascii="Times New Roman" w:hAnsi="Times New Roman"/>
          <w:sz w:val="28"/>
          <w:szCs w:val="28"/>
          <w:lang w:val="tt-RU"/>
        </w:rPr>
      </w:pPr>
    </w:p>
    <w:p w:rsidR="00E140A0" w:rsidRPr="00C40B01" w:rsidRDefault="00E140A0" w:rsidP="00340D66">
      <w:pPr>
        <w:pStyle w:val="a3"/>
        <w:ind w:firstLine="426"/>
        <w:jc w:val="center"/>
        <w:rPr>
          <w:rFonts w:ascii="Times New Roman" w:hAnsi="Times New Roman"/>
          <w:b/>
          <w:bCs/>
          <w:sz w:val="24"/>
          <w:szCs w:val="24"/>
        </w:rPr>
      </w:pPr>
      <w:r w:rsidRPr="00C40B01">
        <w:rPr>
          <w:rFonts w:ascii="Times New Roman" w:hAnsi="Times New Roman"/>
          <w:b/>
          <w:bCs/>
          <w:sz w:val="24"/>
          <w:szCs w:val="24"/>
        </w:rPr>
        <w:t>«Светофор»</w:t>
      </w:r>
    </w:p>
    <w:p w:rsidR="00E140A0" w:rsidRPr="00C40B01" w:rsidRDefault="00E140A0" w:rsidP="00340D66">
      <w:pPr>
        <w:pStyle w:val="a3"/>
        <w:ind w:firstLine="426"/>
        <w:jc w:val="right"/>
        <w:rPr>
          <w:rFonts w:ascii="Times New Roman" w:hAnsi="Times New Roman"/>
          <w:sz w:val="24"/>
          <w:szCs w:val="24"/>
        </w:rPr>
      </w:pPr>
      <w:r w:rsidRPr="00C40B01">
        <w:rPr>
          <w:rFonts w:ascii="Times New Roman" w:hAnsi="Times New Roman"/>
          <w:sz w:val="24"/>
          <w:szCs w:val="24"/>
        </w:rPr>
        <w:t>Шулаева Оксана Сергеевна,</w:t>
      </w:r>
    </w:p>
    <w:p w:rsidR="00E140A0" w:rsidRPr="00C40B01" w:rsidRDefault="00E140A0" w:rsidP="00340D66">
      <w:pPr>
        <w:pStyle w:val="a3"/>
        <w:ind w:firstLine="426"/>
        <w:jc w:val="right"/>
        <w:rPr>
          <w:rFonts w:ascii="Times New Roman" w:hAnsi="Times New Roman"/>
          <w:sz w:val="24"/>
          <w:szCs w:val="24"/>
        </w:rPr>
      </w:pPr>
      <w:r w:rsidRPr="00C40B01">
        <w:rPr>
          <w:rFonts w:ascii="Times New Roman" w:hAnsi="Times New Roman"/>
          <w:sz w:val="24"/>
          <w:szCs w:val="24"/>
        </w:rPr>
        <w:t>Мухаммадуллина Айсылу Ильгамовна</w:t>
      </w:r>
    </w:p>
    <w:p w:rsidR="00E140A0" w:rsidRPr="00C40B01" w:rsidRDefault="00E140A0" w:rsidP="00340D66">
      <w:pPr>
        <w:pStyle w:val="a3"/>
        <w:ind w:firstLine="426"/>
        <w:jc w:val="right"/>
        <w:rPr>
          <w:rFonts w:ascii="Times New Roman" w:hAnsi="Times New Roman"/>
          <w:sz w:val="24"/>
          <w:szCs w:val="24"/>
        </w:rPr>
      </w:pPr>
      <w:r w:rsidRPr="00C40B01">
        <w:rPr>
          <w:rFonts w:ascii="Times New Roman" w:hAnsi="Times New Roman"/>
          <w:sz w:val="24"/>
          <w:szCs w:val="24"/>
        </w:rPr>
        <w:t>МБДОУ «детский сад «Берёзка» пос. Дачное»</w:t>
      </w:r>
    </w:p>
    <w:p w:rsidR="00E140A0" w:rsidRPr="00340D66" w:rsidRDefault="00E140A0" w:rsidP="00340D66">
      <w:pPr>
        <w:pStyle w:val="a3"/>
        <w:ind w:firstLine="426"/>
        <w:jc w:val="right"/>
        <w:rPr>
          <w:rFonts w:ascii="Times New Roman" w:hAnsi="Times New Roman"/>
          <w:sz w:val="24"/>
          <w:szCs w:val="24"/>
        </w:rPr>
      </w:pPr>
      <w:r w:rsidRPr="00C40B01">
        <w:rPr>
          <w:rFonts w:ascii="Times New Roman" w:hAnsi="Times New Roman"/>
          <w:sz w:val="24"/>
          <w:szCs w:val="24"/>
        </w:rPr>
        <w:t xml:space="preserve">Высокогорский район </w:t>
      </w:r>
    </w:p>
    <w:p w:rsidR="00E140A0" w:rsidRPr="00C40B01" w:rsidRDefault="00E140A0" w:rsidP="00AB6B14">
      <w:pPr>
        <w:tabs>
          <w:tab w:val="left" w:pos="1035"/>
        </w:tabs>
        <w:spacing w:after="0" w:line="240" w:lineRule="auto"/>
        <w:ind w:firstLine="426"/>
        <w:jc w:val="both"/>
        <w:rPr>
          <w:rFonts w:ascii="Times New Roman" w:hAnsi="Times New Roman"/>
          <w:sz w:val="24"/>
          <w:szCs w:val="24"/>
        </w:rPr>
      </w:pPr>
      <w:r w:rsidRPr="00C40B01">
        <w:rPr>
          <w:rFonts w:ascii="Times New Roman" w:hAnsi="Times New Roman"/>
          <w:sz w:val="24"/>
          <w:szCs w:val="24"/>
        </w:rPr>
        <w:t xml:space="preserve">Цель: </w:t>
      </w:r>
      <w:r w:rsidRPr="00C40B01">
        <w:rPr>
          <w:rFonts w:ascii="Times New Roman" w:hAnsi="Times New Roman"/>
          <w:sz w:val="24"/>
          <w:szCs w:val="24"/>
        </w:rPr>
        <w:tab/>
      </w:r>
    </w:p>
    <w:p w:rsidR="00E140A0" w:rsidRPr="00C40B01" w:rsidRDefault="00E140A0" w:rsidP="00AB6B14">
      <w:pPr>
        <w:pStyle w:val="a7"/>
        <w:numPr>
          <w:ilvl w:val="0"/>
          <w:numId w:val="31"/>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Закрепить у детей представления о светофоре,  его виде (пешеходный светофор), о назначении сигналов (сигналы для водителей и сигналы для пешеходов).</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Задачи:</w:t>
      </w:r>
    </w:p>
    <w:p w:rsidR="00E140A0" w:rsidRPr="00C40B01" w:rsidRDefault="00E140A0" w:rsidP="00AB6B14">
      <w:pPr>
        <w:pStyle w:val="a7"/>
        <w:numPr>
          <w:ilvl w:val="0"/>
          <w:numId w:val="32"/>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В игровой форме обучать детей правилам безопасного поведения на дороге.</w:t>
      </w:r>
    </w:p>
    <w:p w:rsidR="00E140A0" w:rsidRPr="00C40B01" w:rsidRDefault="00E140A0" w:rsidP="00AB6B14">
      <w:pPr>
        <w:pStyle w:val="a7"/>
        <w:numPr>
          <w:ilvl w:val="0"/>
          <w:numId w:val="32"/>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Развить зрительное восприятие</w:t>
      </w:r>
    </w:p>
    <w:p w:rsidR="00E140A0" w:rsidRPr="00C40B01" w:rsidRDefault="00E140A0" w:rsidP="00AB6B14">
      <w:pPr>
        <w:pStyle w:val="a7"/>
        <w:numPr>
          <w:ilvl w:val="0"/>
          <w:numId w:val="32"/>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Улучшить способность к ориентированию в пространстве, развивать внимание и сообразительность.</w:t>
      </w:r>
    </w:p>
    <w:p w:rsidR="00E140A0" w:rsidRPr="00C40B01" w:rsidRDefault="00E140A0" w:rsidP="00AB6B14">
      <w:pPr>
        <w:pStyle w:val="a7"/>
        <w:numPr>
          <w:ilvl w:val="0"/>
          <w:numId w:val="32"/>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Содействовать профилактике детского дорожно-транспортного травматизма</w:t>
      </w:r>
    </w:p>
    <w:p w:rsidR="00E140A0" w:rsidRPr="00C40B01" w:rsidRDefault="00E140A0" w:rsidP="00AB6B14">
      <w:pPr>
        <w:pStyle w:val="a7"/>
        <w:numPr>
          <w:ilvl w:val="0"/>
          <w:numId w:val="32"/>
        </w:numPr>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Приучать детей выполнять правила, действовать в коллективе.</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xml:space="preserve">Ход игры: </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В данной игре участвуют :</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водители,</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пешеходы,</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«регулировщики» сигналов светофоров.</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По обе стороны пешеходного перехода устанавливаются два светофора, дети занимают свои позиции.</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xml:space="preserve">Задача детей «регулировщиков» сигналов: регулировать сигналы светофоров, как для водителей, так и для пешеходов путем открывания  - закрывания окошечек светофора.  </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xml:space="preserve">Другие участники дорожного движения должны следовать данным сигналам светофоров:  </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xml:space="preserve">пешеходы переходят по пешеходному переходу, осматриваясь по сторонам, на сигнал идущего зеленого человечка на светофоре, и останавливаются на сигнал стоящего красного человечка. </w:t>
      </w: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 xml:space="preserve">Водители начинают движение на зеленый сигнал светофора, на желтый и красный сигнал стоят. </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line="240" w:lineRule="auto"/>
        <w:ind w:left="0" w:firstLine="426"/>
        <w:jc w:val="both"/>
        <w:rPr>
          <w:rFonts w:ascii="Times New Roman" w:hAnsi="Times New Roman"/>
          <w:sz w:val="24"/>
          <w:szCs w:val="24"/>
        </w:rPr>
      </w:pPr>
      <w:r w:rsidRPr="00C40B01">
        <w:rPr>
          <w:rFonts w:ascii="Times New Roman" w:hAnsi="Times New Roman"/>
          <w:sz w:val="24"/>
          <w:szCs w:val="24"/>
        </w:rPr>
        <w:t>После выполнения заданий участники меняются своими ролями, в результате чего каждый ребенок может побывать в трех ролях: водителя, пешехода, «регулировщика» сигналов светофора, и тем самым закрепить свои знания в каждой из ролей.</w:t>
      </w:r>
    </w:p>
    <w:p w:rsidR="00E140A0" w:rsidRPr="00C40B01" w:rsidRDefault="00E140A0" w:rsidP="00AB6B14">
      <w:pPr>
        <w:pStyle w:val="a7"/>
        <w:spacing w:after="0" w:line="240" w:lineRule="auto"/>
        <w:ind w:left="0" w:firstLine="426"/>
        <w:jc w:val="both"/>
        <w:rPr>
          <w:rFonts w:ascii="Times New Roman" w:hAnsi="Times New Roman"/>
          <w:sz w:val="24"/>
          <w:szCs w:val="24"/>
        </w:rPr>
      </w:pPr>
    </w:p>
    <w:p w:rsidR="00E140A0" w:rsidRPr="00C40B01" w:rsidRDefault="00E140A0" w:rsidP="00AB6B14">
      <w:pPr>
        <w:pStyle w:val="a7"/>
        <w:spacing w:after="0"/>
        <w:ind w:left="0" w:firstLine="426"/>
        <w:jc w:val="both"/>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14:anchorId="2B1BAFB1" wp14:editId="602FEE1E">
            <wp:extent cx="1971675" cy="108585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1971675" cy="1085850"/>
                    </a:xfrm>
                    <a:prstGeom prst="rect">
                      <a:avLst/>
                    </a:prstGeom>
                    <a:noFill/>
                    <a:ln>
                      <a:noFill/>
                    </a:ln>
                  </pic:spPr>
                </pic:pic>
              </a:graphicData>
            </a:graphic>
          </wp:inline>
        </w:drawing>
      </w:r>
    </w:p>
    <w:p w:rsidR="00E140A0" w:rsidRPr="009D09CA" w:rsidRDefault="00E140A0" w:rsidP="00AB6B14">
      <w:pPr>
        <w:spacing w:after="0"/>
        <w:ind w:firstLine="426"/>
        <w:jc w:val="both"/>
        <w:rPr>
          <w:rFonts w:ascii="Times New Roman" w:hAnsi="Times New Roman"/>
          <w:sz w:val="24"/>
          <w:szCs w:val="24"/>
        </w:rPr>
      </w:pPr>
      <w:r w:rsidRPr="009D09CA">
        <w:rPr>
          <w:rFonts w:ascii="Times New Roman" w:hAnsi="Times New Roman"/>
          <w:sz w:val="24"/>
          <w:szCs w:val="24"/>
        </w:rPr>
        <w:t xml:space="preserve">Данная дидактическая игра «Светофор» у нас появилась в 2018 году. Ее смастерил из дерева папа наших воспитанников, за что мы ему до сих пор очень благодарны! </w:t>
      </w:r>
    </w:p>
    <w:p w:rsidR="00E140A0" w:rsidRPr="00C40B01" w:rsidRDefault="00E140A0" w:rsidP="00AB6B14">
      <w:pPr>
        <w:pStyle w:val="a7"/>
        <w:spacing w:after="0"/>
        <w:ind w:left="0" w:firstLine="426"/>
        <w:jc w:val="both"/>
        <w:rPr>
          <w:rFonts w:ascii="Times New Roman" w:hAnsi="Times New Roman"/>
          <w:sz w:val="24"/>
          <w:szCs w:val="24"/>
        </w:rPr>
      </w:pPr>
      <w:r w:rsidRPr="00C40B01">
        <w:rPr>
          <w:rFonts w:ascii="Times New Roman" w:hAnsi="Times New Roman"/>
          <w:sz w:val="24"/>
          <w:szCs w:val="24"/>
        </w:rPr>
        <w:t>Всегда, когда мы используем в играх макеты светофоров, они вызывают у детей радость и неподдельный интерес.</w:t>
      </w:r>
    </w:p>
    <w:p w:rsidR="00E140A0" w:rsidRPr="00C40B01" w:rsidRDefault="00E140A0" w:rsidP="00AB6B14">
      <w:pPr>
        <w:pStyle w:val="a7"/>
        <w:spacing w:after="0"/>
        <w:ind w:left="0" w:firstLine="426"/>
        <w:jc w:val="both"/>
        <w:rPr>
          <w:rFonts w:ascii="Times New Roman" w:hAnsi="Times New Roman"/>
          <w:sz w:val="24"/>
          <w:szCs w:val="24"/>
        </w:rPr>
      </w:pPr>
    </w:p>
    <w:p w:rsidR="00E140A0" w:rsidRPr="00C40B01" w:rsidRDefault="00E140A0" w:rsidP="00AB6B14">
      <w:pPr>
        <w:pStyle w:val="a7"/>
        <w:spacing w:after="0"/>
        <w:ind w:left="0" w:firstLine="426"/>
        <w:jc w:val="both"/>
        <w:rPr>
          <w:rFonts w:ascii="Times New Roman" w:hAnsi="Times New Roman"/>
          <w:sz w:val="24"/>
          <w:szCs w:val="24"/>
        </w:rPr>
      </w:pPr>
    </w:p>
    <w:p w:rsidR="00E140A0" w:rsidRPr="00C40B01" w:rsidRDefault="00E140A0" w:rsidP="00AB6B14">
      <w:pPr>
        <w:pStyle w:val="a7"/>
        <w:spacing w:after="0"/>
        <w:ind w:left="0" w:firstLine="426"/>
        <w:jc w:val="both"/>
        <w:rPr>
          <w:rFonts w:ascii="Times New Roman" w:hAnsi="Times New Roman"/>
          <w:sz w:val="24"/>
          <w:szCs w:val="24"/>
        </w:rPr>
      </w:pPr>
    </w:p>
    <w:p w:rsidR="00E140A0" w:rsidRPr="00C40B01" w:rsidRDefault="00E140A0" w:rsidP="00032E44">
      <w:pPr>
        <w:pStyle w:val="a3"/>
        <w:ind w:firstLine="426"/>
        <w:jc w:val="center"/>
        <w:rPr>
          <w:rFonts w:ascii="Times New Roman" w:hAnsi="Times New Roman"/>
          <w:b/>
          <w:bCs/>
          <w:sz w:val="24"/>
          <w:szCs w:val="24"/>
        </w:rPr>
      </w:pPr>
      <w:r w:rsidRPr="00C40B01">
        <w:rPr>
          <w:rFonts w:ascii="Times New Roman" w:hAnsi="Times New Roman"/>
          <w:b/>
          <w:bCs/>
          <w:sz w:val="24"/>
          <w:szCs w:val="24"/>
        </w:rPr>
        <w:t>Игра на макете «Дорожные правила»</w:t>
      </w:r>
    </w:p>
    <w:p w:rsidR="00E140A0" w:rsidRPr="00C40B01" w:rsidRDefault="00E140A0" w:rsidP="00032E44">
      <w:pPr>
        <w:pStyle w:val="a3"/>
        <w:ind w:firstLine="426"/>
        <w:jc w:val="right"/>
        <w:rPr>
          <w:rFonts w:ascii="Times New Roman" w:hAnsi="Times New Roman"/>
          <w:sz w:val="24"/>
          <w:szCs w:val="24"/>
          <w:lang w:val="tt-RU"/>
        </w:rPr>
      </w:pPr>
      <w:r w:rsidRPr="00C40B01">
        <w:rPr>
          <w:rFonts w:ascii="Times New Roman" w:hAnsi="Times New Roman"/>
          <w:sz w:val="24"/>
          <w:szCs w:val="24"/>
        </w:rPr>
        <w:t>Юнусова Гульназ Ильдусовна</w:t>
      </w:r>
    </w:p>
    <w:p w:rsidR="00E140A0" w:rsidRPr="00C40B01" w:rsidRDefault="00E140A0" w:rsidP="00032E44">
      <w:pPr>
        <w:pStyle w:val="a3"/>
        <w:ind w:firstLine="426"/>
        <w:jc w:val="right"/>
        <w:rPr>
          <w:rFonts w:ascii="Times New Roman" w:hAnsi="Times New Roman"/>
          <w:sz w:val="24"/>
          <w:szCs w:val="24"/>
        </w:rPr>
      </w:pPr>
      <w:r w:rsidRPr="00C40B01">
        <w:rPr>
          <w:rFonts w:ascii="Times New Roman" w:hAnsi="Times New Roman"/>
          <w:sz w:val="24"/>
          <w:szCs w:val="24"/>
        </w:rPr>
        <w:t>МБДОУ «Сабабашский детский сад «Кояшкай»</w:t>
      </w:r>
    </w:p>
    <w:p w:rsidR="00E140A0" w:rsidRDefault="00E140A0" w:rsidP="00032E44">
      <w:pPr>
        <w:pStyle w:val="a3"/>
        <w:ind w:firstLine="426"/>
        <w:jc w:val="right"/>
        <w:rPr>
          <w:rFonts w:ascii="Times New Roman" w:hAnsi="Times New Roman"/>
          <w:sz w:val="24"/>
          <w:szCs w:val="24"/>
        </w:rPr>
      </w:pPr>
      <w:r w:rsidRPr="00C40B01">
        <w:rPr>
          <w:rFonts w:ascii="Times New Roman" w:hAnsi="Times New Roman"/>
          <w:sz w:val="24"/>
          <w:szCs w:val="24"/>
        </w:rPr>
        <w:t>Сабинский район</w:t>
      </w:r>
    </w:p>
    <w:p w:rsidR="00E140A0" w:rsidRPr="008E737D" w:rsidRDefault="00E140A0" w:rsidP="00AB6B14">
      <w:pPr>
        <w:pStyle w:val="a3"/>
        <w:ind w:firstLine="426"/>
        <w:jc w:val="both"/>
        <w:rPr>
          <w:rFonts w:ascii="Times New Roman" w:hAnsi="Times New Roman"/>
          <w:b/>
          <w:sz w:val="36"/>
          <w:szCs w:val="36"/>
        </w:rPr>
      </w:pPr>
      <w:r>
        <w:rPr>
          <w:noProof/>
          <w:lang w:eastAsia="ru-RU"/>
        </w:rPr>
        <mc:AlternateContent>
          <mc:Choice Requires="wps">
            <w:drawing>
              <wp:inline distT="0" distB="0" distL="0" distR="0" wp14:anchorId="29CEE66B" wp14:editId="016A5178">
                <wp:extent cx="308610" cy="308610"/>
                <wp:effectExtent l="0" t="0" r="0" b="0"/>
                <wp:docPr id="358" name="Прямоугольник 358" descr="blob:https://web.whatsapp.com/884236cd-412a-4f26-887e-36c1cbe26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51BF239" id="Прямоугольник 358" o:spid="_x0000_s1026" alt="blob:https://web.whatsapp.com/884236cd-412a-4f26-887e-36c1cbe26397"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" filled="f" stroked="f">
                <o:lock v:ext="edit" aspectratio="t"/>
                <w10:anchorlock/>
              </v:rect>
            </w:pict>
          </mc:Fallback>
        </mc:AlternateContent>
      </w:r>
      <w:r>
        <w:rPr>
          <w:rFonts w:ascii="Times New Roman" w:hAnsi="Times New Roman"/>
          <w:b/>
          <w:noProof/>
          <w:sz w:val="36"/>
          <w:szCs w:val="36"/>
          <w:lang w:eastAsia="ru-RU"/>
        </w:rPr>
        <w:drawing>
          <wp:inline distT="0" distB="0" distL="0" distR="0" wp14:anchorId="66C41DB7" wp14:editId="0CB4ED5F">
            <wp:extent cx="2343150" cy="1762125"/>
            <wp:effectExtent l="0" t="0" r="0" b="9525"/>
            <wp:docPr id="105" name="Рисунок 105" descr="WhatsApp Image 2021-04-01 at 19.52.3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WhatsApp Image 2021-04-01 at 19.52.31 (1)"/>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2343150" cy="1762125"/>
                    </a:xfrm>
                    <a:prstGeom prst="rect">
                      <a:avLst/>
                    </a:prstGeom>
                    <a:noFill/>
                    <a:ln>
                      <a:noFill/>
                    </a:ln>
                  </pic:spPr>
                </pic:pic>
              </a:graphicData>
            </a:graphic>
          </wp:inline>
        </w:drawing>
      </w:r>
    </w:p>
    <w:p w:rsidR="00E140A0" w:rsidRDefault="00E140A0" w:rsidP="00AB6B14">
      <w:pPr>
        <w:pStyle w:val="a3"/>
        <w:ind w:firstLine="426"/>
        <w:jc w:val="both"/>
        <w:rPr>
          <w:rFonts w:ascii="Times New Roman" w:hAnsi="Times New Roman"/>
          <w:b/>
          <w:sz w:val="28"/>
          <w:szCs w:val="28"/>
        </w:rPr>
      </w:pP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b/>
          <w:sz w:val="24"/>
          <w:szCs w:val="24"/>
        </w:rPr>
        <w:t>Цель:</w:t>
      </w:r>
      <w:r w:rsidRPr="00C40B01">
        <w:rPr>
          <w:rFonts w:ascii="Times New Roman" w:hAnsi="Times New Roman"/>
          <w:sz w:val="24"/>
          <w:szCs w:val="24"/>
        </w:rPr>
        <w:t xml:space="preserve"> формировать умение различать дорожные знаки; пополнять объем знаний о правилах дорожного  движения; расширять у детей словарный запас о дорожной лексике; развивать целостное восприятие окружающей среды</w:t>
      </w:r>
    </w:p>
    <w:p w:rsidR="00E140A0" w:rsidRPr="00C40B01" w:rsidRDefault="00E140A0" w:rsidP="00AB6B14">
      <w:pPr>
        <w:pStyle w:val="a3"/>
        <w:ind w:firstLine="426"/>
        <w:jc w:val="both"/>
        <w:rPr>
          <w:rFonts w:ascii="Times New Roman" w:hAnsi="Times New Roman"/>
          <w:b/>
          <w:color w:val="000000"/>
          <w:sz w:val="24"/>
          <w:szCs w:val="24"/>
        </w:rPr>
      </w:pPr>
      <w:r w:rsidRPr="00C40B01">
        <w:rPr>
          <w:rFonts w:ascii="Times New Roman" w:hAnsi="Times New Roman"/>
          <w:b/>
          <w:color w:val="000000"/>
          <w:sz w:val="24"/>
          <w:szCs w:val="24"/>
        </w:rPr>
        <w:t>Задачи:</w:t>
      </w:r>
    </w:p>
    <w:p w:rsidR="00E140A0" w:rsidRPr="00C40B01" w:rsidRDefault="00E140A0" w:rsidP="00AB6B14">
      <w:pPr>
        <w:pStyle w:val="a3"/>
        <w:ind w:firstLine="426"/>
        <w:jc w:val="both"/>
        <w:rPr>
          <w:rFonts w:ascii="Times New Roman" w:hAnsi="Times New Roman"/>
          <w:color w:val="000000"/>
          <w:sz w:val="24"/>
          <w:szCs w:val="24"/>
        </w:rPr>
      </w:pPr>
      <w:r w:rsidRPr="00C40B01">
        <w:rPr>
          <w:rFonts w:ascii="Times New Roman" w:hAnsi="Times New Roman"/>
          <w:color w:val="000000"/>
          <w:sz w:val="24"/>
          <w:szCs w:val="24"/>
        </w:rPr>
        <w:t xml:space="preserve">1. Познакомить детей со значением дорожных знаков, научить понимать их схематическое изображение для правильной ориентации на улицах и на дорогах. </w:t>
      </w:r>
    </w:p>
    <w:p w:rsidR="00E140A0" w:rsidRPr="00C40B01" w:rsidRDefault="00E140A0" w:rsidP="00AB6B14">
      <w:pPr>
        <w:pStyle w:val="a3"/>
        <w:ind w:firstLine="426"/>
        <w:jc w:val="both"/>
        <w:rPr>
          <w:rFonts w:ascii="Times New Roman" w:hAnsi="Times New Roman"/>
          <w:color w:val="000000"/>
          <w:sz w:val="24"/>
          <w:szCs w:val="24"/>
        </w:rPr>
      </w:pPr>
      <w:r w:rsidRPr="00C40B01">
        <w:rPr>
          <w:rFonts w:ascii="Times New Roman" w:hAnsi="Times New Roman"/>
          <w:color w:val="000000"/>
          <w:sz w:val="24"/>
          <w:szCs w:val="24"/>
        </w:rPr>
        <w:t xml:space="preserve">2. Обучить детей безопасному поведению в дорожной среде. </w:t>
      </w:r>
    </w:p>
    <w:p w:rsidR="00E140A0" w:rsidRPr="00C40B01" w:rsidRDefault="00E140A0" w:rsidP="00AB6B14">
      <w:pPr>
        <w:pStyle w:val="a3"/>
        <w:ind w:firstLine="426"/>
        <w:jc w:val="both"/>
        <w:rPr>
          <w:rFonts w:ascii="Times New Roman" w:hAnsi="Times New Roman"/>
          <w:color w:val="000000"/>
          <w:sz w:val="24"/>
          <w:szCs w:val="24"/>
        </w:rPr>
      </w:pPr>
      <w:r w:rsidRPr="00C40B01">
        <w:rPr>
          <w:rFonts w:ascii="Times New Roman" w:hAnsi="Times New Roman"/>
          <w:color w:val="000000"/>
          <w:sz w:val="24"/>
          <w:szCs w:val="24"/>
        </w:rPr>
        <w:t>3. Формировать и развивать у детей целостное восприятие окружающей дорожной среды.</w:t>
      </w:r>
    </w:p>
    <w:p w:rsidR="00E140A0" w:rsidRPr="00C40B01" w:rsidRDefault="00E140A0" w:rsidP="00AB6B14">
      <w:pPr>
        <w:pStyle w:val="a3"/>
        <w:ind w:firstLine="426"/>
        <w:jc w:val="both"/>
        <w:rPr>
          <w:rFonts w:ascii="Times New Roman" w:hAnsi="Times New Roman"/>
          <w:color w:val="000000"/>
          <w:sz w:val="24"/>
          <w:szCs w:val="24"/>
        </w:rPr>
      </w:pPr>
      <w:r w:rsidRPr="00C40B01">
        <w:rPr>
          <w:rFonts w:ascii="Times New Roman" w:hAnsi="Times New Roman"/>
          <w:color w:val="000000"/>
          <w:sz w:val="24"/>
          <w:szCs w:val="24"/>
        </w:rPr>
        <w:t xml:space="preserve">4. Расширять словарный запас детей по дорожной азбуке. </w:t>
      </w:r>
    </w:p>
    <w:p w:rsidR="00E140A0" w:rsidRPr="00C40B01" w:rsidRDefault="00E140A0" w:rsidP="00AB6B14">
      <w:pPr>
        <w:pStyle w:val="a3"/>
        <w:ind w:firstLine="426"/>
        <w:jc w:val="both"/>
        <w:rPr>
          <w:rFonts w:ascii="Times New Roman" w:hAnsi="Times New Roman"/>
          <w:color w:val="000000"/>
          <w:sz w:val="24"/>
          <w:szCs w:val="24"/>
        </w:rPr>
      </w:pPr>
      <w:r w:rsidRPr="00C40B01">
        <w:rPr>
          <w:rFonts w:ascii="Times New Roman" w:hAnsi="Times New Roman"/>
          <w:color w:val="000000"/>
          <w:sz w:val="24"/>
          <w:szCs w:val="24"/>
        </w:rPr>
        <w:t>5. Воспитывать дисциплинированность и сознательное выполнение правил дорожного движения, культуру поведения пешеходов.</w:t>
      </w:r>
    </w:p>
    <w:p w:rsidR="00E140A0" w:rsidRPr="00C40B01" w:rsidRDefault="00E140A0" w:rsidP="00AB6B14">
      <w:pPr>
        <w:pStyle w:val="a3"/>
        <w:ind w:firstLine="426"/>
        <w:jc w:val="both"/>
        <w:rPr>
          <w:rFonts w:ascii="Times New Roman" w:hAnsi="Times New Roman"/>
          <w:color w:val="000000"/>
          <w:sz w:val="24"/>
          <w:szCs w:val="24"/>
          <w:shd w:val="clear" w:color="auto" w:fill="FFFFFF"/>
        </w:rPr>
      </w:pPr>
      <w:r w:rsidRPr="00C40B01">
        <w:rPr>
          <w:rFonts w:ascii="Times New Roman" w:hAnsi="Times New Roman"/>
          <w:color w:val="000000"/>
          <w:sz w:val="24"/>
          <w:szCs w:val="24"/>
          <w:shd w:val="clear" w:color="auto" w:fill="FFFFFF"/>
        </w:rPr>
        <w:t>Макет может быть использован как в образовательной деятельности, так и во время самостоятельной деятельности детей. Игры с использованием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w:t>
      </w:r>
    </w:p>
    <w:p w:rsidR="00E140A0" w:rsidRPr="00C40B01" w:rsidRDefault="00E140A0" w:rsidP="00AB6B14">
      <w:pPr>
        <w:pStyle w:val="a3"/>
        <w:ind w:firstLine="426"/>
        <w:jc w:val="both"/>
        <w:rPr>
          <w:rFonts w:ascii="Times New Roman" w:hAnsi="Times New Roman"/>
          <w:b/>
          <w:color w:val="000000"/>
          <w:sz w:val="24"/>
          <w:szCs w:val="24"/>
          <w:shd w:val="clear" w:color="auto" w:fill="FFFFFF"/>
        </w:rPr>
      </w:pPr>
      <w:r w:rsidRPr="00C40B01">
        <w:rPr>
          <w:rFonts w:ascii="Times New Roman" w:hAnsi="Times New Roman"/>
          <w:b/>
          <w:color w:val="000000"/>
          <w:sz w:val="24"/>
          <w:szCs w:val="24"/>
          <w:shd w:val="clear" w:color="auto" w:fill="FFFFFF"/>
        </w:rPr>
        <w:t>Вариант для игры. «Улица города»</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Ход игры: Ведущий рассматривает с детьми макет улицы, задает ряд вопросов. Свои вопросы и ответы дети сопровождают показом на макете. Вопросы к детям: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Какие дома на нашей улице?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Какое движение на нашей улице - одностороннее или двухстороннее?</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Где должны ходить пешеходы?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Где должны ездить машины?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Что такое перекресток?</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 Где и как нужно его переходить?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Что обозначает пешеходный переход?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lastRenderedPageBreak/>
        <w:t>Как регулируется движение на улице?</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Какие сигналы светофора вы знаете?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Какие дорожные знаки есть на нашей улице?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Для чего они предназначены?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Для чего нужен пассажирский транспорт?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Где его ожидают?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Как надо вести себя в автобусе? </w:t>
      </w:r>
    </w:p>
    <w:p w:rsidR="00E140A0" w:rsidRPr="00C40B01"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 xml:space="preserve">Можно ли играть на улице? </w:t>
      </w:r>
    </w:p>
    <w:p w:rsidR="00E140A0" w:rsidRDefault="00E140A0" w:rsidP="00AB6B14">
      <w:pPr>
        <w:pStyle w:val="a3"/>
        <w:ind w:firstLine="426"/>
        <w:jc w:val="both"/>
        <w:rPr>
          <w:rFonts w:ascii="Times New Roman" w:hAnsi="Times New Roman"/>
          <w:sz w:val="24"/>
          <w:szCs w:val="24"/>
        </w:rPr>
      </w:pPr>
      <w:r w:rsidRPr="00C40B01">
        <w:rPr>
          <w:rFonts w:ascii="Times New Roman" w:hAnsi="Times New Roman"/>
          <w:sz w:val="24"/>
          <w:szCs w:val="24"/>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E140A0" w:rsidRPr="00C40B01" w:rsidRDefault="00E140A0" w:rsidP="00340D66">
      <w:pPr>
        <w:pStyle w:val="a3"/>
        <w:jc w:val="both"/>
        <w:rPr>
          <w:rFonts w:ascii="Times New Roman" w:hAnsi="Times New Roman"/>
          <w:sz w:val="24"/>
          <w:szCs w:val="24"/>
        </w:rPr>
      </w:pPr>
    </w:p>
    <w:p w:rsidR="003207C7" w:rsidRPr="00032E44" w:rsidRDefault="003207C7" w:rsidP="00340D66">
      <w:pPr>
        <w:spacing w:after="0"/>
        <w:ind w:firstLine="426"/>
        <w:jc w:val="center"/>
        <w:rPr>
          <w:rFonts w:ascii="Times New Roman" w:hAnsi="Times New Roman"/>
          <w:b/>
          <w:sz w:val="24"/>
          <w:szCs w:val="24"/>
        </w:rPr>
      </w:pPr>
      <w:r w:rsidRPr="00032E44">
        <w:rPr>
          <w:rFonts w:ascii="Times New Roman" w:hAnsi="Times New Roman"/>
          <w:b/>
          <w:sz w:val="24"/>
          <w:szCs w:val="24"/>
        </w:rPr>
        <w:t>«Лучшая семейная дидактическая игра»</w:t>
      </w:r>
    </w:p>
    <w:p w:rsidR="00E140A0" w:rsidRPr="00032E44" w:rsidRDefault="00E140A0" w:rsidP="00AB6B14">
      <w:pPr>
        <w:spacing w:after="0"/>
        <w:ind w:firstLine="426"/>
        <w:jc w:val="both"/>
        <w:rPr>
          <w:b/>
          <w:sz w:val="24"/>
          <w:szCs w:val="24"/>
          <w:lang w:val="tt-RU"/>
        </w:rPr>
      </w:pPr>
    </w:p>
    <w:p w:rsidR="003207C7" w:rsidRPr="003207C7" w:rsidRDefault="003207C7" w:rsidP="00340D66">
      <w:pPr>
        <w:spacing w:after="0" w:line="240" w:lineRule="auto"/>
        <w:ind w:firstLine="426"/>
        <w:jc w:val="center"/>
        <w:rPr>
          <w:rFonts w:ascii="Times New Roman" w:hAnsi="Times New Roman"/>
          <w:b/>
          <w:sz w:val="24"/>
          <w:szCs w:val="24"/>
        </w:rPr>
      </w:pPr>
      <w:r w:rsidRPr="003207C7">
        <w:rPr>
          <w:rFonts w:ascii="Times New Roman" w:hAnsi="Times New Roman"/>
          <w:b/>
          <w:sz w:val="24"/>
          <w:szCs w:val="24"/>
        </w:rPr>
        <w:t>« Твистер-ПДД»</w:t>
      </w:r>
    </w:p>
    <w:p w:rsidR="003207C7" w:rsidRPr="003207C7" w:rsidRDefault="003207C7" w:rsidP="00340D66">
      <w:pPr>
        <w:spacing w:after="0" w:line="240" w:lineRule="auto"/>
        <w:ind w:firstLine="426"/>
        <w:jc w:val="center"/>
        <w:rPr>
          <w:rFonts w:ascii="Times New Roman" w:hAnsi="Times New Roman"/>
          <w:b/>
          <w:sz w:val="24"/>
          <w:szCs w:val="24"/>
        </w:rPr>
      </w:pPr>
      <w:r w:rsidRPr="003207C7">
        <w:rPr>
          <w:rFonts w:ascii="Times New Roman" w:hAnsi="Times New Roman"/>
          <w:b/>
          <w:sz w:val="24"/>
          <w:szCs w:val="24"/>
        </w:rPr>
        <w:t>Совместная игра для детей и взрослых</w:t>
      </w:r>
    </w:p>
    <w:p w:rsidR="003207C7" w:rsidRPr="003207C7" w:rsidRDefault="003207C7" w:rsidP="00340D66">
      <w:pPr>
        <w:spacing w:after="0" w:line="240" w:lineRule="auto"/>
        <w:ind w:firstLine="426"/>
        <w:jc w:val="center"/>
        <w:rPr>
          <w:rFonts w:ascii="Times New Roman" w:hAnsi="Times New Roman"/>
          <w:b/>
          <w:sz w:val="24"/>
          <w:szCs w:val="24"/>
        </w:rPr>
      </w:pPr>
      <w:r w:rsidRPr="003207C7">
        <w:rPr>
          <w:rFonts w:ascii="Times New Roman" w:hAnsi="Times New Roman"/>
          <w:b/>
          <w:sz w:val="24"/>
          <w:szCs w:val="24"/>
        </w:rPr>
        <w:t>(для детей старшего возраста 5-7 лет)</w:t>
      </w:r>
    </w:p>
    <w:p w:rsidR="003207C7" w:rsidRPr="003207C7" w:rsidRDefault="003207C7" w:rsidP="00340D66">
      <w:pPr>
        <w:spacing w:after="0" w:line="240" w:lineRule="auto"/>
        <w:ind w:firstLine="426"/>
        <w:jc w:val="right"/>
        <w:rPr>
          <w:rFonts w:ascii="Times New Roman" w:hAnsi="Times New Roman"/>
          <w:color w:val="000000"/>
          <w:sz w:val="24"/>
          <w:szCs w:val="24"/>
        </w:rPr>
      </w:pPr>
      <w:r w:rsidRPr="003207C7">
        <w:rPr>
          <w:rFonts w:ascii="Times New Roman" w:hAnsi="Times New Roman"/>
          <w:color w:val="000000"/>
          <w:sz w:val="24"/>
          <w:szCs w:val="24"/>
        </w:rPr>
        <w:t>Галиуллина Гульназ Рифхатовна</w:t>
      </w:r>
    </w:p>
    <w:p w:rsidR="003207C7" w:rsidRPr="003207C7" w:rsidRDefault="003207C7" w:rsidP="00340D66">
      <w:pPr>
        <w:spacing w:after="0" w:line="256" w:lineRule="auto"/>
        <w:ind w:firstLine="426"/>
        <w:jc w:val="right"/>
        <w:rPr>
          <w:rFonts w:ascii="Times New Roman" w:hAnsi="Times New Roman"/>
          <w:color w:val="000000"/>
          <w:sz w:val="28"/>
          <w:szCs w:val="28"/>
        </w:rPr>
      </w:pPr>
      <w:r w:rsidRPr="003207C7">
        <w:rPr>
          <w:rFonts w:ascii="Times New Roman" w:hAnsi="Times New Roman"/>
          <w:color w:val="000000"/>
          <w:sz w:val="24"/>
          <w:szCs w:val="24"/>
        </w:rPr>
        <w:t>МБДОУ«Олуязский детский сад «Чачка</w:t>
      </w:r>
      <w:r w:rsidRPr="003207C7">
        <w:rPr>
          <w:rFonts w:ascii="Times New Roman" w:hAnsi="Times New Roman"/>
          <w:color w:val="000000"/>
          <w:sz w:val="28"/>
          <w:szCs w:val="28"/>
        </w:rPr>
        <w:t>»</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Игра состоит : игровое поле, карточки 12 штук, круг с подвижной стрелкой и обозначением   цифр, картонная коробка с правилами игры</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Цель: Закрепление знаний детей Правилах дорожного движения.</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Задачи: -  расширять знания о ПДД;</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 умение играть по правилам;</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 умение узнавать дорожные знаки;</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 закрепление знаний фигур, цвета и цифр;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 расширение кругозора воспитанников.</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Количество игроков: 3 участника и 1 ведущий (ребенок или взрослый).</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Правила игры:</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На полу расстилается игровое поле с геометрическими фигурами и обозначением Старт-Финиш.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На столе раскладываются карточки рисунком вниз.</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Каждый из участников выбирает для себя фигуру по которой будет ходить.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Пред этим дети могут выбрать последовательность ходов с помощью считалочки:</w:t>
      </w:r>
    </w:p>
    <w:p w:rsidR="003207C7" w:rsidRPr="003207C7" w:rsidRDefault="003207C7" w:rsidP="00340D66">
      <w:pPr>
        <w:spacing w:after="0" w:line="256" w:lineRule="auto"/>
        <w:ind w:firstLine="426"/>
        <w:rPr>
          <w:rFonts w:ascii="Times New Roman" w:hAnsi="Times New Roman"/>
          <w:sz w:val="24"/>
          <w:szCs w:val="24"/>
        </w:rPr>
      </w:pPr>
      <w:r w:rsidRPr="003207C7">
        <w:rPr>
          <w:rFonts w:ascii="Times New Roman" w:hAnsi="Times New Roman"/>
          <w:sz w:val="24"/>
          <w:szCs w:val="24"/>
        </w:rPr>
        <w:t xml:space="preserve"> Где ты был до сих пор?</w:t>
      </w:r>
      <w:r w:rsidRPr="003207C7">
        <w:rPr>
          <w:rFonts w:ascii="Times New Roman" w:hAnsi="Times New Roman"/>
          <w:sz w:val="24"/>
          <w:szCs w:val="24"/>
        </w:rPr>
        <w:br/>
        <w:t>Задержал светофор.</w:t>
      </w:r>
      <w:r w:rsidRPr="003207C7">
        <w:rPr>
          <w:rFonts w:ascii="Times New Roman" w:hAnsi="Times New Roman"/>
          <w:sz w:val="24"/>
          <w:szCs w:val="24"/>
        </w:rPr>
        <w:br/>
        <w:t>Красный – ясно,</w:t>
      </w:r>
      <w:r w:rsidRPr="003207C7">
        <w:rPr>
          <w:rFonts w:ascii="Times New Roman" w:hAnsi="Times New Roman"/>
          <w:sz w:val="24"/>
          <w:szCs w:val="24"/>
        </w:rPr>
        <w:br/>
        <w:t>Путь опасный.</w:t>
      </w:r>
      <w:r w:rsidRPr="003207C7">
        <w:rPr>
          <w:rFonts w:ascii="Times New Roman" w:hAnsi="Times New Roman"/>
          <w:sz w:val="24"/>
          <w:szCs w:val="24"/>
        </w:rPr>
        <w:br/>
        <w:t>Жёлтый – то же,</w:t>
      </w:r>
      <w:r w:rsidRPr="003207C7">
        <w:rPr>
          <w:rFonts w:ascii="Times New Roman" w:hAnsi="Times New Roman"/>
          <w:sz w:val="24"/>
          <w:szCs w:val="24"/>
        </w:rPr>
        <w:br/>
        <w:t>Что и красный,</w:t>
      </w:r>
      <w:r w:rsidRPr="003207C7">
        <w:rPr>
          <w:rFonts w:ascii="Times New Roman" w:hAnsi="Times New Roman"/>
          <w:sz w:val="24"/>
          <w:szCs w:val="24"/>
        </w:rPr>
        <w:br/>
        <w:t>А зелёный впереди –</w:t>
      </w:r>
      <w:r w:rsidRPr="003207C7">
        <w:rPr>
          <w:rFonts w:ascii="Times New Roman" w:hAnsi="Times New Roman"/>
          <w:sz w:val="24"/>
          <w:szCs w:val="24"/>
        </w:rPr>
        <w:br/>
        <w:t>Не задерживай, иди!</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Ведущий крутит стрелку на часах закрытыми глазами, остановившись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говорит число и выбирает соответствующую карточку со стола.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Участники в порядке очереди отвечают и делают шаг на своих фигурах.</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Если ребенок не ответил он остается на своем месте.</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Побеждает тот, кто доберется до финиша первым.</w:t>
      </w:r>
    </w:p>
    <w:p w:rsidR="003207C7" w:rsidRPr="003207C7" w:rsidRDefault="00032E44"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anchor distT="0" distB="0" distL="114300" distR="114300" simplePos="0" relativeHeight="251640320" behindDoc="1" locked="0" layoutInCell="1" allowOverlap="1" wp14:anchorId="16BBE25A" wp14:editId="40E75569">
            <wp:simplePos x="0" y="0"/>
            <wp:positionH relativeFrom="column">
              <wp:posOffset>1669415</wp:posOffset>
            </wp:positionH>
            <wp:positionV relativeFrom="paragraph">
              <wp:posOffset>140335</wp:posOffset>
            </wp:positionV>
            <wp:extent cx="1320800" cy="990600"/>
            <wp:effectExtent l="0" t="0" r="0" b="0"/>
            <wp:wrapNone/>
            <wp:docPr id="255" name="Рисунок 255" descr="C:\Users\1\Downloads\IMG_20210401_11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20210401_112204.jpg"/>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13208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07C7" w:rsidRDefault="003207C7" w:rsidP="00032E44">
      <w:pPr>
        <w:spacing w:after="0" w:line="256" w:lineRule="auto"/>
        <w:ind w:firstLine="426"/>
        <w:jc w:val="both"/>
        <w:rPr>
          <w:rFonts w:ascii="Times New Roman" w:hAnsi="Times New Roman"/>
          <w:noProof/>
          <w:sz w:val="24"/>
          <w:szCs w:val="24"/>
          <w:lang w:eastAsia="ru-RU"/>
        </w:rPr>
      </w:pPr>
    </w:p>
    <w:p w:rsidR="00032E44" w:rsidRDefault="00032E44" w:rsidP="00032E44">
      <w:pPr>
        <w:spacing w:after="0" w:line="256" w:lineRule="auto"/>
        <w:ind w:firstLine="426"/>
        <w:jc w:val="both"/>
        <w:rPr>
          <w:rFonts w:ascii="Times New Roman" w:hAnsi="Times New Roman"/>
          <w:noProof/>
          <w:sz w:val="24"/>
          <w:szCs w:val="24"/>
          <w:lang w:eastAsia="ru-RU"/>
        </w:rPr>
      </w:pPr>
    </w:p>
    <w:p w:rsidR="00032E44" w:rsidRDefault="00032E44" w:rsidP="00032E44">
      <w:pPr>
        <w:spacing w:after="0" w:line="256" w:lineRule="auto"/>
        <w:ind w:firstLine="426"/>
        <w:jc w:val="both"/>
        <w:rPr>
          <w:rFonts w:ascii="Times New Roman" w:hAnsi="Times New Roman"/>
          <w:noProof/>
          <w:sz w:val="24"/>
          <w:szCs w:val="24"/>
          <w:lang w:eastAsia="ru-RU"/>
        </w:rPr>
      </w:pPr>
    </w:p>
    <w:p w:rsidR="00032E44" w:rsidRDefault="00032E44" w:rsidP="00032E44">
      <w:pPr>
        <w:spacing w:after="0" w:line="256" w:lineRule="auto"/>
        <w:ind w:firstLine="426"/>
        <w:jc w:val="both"/>
        <w:rPr>
          <w:rFonts w:ascii="Times New Roman" w:hAnsi="Times New Roman"/>
          <w:noProof/>
          <w:sz w:val="24"/>
          <w:szCs w:val="24"/>
          <w:lang w:eastAsia="ru-RU"/>
        </w:rPr>
      </w:pPr>
    </w:p>
    <w:p w:rsidR="00032E44" w:rsidRPr="003207C7" w:rsidRDefault="00032E44" w:rsidP="00032E44">
      <w:pPr>
        <w:spacing w:after="0" w:line="256" w:lineRule="auto"/>
        <w:ind w:firstLine="426"/>
        <w:jc w:val="both"/>
        <w:rPr>
          <w:rFonts w:ascii="Times New Roman" w:hAnsi="Times New Roman"/>
          <w:sz w:val="24"/>
          <w:szCs w:val="24"/>
        </w:rPr>
      </w:pPr>
    </w:p>
    <w:p w:rsidR="003207C7" w:rsidRPr="003207C7" w:rsidRDefault="003207C7" w:rsidP="00340D66">
      <w:pPr>
        <w:spacing w:after="0" w:line="256" w:lineRule="auto"/>
        <w:ind w:firstLine="426"/>
        <w:jc w:val="center"/>
        <w:rPr>
          <w:rFonts w:ascii="Times New Roman" w:hAnsi="Times New Roman"/>
          <w:b/>
          <w:sz w:val="24"/>
          <w:szCs w:val="24"/>
        </w:rPr>
      </w:pPr>
      <w:r w:rsidRPr="003207C7">
        <w:rPr>
          <w:rFonts w:ascii="Times New Roman" w:hAnsi="Times New Roman"/>
          <w:noProof/>
          <w:sz w:val="24"/>
          <w:szCs w:val="24"/>
          <w:lang w:eastAsia="ru-RU"/>
        </w:rPr>
        <w:lastRenderedPageBreak/>
        <mc:AlternateContent>
          <mc:Choice Requires="wps">
            <w:drawing>
              <wp:inline distT="0" distB="0" distL="0" distR="0" wp14:anchorId="030BA0DD" wp14:editId="7026E1E0">
                <wp:extent cx="307975" cy="307975"/>
                <wp:effectExtent l="0" t="0" r="0" b="0"/>
                <wp:docPr id="249" name="Прямоугольник 249" descr="https://apf.mail.ru/cgi-bin/readmsg?id=16172731981244481683;0;1&amp;exif=1&amp;full=1&amp;x-email=olyaz.nz%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1588544C" id="Прямоугольник 249" o:spid="_x0000_s1026" alt="https://apf.mail.ru/cgi-bin/readmsg?id=16172731981244481683;0;1&amp;exif=1&amp;full=1&amp;x-email=olyaz.nz%40mail.ru"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" filled="f" stroked="f">
                <o:lock v:ext="edit" aspectratio="t"/>
                <w10:anchorlock/>
              </v:rect>
            </w:pict>
          </mc:Fallback>
        </mc:AlternateContent>
      </w:r>
      <w:r w:rsidRPr="003207C7">
        <w:rPr>
          <w:rFonts w:ascii="Times New Roman" w:hAnsi="Times New Roman"/>
          <w:b/>
          <w:sz w:val="24"/>
          <w:szCs w:val="24"/>
        </w:rPr>
        <w:t>Лото и пазл «Дорожные знаки»</w:t>
      </w:r>
    </w:p>
    <w:p w:rsidR="003207C7" w:rsidRPr="003207C7" w:rsidRDefault="003207C7" w:rsidP="00340D66">
      <w:pPr>
        <w:spacing w:after="0" w:line="256" w:lineRule="auto"/>
        <w:ind w:firstLine="426"/>
        <w:jc w:val="right"/>
        <w:rPr>
          <w:rFonts w:ascii="Times New Roman" w:hAnsi="Times New Roman"/>
          <w:sz w:val="24"/>
          <w:szCs w:val="24"/>
        </w:rPr>
      </w:pPr>
      <w:r w:rsidRPr="003207C7">
        <w:rPr>
          <w:rFonts w:ascii="Times New Roman" w:hAnsi="Times New Roman"/>
          <w:sz w:val="24"/>
          <w:szCs w:val="24"/>
        </w:rPr>
        <w:t>Исламова Раиля Раилевна</w:t>
      </w:r>
    </w:p>
    <w:p w:rsidR="003207C7" w:rsidRPr="003207C7" w:rsidRDefault="003207C7" w:rsidP="00340D66">
      <w:pPr>
        <w:spacing w:after="0" w:line="256" w:lineRule="auto"/>
        <w:ind w:firstLine="426"/>
        <w:jc w:val="right"/>
        <w:rPr>
          <w:rFonts w:ascii="Times New Roman" w:hAnsi="Times New Roman"/>
          <w:sz w:val="24"/>
          <w:szCs w:val="24"/>
        </w:rPr>
      </w:pPr>
      <w:r w:rsidRPr="003207C7">
        <w:rPr>
          <w:rFonts w:ascii="Times New Roman" w:eastAsia="Times New Roman" w:hAnsi="Times New Roman"/>
          <w:sz w:val="24"/>
          <w:szCs w:val="24"/>
          <w:lang w:eastAsia="ru-RU"/>
        </w:rPr>
        <w:t xml:space="preserve">МБДОУ «Сабинский детский сад общеразвивающего вида № 6 </w:t>
      </w:r>
    </w:p>
    <w:p w:rsidR="003207C7" w:rsidRPr="003207C7" w:rsidRDefault="003207C7" w:rsidP="00340D66">
      <w:pPr>
        <w:spacing w:after="0" w:line="256" w:lineRule="auto"/>
        <w:ind w:firstLine="426"/>
        <w:jc w:val="right"/>
        <w:rPr>
          <w:rFonts w:ascii="Times New Roman" w:eastAsia="Times New Roman" w:hAnsi="Times New Roman"/>
          <w:sz w:val="24"/>
          <w:szCs w:val="24"/>
          <w:lang w:eastAsia="ru-RU"/>
        </w:rPr>
      </w:pPr>
      <w:r w:rsidRPr="003207C7">
        <w:rPr>
          <w:rFonts w:ascii="Times New Roman" w:eastAsia="Times New Roman" w:hAnsi="Times New Roman"/>
          <w:sz w:val="24"/>
          <w:szCs w:val="24"/>
          <w:lang w:eastAsia="ru-RU"/>
        </w:rPr>
        <w:t>«Балачак» п.г.т. Богатые Сабы Сабинского муниципального</w:t>
      </w:r>
    </w:p>
    <w:p w:rsidR="003207C7" w:rsidRPr="003207C7" w:rsidRDefault="003207C7" w:rsidP="00340D66">
      <w:pPr>
        <w:spacing w:after="0" w:line="256" w:lineRule="auto"/>
        <w:ind w:firstLine="426"/>
        <w:jc w:val="right"/>
        <w:rPr>
          <w:rFonts w:ascii="Times New Roman" w:hAnsi="Times New Roman"/>
          <w:sz w:val="24"/>
          <w:szCs w:val="24"/>
        </w:rPr>
      </w:pPr>
      <w:r w:rsidRPr="003207C7">
        <w:rPr>
          <w:rFonts w:ascii="Times New Roman" w:eastAsia="Times New Roman" w:hAnsi="Times New Roman"/>
          <w:sz w:val="24"/>
          <w:szCs w:val="24"/>
          <w:lang w:eastAsia="ru-RU"/>
        </w:rPr>
        <w:t xml:space="preserve"> района Республики Татарстан», воспитатель</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hAnsi="Times New Roman"/>
          <w:noProof/>
          <w:sz w:val="24"/>
          <w:szCs w:val="24"/>
          <w:lang w:eastAsia="ru-RU"/>
        </w:rPr>
        <mc:AlternateContent>
          <mc:Choice Requires="wps">
            <w:drawing>
              <wp:inline distT="0" distB="0" distL="0" distR="0" wp14:anchorId="1EB432EF" wp14:editId="0212BC3E">
                <wp:extent cx="307975" cy="307975"/>
                <wp:effectExtent l="0" t="0" r="0" b="0"/>
                <wp:docPr id="250" name="Прямоугольник 250" descr="https://apf.mail.ru/cgi-bin/readmsg?id=16172736760813960179;0;1&amp;exif=1&amp;full=1&amp;x-email=olyaz.nz%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43BFAC11" id="Прямоугольник 250" o:spid="_x0000_s1026" alt="https://apf.mail.ru/cgi-bin/readmsg?id=16172736760813960179;0;1&amp;exif=1&amp;full=1&amp;x-email=olyaz.nz%40mail.ru"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" filled="f" stroked="f">
                <o:lock v:ext="edit" aspectratio="t"/>
                <w10:anchorlock/>
              </v:rect>
            </w:pict>
          </mc:Fallback>
        </mc:AlternateContent>
      </w:r>
      <w:r w:rsidRPr="003207C7">
        <w:rPr>
          <w:rFonts w:ascii="Times New Roman" w:eastAsia="Times New Roman" w:hAnsi="Times New Roman"/>
          <w:color w:val="111111"/>
          <w:sz w:val="28"/>
          <w:szCs w:val="28"/>
          <w:bdr w:val="none" w:sz="0" w:space="0" w:color="auto" w:frame="1"/>
          <w:lang w:eastAsia="ru-RU"/>
        </w:rPr>
        <w:t xml:space="preserve"> </w:t>
      </w:r>
      <w:r w:rsidRPr="003207C7">
        <w:rPr>
          <w:rFonts w:ascii="Times New Roman" w:eastAsia="Times New Roman" w:hAnsi="Times New Roman"/>
          <w:color w:val="111111"/>
          <w:sz w:val="24"/>
          <w:szCs w:val="24"/>
          <w:bdr w:val="none" w:sz="0" w:space="0" w:color="auto" w:frame="1"/>
          <w:lang w:eastAsia="ru-RU"/>
        </w:rPr>
        <w:t>Цель</w:t>
      </w:r>
      <w:r w:rsidRPr="003207C7">
        <w:rPr>
          <w:rFonts w:ascii="Times New Roman" w:eastAsia="Times New Roman" w:hAnsi="Times New Roman"/>
          <w:color w:val="111111"/>
          <w:sz w:val="24"/>
          <w:szCs w:val="24"/>
          <w:lang w:eastAsia="ru-RU"/>
        </w:rPr>
        <w:t>: формирование знаний о </w:t>
      </w:r>
      <w:r w:rsidRPr="003207C7">
        <w:rPr>
          <w:rFonts w:ascii="Times New Roman" w:eastAsia="Times New Roman" w:hAnsi="Times New Roman"/>
          <w:b/>
          <w:bCs/>
          <w:color w:val="111111"/>
          <w:sz w:val="24"/>
          <w:szCs w:val="24"/>
          <w:bdr w:val="none" w:sz="0" w:space="0" w:color="auto" w:frame="1"/>
          <w:lang w:eastAsia="ru-RU"/>
        </w:rPr>
        <w:t>знаках дорожного движения</w:t>
      </w:r>
      <w:r w:rsidRPr="003207C7">
        <w:rPr>
          <w:rFonts w:ascii="Times New Roman" w:eastAsia="Times New Roman" w:hAnsi="Times New Roman"/>
          <w:color w:val="111111"/>
          <w:sz w:val="24"/>
          <w:szCs w:val="24"/>
          <w:lang w:eastAsia="ru-RU"/>
        </w:rPr>
        <w:t>.</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bdr w:val="none" w:sz="0" w:space="0" w:color="auto" w:frame="1"/>
          <w:lang w:eastAsia="ru-RU"/>
        </w:rPr>
        <w:t>Задачи</w:t>
      </w:r>
      <w:r w:rsidRPr="003207C7">
        <w:rPr>
          <w:rFonts w:ascii="Times New Roman" w:eastAsia="Times New Roman" w:hAnsi="Times New Roman"/>
          <w:color w:val="111111"/>
          <w:sz w:val="24"/>
          <w:szCs w:val="24"/>
          <w:lang w:eastAsia="ru-RU"/>
        </w:rPr>
        <w:t>:</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lang w:eastAsia="ru-RU"/>
        </w:rPr>
        <w:t>Обучающая -  учить детей различать </w:t>
      </w:r>
      <w:r w:rsidRPr="003207C7">
        <w:rPr>
          <w:rFonts w:ascii="Times New Roman" w:eastAsia="Times New Roman" w:hAnsi="Times New Roman"/>
          <w:b/>
          <w:bCs/>
          <w:color w:val="111111"/>
          <w:sz w:val="24"/>
          <w:szCs w:val="24"/>
          <w:bdr w:val="none" w:sz="0" w:space="0" w:color="auto" w:frame="1"/>
          <w:lang w:eastAsia="ru-RU"/>
        </w:rPr>
        <w:t>дорожные знаки</w:t>
      </w:r>
      <w:r w:rsidRPr="003207C7">
        <w:rPr>
          <w:rFonts w:ascii="Times New Roman" w:eastAsia="Times New Roman" w:hAnsi="Times New Roman"/>
          <w:color w:val="111111"/>
          <w:sz w:val="24"/>
          <w:szCs w:val="24"/>
          <w:lang w:eastAsia="ru-RU"/>
        </w:rPr>
        <w:t>; учить соотносить речевую форму описания </w:t>
      </w:r>
      <w:r w:rsidRPr="003207C7">
        <w:rPr>
          <w:rFonts w:ascii="Times New Roman" w:eastAsia="Times New Roman" w:hAnsi="Times New Roman"/>
          <w:b/>
          <w:bCs/>
          <w:color w:val="111111"/>
          <w:sz w:val="24"/>
          <w:szCs w:val="24"/>
          <w:bdr w:val="none" w:sz="0" w:space="0" w:color="auto" w:frame="1"/>
          <w:lang w:eastAsia="ru-RU"/>
        </w:rPr>
        <w:t>дорожных знаков</w:t>
      </w:r>
      <w:r w:rsidRPr="003207C7">
        <w:rPr>
          <w:rFonts w:ascii="Times New Roman" w:eastAsia="Times New Roman" w:hAnsi="Times New Roman"/>
          <w:color w:val="111111"/>
          <w:sz w:val="24"/>
          <w:szCs w:val="24"/>
          <w:lang w:eastAsia="ru-RU"/>
        </w:rPr>
        <w:t> с их графическим изображением;</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lang w:eastAsia="ru-RU"/>
        </w:rPr>
        <w:t>Воспитательная – формировать интерес к правилам </w:t>
      </w:r>
      <w:r w:rsidRPr="003207C7">
        <w:rPr>
          <w:rFonts w:ascii="Times New Roman" w:eastAsia="Times New Roman" w:hAnsi="Times New Roman"/>
          <w:b/>
          <w:bCs/>
          <w:color w:val="111111"/>
          <w:sz w:val="24"/>
          <w:szCs w:val="24"/>
          <w:bdr w:val="none" w:sz="0" w:space="0" w:color="auto" w:frame="1"/>
          <w:lang w:eastAsia="ru-RU"/>
        </w:rPr>
        <w:t>дорожного движения</w:t>
      </w:r>
      <w:r w:rsidRPr="003207C7">
        <w:rPr>
          <w:rFonts w:ascii="Times New Roman" w:eastAsia="Times New Roman" w:hAnsi="Times New Roman"/>
          <w:color w:val="111111"/>
          <w:sz w:val="24"/>
          <w:szCs w:val="24"/>
          <w:lang w:eastAsia="ru-RU"/>
        </w:rPr>
        <w:t>; воспитывать самостоятельность.</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lang w:eastAsia="ru-RU"/>
        </w:rPr>
        <w:t>Развивающая - способствовать развитию умственных способностей и зрительного восприятия.</w:t>
      </w:r>
    </w:p>
    <w:p w:rsidR="003207C7" w:rsidRPr="003207C7" w:rsidRDefault="003207C7" w:rsidP="00AB6B14">
      <w:pPr>
        <w:shd w:val="clear" w:color="auto" w:fill="FFFFFF"/>
        <w:spacing w:after="0" w:line="240" w:lineRule="auto"/>
        <w:ind w:firstLine="426"/>
        <w:jc w:val="both"/>
        <w:outlineLvl w:val="1"/>
        <w:rPr>
          <w:rFonts w:ascii="Times New Roman" w:eastAsia="Times New Roman" w:hAnsi="Times New Roman"/>
          <w:sz w:val="24"/>
          <w:szCs w:val="24"/>
          <w:lang w:eastAsia="ru-RU"/>
        </w:rPr>
      </w:pPr>
      <w:r w:rsidRPr="003207C7">
        <w:rPr>
          <w:rFonts w:ascii="Times New Roman" w:eastAsia="Times New Roman" w:hAnsi="Times New Roman"/>
          <w:sz w:val="24"/>
          <w:szCs w:val="24"/>
          <w:lang w:eastAsia="ru-RU"/>
        </w:rPr>
        <w:t>Ход игры:</w:t>
      </w:r>
    </w:p>
    <w:p w:rsidR="003207C7" w:rsidRP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lang w:eastAsia="ru-RU"/>
        </w:rPr>
        <w:t>В игре принимают участие от 2 до 6 детей. В ходе игры нужно первым заполнить свою игровую карту. Для этого к каждому </w:t>
      </w:r>
      <w:r w:rsidRPr="003207C7">
        <w:rPr>
          <w:rFonts w:ascii="Times New Roman" w:eastAsia="Times New Roman" w:hAnsi="Times New Roman"/>
          <w:b/>
          <w:bCs/>
          <w:color w:val="111111"/>
          <w:sz w:val="24"/>
          <w:szCs w:val="24"/>
          <w:bdr w:val="none" w:sz="0" w:space="0" w:color="auto" w:frame="1"/>
          <w:lang w:eastAsia="ru-RU"/>
        </w:rPr>
        <w:t>дорожному знаку</w:t>
      </w:r>
      <w:r w:rsidRPr="003207C7">
        <w:rPr>
          <w:rFonts w:ascii="Times New Roman" w:eastAsia="Times New Roman" w:hAnsi="Times New Roman"/>
          <w:color w:val="111111"/>
          <w:sz w:val="24"/>
          <w:szCs w:val="24"/>
          <w:lang w:eastAsia="ru-RU"/>
        </w:rPr>
        <w:t> на игровой карточке нужно найти пару - карточку с рисунком.</w:t>
      </w:r>
    </w:p>
    <w:p w:rsidR="003207C7" w:rsidRDefault="003207C7"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r w:rsidRPr="003207C7">
        <w:rPr>
          <w:rFonts w:ascii="Times New Roman" w:eastAsia="Times New Roman" w:hAnsi="Times New Roman"/>
          <w:color w:val="111111"/>
          <w:sz w:val="24"/>
          <w:szCs w:val="24"/>
          <w:lang w:eastAsia="ru-RU"/>
        </w:rPr>
        <w:t>Ведущий перемешивает карточки и вытягивает по одной, игрок найдя показанный </w:t>
      </w:r>
      <w:r w:rsidRPr="003207C7">
        <w:rPr>
          <w:rFonts w:ascii="Times New Roman" w:eastAsia="Times New Roman" w:hAnsi="Times New Roman"/>
          <w:b/>
          <w:bCs/>
          <w:color w:val="111111"/>
          <w:sz w:val="24"/>
          <w:szCs w:val="24"/>
          <w:bdr w:val="none" w:sz="0" w:space="0" w:color="auto" w:frame="1"/>
          <w:lang w:eastAsia="ru-RU"/>
        </w:rPr>
        <w:t>знак</w:t>
      </w:r>
      <w:r w:rsidRPr="003207C7">
        <w:rPr>
          <w:rFonts w:ascii="Times New Roman" w:eastAsia="Times New Roman" w:hAnsi="Times New Roman"/>
          <w:color w:val="111111"/>
          <w:sz w:val="24"/>
          <w:szCs w:val="24"/>
          <w:lang w:eastAsia="ru-RU"/>
        </w:rPr>
        <w:t> у себя на игровой карте, поднимает руку и закрывает его. </w:t>
      </w:r>
      <w:r w:rsidRPr="003207C7">
        <w:rPr>
          <w:rFonts w:ascii="Times New Roman" w:eastAsia="Times New Roman" w:hAnsi="Times New Roman"/>
          <w:b/>
          <w:bCs/>
          <w:color w:val="111111"/>
          <w:sz w:val="24"/>
          <w:szCs w:val="24"/>
          <w:bdr w:val="none" w:sz="0" w:space="0" w:color="auto" w:frame="1"/>
          <w:lang w:eastAsia="ru-RU"/>
        </w:rPr>
        <w:t>Игра</w:t>
      </w:r>
      <w:r w:rsidRPr="003207C7">
        <w:rPr>
          <w:rFonts w:ascii="Times New Roman" w:eastAsia="Times New Roman" w:hAnsi="Times New Roman"/>
          <w:color w:val="111111"/>
          <w:sz w:val="24"/>
          <w:szCs w:val="24"/>
          <w:lang w:eastAsia="ru-RU"/>
        </w:rPr>
        <w:t> продолжается до тех пор, пока все карточки не будут заполнены. Выигрывает тот, кто первым заполнит свою игровую карту.</w:t>
      </w:r>
    </w:p>
    <w:p w:rsidR="005214EE" w:rsidRPr="003207C7" w:rsidRDefault="005214EE" w:rsidP="00AB6B14">
      <w:pPr>
        <w:shd w:val="clear" w:color="auto" w:fill="FFFFFF"/>
        <w:spacing w:after="0" w:line="240" w:lineRule="auto"/>
        <w:ind w:firstLine="426"/>
        <w:jc w:val="both"/>
        <w:rPr>
          <w:rFonts w:ascii="Times New Roman" w:eastAsia="Times New Roman" w:hAnsi="Times New Roman"/>
          <w:color w:val="111111"/>
          <w:sz w:val="24"/>
          <w:szCs w:val="24"/>
          <w:lang w:eastAsia="ru-RU"/>
        </w:rPr>
      </w:pPr>
    </w:p>
    <w:p w:rsidR="003207C7" w:rsidRPr="003207C7" w:rsidRDefault="003207C7" w:rsidP="00032E44">
      <w:pPr>
        <w:shd w:val="clear" w:color="auto" w:fill="FFFFFF"/>
        <w:spacing w:after="0" w:line="240" w:lineRule="auto"/>
        <w:ind w:firstLine="426"/>
        <w:jc w:val="center"/>
        <w:rPr>
          <w:rFonts w:ascii="Times New Roman" w:hAnsi="Times New Roman"/>
          <w:b/>
          <w:sz w:val="24"/>
          <w:szCs w:val="24"/>
        </w:rPr>
      </w:pPr>
      <w:r w:rsidRPr="003207C7">
        <w:rPr>
          <w:rFonts w:ascii="Times New Roman" w:hAnsi="Times New Roman"/>
          <w:b/>
          <w:sz w:val="24"/>
          <w:szCs w:val="24"/>
        </w:rPr>
        <w:t>Лучшая разработка дидактической игры.</w:t>
      </w:r>
    </w:p>
    <w:p w:rsidR="003207C7" w:rsidRPr="003207C7" w:rsidRDefault="003207C7" w:rsidP="005214EE">
      <w:pPr>
        <w:spacing w:after="0" w:line="240" w:lineRule="auto"/>
        <w:ind w:firstLine="426"/>
        <w:jc w:val="right"/>
        <w:rPr>
          <w:rFonts w:ascii="Times New Roman" w:hAnsi="Times New Roman"/>
          <w:sz w:val="24"/>
          <w:szCs w:val="24"/>
        </w:rPr>
      </w:pPr>
      <w:r w:rsidRPr="003207C7">
        <w:rPr>
          <w:rFonts w:ascii="Times New Roman" w:hAnsi="Times New Roman"/>
          <w:sz w:val="24"/>
          <w:szCs w:val="24"/>
        </w:rPr>
        <w:t>Серяков Степан Евгеньевич, 5 лет, воспитанник МБДОУ</w:t>
      </w:r>
    </w:p>
    <w:p w:rsidR="003207C7" w:rsidRPr="003207C7" w:rsidRDefault="003207C7" w:rsidP="005214EE">
      <w:pPr>
        <w:spacing w:after="0" w:line="240" w:lineRule="auto"/>
        <w:ind w:firstLine="426"/>
        <w:jc w:val="right"/>
        <w:rPr>
          <w:rFonts w:ascii="Times New Roman" w:hAnsi="Times New Roman"/>
          <w:sz w:val="24"/>
          <w:szCs w:val="24"/>
        </w:rPr>
      </w:pPr>
      <w:r w:rsidRPr="003207C7">
        <w:rPr>
          <w:rFonts w:ascii="Times New Roman" w:hAnsi="Times New Roman"/>
          <w:sz w:val="24"/>
          <w:szCs w:val="24"/>
        </w:rPr>
        <w:t>Серякова Надежда Евгеньевна, мама</w:t>
      </w:r>
    </w:p>
    <w:p w:rsidR="003207C7" w:rsidRPr="003207C7" w:rsidRDefault="003207C7" w:rsidP="005214EE">
      <w:pPr>
        <w:spacing w:after="0" w:line="240" w:lineRule="auto"/>
        <w:ind w:firstLine="426"/>
        <w:jc w:val="right"/>
        <w:rPr>
          <w:rFonts w:ascii="Times New Roman" w:hAnsi="Times New Roman"/>
          <w:sz w:val="24"/>
          <w:szCs w:val="24"/>
        </w:rPr>
      </w:pPr>
      <w:r w:rsidRPr="003207C7">
        <w:rPr>
          <w:rFonts w:ascii="Times New Roman" w:hAnsi="Times New Roman"/>
          <w:sz w:val="24"/>
          <w:szCs w:val="24"/>
        </w:rPr>
        <w:t>Багаутдинова Альбина Рашидовна, воспитатель МБДОУ</w:t>
      </w:r>
    </w:p>
    <w:p w:rsidR="003207C7" w:rsidRPr="003207C7" w:rsidRDefault="003207C7" w:rsidP="005214EE">
      <w:pPr>
        <w:spacing w:after="0" w:line="240" w:lineRule="auto"/>
        <w:ind w:firstLine="426"/>
        <w:jc w:val="right"/>
        <w:rPr>
          <w:rFonts w:ascii="Times New Roman" w:hAnsi="Times New Roman"/>
          <w:sz w:val="24"/>
          <w:szCs w:val="24"/>
        </w:rPr>
      </w:pPr>
      <w:r w:rsidRPr="003207C7">
        <w:rPr>
          <w:rFonts w:ascii="Times New Roman" w:hAnsi="Times New Roman"/>
          <w:sz w:val="24"/>
          <w:szCs w:val="24"/>
        </w:rPr>
        <w:t>Миниахметова Альбина Равильевна, воспитатель МБДОУ</w:t>
      </w:r>
    </w:p>
    <w:p w:rsidR="003207C7" w:rsidRPr="003207C7" w:rsidRDefault="003207C7" w:rsidP="005214EE">
      <w:pPr>
        <w:spacing w:after="0" w:line="240" w:lineRule="auto"/>
        <w:ind w:firstLine="426"/>
        <w:jc w:val="right"/>
        <w:rPr>
          <w:rFonts w:ascii="Times New Roman" w:hAnsi="Times New Roman"/>
          <w:b/>
          <w:sz w:val="24"/>
          <w:szCs w:val="24"/>
        </w:rPr>
      </w:pPr>
      <w:r w:rsidRPr="003207C7">
        <w:rPr>
          <w:rFonts w:ascii="Times New Roman" w:hAnsi="Times New Roman"/>
          <w:sz w:val="24"/>
          <w:szCs w:val="24"/>
        </w:rPr>
        <w:t>Бурдина Зухра Киямовна, заведующий МБДОУ</w:t>
      </w:r>
    </w:p>
    <w:p w:rsidR="003207C7" w:rsidRPr="003207C7" w:rsidRDefault="003207C7" w:rsidP="00AB6B14">
      <w:pPr>
        <w:spacing w:after="0" w:line="240" w:lineRule="auto"/>
        <w:ind w:firstLine="426"/>
        <w:jc w:val="both"/>
        <w:rPr>
          <w:rFonts w:ascii="Times New Roman" w:eastAsia="Times New Roman" w:hAnsi="Times New Roman"/>
          <w:b/>
          <w:color w:val="111111"/>
          <w:sz w:val="24"/>
          <w:szCs w:val="24"/>
          <w:lang w:eastAsia="ru-RU"/>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Дидактическая игра это оно из средств обучения детей дошкольного возраста. Играя, ребенок изучает, запоминает, развивает речь, учится играть как в команде так и самостоятельно. Ребенок познает мир и все новое через игру.</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Дидактическая игра дает возможность решать педагогические задачи в игровой форме.</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Настольная игра-ходилка</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«В стране дорожных знаков»</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23CC3998" wp14:editId="6CCA2FFE">
            <wp:extent cx="776985" cy="1141843"/>
            <wp:effectExtent l="0" t="0" r="4445" b="1270"/>
            <wp:docPr id="257" name="Рисунок 257" descr="C:\Users\User\Desktop\конкурсы\пдд\20210325_07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курсы\пдд\20210325_072252.jpg"/>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779536" cy="1145592"/>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Дидактические цели и задачи:</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Познакомить детей с дорожными знаками и правилами безопасного поведения на дорогах.</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Развивать мышление, память, внимание  и мелкую моторику рук.</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Упражнять в умении различать, называть и объяснять значение дорожных знаков.</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Закреплять знание правил безопасного поведения на дорогах и умение применять их на практике.</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Руководство по применению:</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Игра предназначена для детей от 5 лет.</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Участники: От двух до четырех игроков. Игре необходим взрослый ведущий.</w:t>
      </w:r>
    </w:p>
    <w:p w:rsidR="003207C7" w:rsidRPr="003207C7" w:rsidRDefault="003207C7" w:rsidP="00032E44">
      <w:pPr>
        <w:spacing w:after="0" w:line="256" w:lineRule="auto"/>
        <w:ind w:firstLine="426"/>
        <w:jc w:val="both"/>
        <w:rPr>
          <w:rFonts w:ascii="Times New Roman" w:hAnsi="Times New Roman"/>
          <w:sz w:val="24"/>
          <w:szCs w:val="24"/>
        </w:rPr>
      </w:pPr>
      <w:r w:rsidRPr="003207C7">
        <w:rPr>
          <w:rFonts w:ascii="Times New Roman" w:hAnsi="Times New Roman"/>
          <w:sz w:val="24"/>
          <w:szCs w:val="24"/>
        </w:rPr>
        <w:lastRenderedPageBreak/>
        <w:t>Цель</w:t>
      </w:r>
      <w:r w:rsidR="00032E44">
        <w:rPr>
          <w:rFonts w:ascii="Times New Roman" w:hAnsi="Times New Roman"/>
          <w:sz w:val="24"/>
          <w:szCs w:val="24"/>
        </w:rPr>
        <w:t xml:space="preserve"> игры: Первым дойти до финиша. </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Состав игры: Игровое поле, правила игры, карточки с заданиями, фишки, шестигранный кубик.</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Правила игры: Игроки выбирают себе фишки и ставят их в начало игры на «старт». Игроки по очереди бросают кубик и передвигают свою фишку на выпавшее на нём количество ходов. На поле есть задания.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anchor distT="0" distB="0" distL="114300" distR="114300" simplePos="0" relativeHeight="251641344" behindDoc="0" locked="0" layoutInCell="1" allowOverlap="1" wp14:anchorId="23A027D3" wp14:editId="52248991">
            <wp:simplePos x="0" y="0"/>
            <wp:positionH relativeFrom="column">
              <wp:posOffset>-29845</wp:posOffset>
            </wp:positionH>
            <wp:positionV relativeFrom="paragraph">
              <wp:posOffset>6457</wp:posOffset>
            </wp:positionV>
            <wp:extent cx="889000" cy="781050"/>
            <wp:effectExtent l="0" t="0" r="6350" b="0"/>
            <wp:wrapThrough wrapText="bothSides">
              <wp:wrapPolygon edited="0">
                <wp:start x="0" y="0"/>
                <wp:lineTo x="0" y="21073"/>
                <wp:lineTo x="21291" y="21073"/>
                <wp:lineTo x="21291" y="0"/>
                <wp:lineTo x="0" y="0"/>
              </wp:wrapPolygon>
            </wp:wrapThrough>
            <wp:docPr id="265" name="Рисунок 265" descr="C:\Users\User\Desktop\игра\1\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игра\1\Безымянный.png"/>
                    <pic:cNvPicPr>
                      <a:picLocks noChangeAspect="1" noChangeArrowheads="1"/>
                    </pic:cNvPicPr>
                  </pic:nvPicPr>
                  <pic:blipFill rotWithShape="1">
                    <a:blip r:embed="rId176" cstate="email">
                      <a:extLst>
                        <a:ext uri="{28A0092B-C50C-407E-A947-70E740481C1C}">
                          <a14:useLocalDpi xmlns:a14="http://schemas.microsoft.com/office/drawing/2010/main"/>
                        </a:ext>
                      </a:extLst>
                    </a:blip>
                    <a:srcRect/>
                    <a:stretch/>
                  </pic:blipFill>
                  <pic:spPr bwMode="auto">
                    <a:xfrm>
                      <a:off x="0" y="0"/>
                      <a:ext cx="88900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собрать нужный знак. </w:t>
      </w:r>
    </w:p>
    <w:p w:rsidR="003207C7" w:rsidRPr="003207C7" w:rsidRDefault="00032E44"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anchor distT="0" distB="0" distL="114300" distR="114300" simplePos="0" relativeHeight="251643392" behindDoc="0" locked="0" layoutInCell="1" allowOverlap="1" wp14:anchorId="200D469E" wp14:editId="385AD1DF">
            <wp:simplePos x="0" y="0"/>
            <wp:positionH relativeFrom="column">
              <wp:posOffset>40640</wp:posOffset>
            </wp:positionH>
            <wp:positionV relativeFrom="paragraph">
              <wp:posOffset>104140</wp:posOffset>
            </wp:positionV>
            <wp:extent cx="828675" cy="772160"/>
            <wp:effectExtent l="0" t="0" r="9525" b="8890"/>
            <wp:wrapThrough wrapText="bothSides">
              <wp:wrapPolygon edited="0">
                <wp:start x="0" y="0"/>
                <wp:lineTo x="0" y="21316"/>
                <wp:lineTo x="21352" y="21316"/>
                <wp:lineTo x="21352" y="0"/>
                <wp:lineTo x="0" y="0"/>
              </wp:wrapPolygon>
            </wp:wrapThrough>
            <wp:docPr id="266" name="Рисунок 266" descr="C:\Users\User\Desktop\игра\1\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игра\1\Безымянный.png"/>
                    <pic:cNvPicPr>
                      <a:picLocks noChangeAspect="1" noChangeArrowheads="1"/>
                    </pic:cNvPicPr>
                  </pic:nvPicPr>
                  <pic:blipFill rotWithShape="1">
                    <a:blip r:embed="rId177" cstate="email">
                      <a:extLst>
                        <a:ext uri="{28A0092B-C50C-407E-A947-70E740481C1C}">
                          <a14:useLocalDpi xmlns:a14="http://schemas.microsoft.com/office/drawing/2010/main"/>
                        </a:ext>
                      </a:extLst>
                    </a:blip>
                    <a:srcRect/>
                    <a:stretch/>
                  </pic:blipFill>
                  <pic:spPr bwMode="auto">
                    <a:xfrm>
                      <a:off x="0" y="0"/>
                      <a:ext cx="828675" cy="77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 ответить на вопрос на карточке с заданием.          </w:t>
      </w:r>
    </w:p>
    <w:p w:rsidR="003207C7" w:rsidRPr="003207C7" w:rsidRDefault="00032E44"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anchor distT="0" distB="0" distL="114300" distR="114300" simplePos="0" relativeHeight="251642368" behindDoc="0" locked="0" layoutInCell="1" allowOverlap="1" wp14:anchorId="65AD4621" wp14:editId="43684118">
            <wp:simplePos x="0" y="0"/>
            <wp:positionH relativeFrom="column">
              <wp:posOffset>165735</wp:posOffset>
            </wp:positionH>
            <wp:positionV relativeFrom="paragraph">
              <wp:posOffset>88265</wp:posOffset>
            </wp:positionV>
            <wp:extent cx="828675" cy="754380"/>
            <wp:effectExtent l="0" t="0" r="9525" b="7620"/>
            <wp:wrapThrough wrapText="bothSides">
              <wp:wrapPolygon edited="0">
                <wp:start x="0" y="0"/>
                <wp:lineTo x="0" y="21273"/>
                <wp:lineTo x="21352" y="21273"/>
                <wp:lineTo x="21352" y="0"/>
                <wp:lineTo x="0" y="0"/>
              </wp:wrapPolygon>
            </wp:wrapThrough>
            <wp:docPr id="267" name="Рисунок 267" descr="C:\Users\User\Desktop\игра\1\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игра\1\Безымянный.png"/>
                    <pic:cNvPicPr>
                      <a:picLocks noChangeAspect="1" noChangeArrowheads="1"/>
                    </pic:cNvPicPr>
                  </pic:nvPicPr>
                  <pic:blipFill rotWithShape="1">
                    <a:blip r:embed="rId178" cstate="email">
                      <a:extLst>
                        <a:ext uri="{28A0092B-C50C-407E-A947-70E740481C1C}">
                          <a14:useLocalDpi xmlns:a14="http://schemas.microsoft.com/office/drawing/2010/main"/>
                        </a:ext>
                      </a:extLst>
                    </a:blip>
                    <a:srcRect/>
                    <a:stretch/>
                  </pic:blipFill>
                  <pic:spPr bwMode="auto">
                    <a:xfrm>
                      <a:off x="0" y="0"/>
                      <a:ext cx="828675"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w:t>
      </w:r>
    </w:p>
    <w:p w:rsidR="003207C7" w:rsidRPr="003207C7" w:rsidRDefault="00032E44" w:rsidP="00032E44">
      <w:pPr>
        <w:spacing w:after="0" w:line="256" w:lineRule="auto"/>
        <w:ind w:firstLine="426"/>
        <w:jc w:val="both"/>
        <w:rPr>
          <w:rFonts w:ascii="Times New Roman" w:hAnsi="Times New Roman"/>
          <w:sz w:val="24"/>
          <w:szCs w:val="24"/>
        </w:rPr>
      </w:pPr>
      <w:r>
        <w:rPr>
          <w:rFonts w:ascii="Times New Roman" w:hAnsi="Times New Roman"/>
          <w:sz w:val="24"/>
          <w:szCs w:val="24"/>
        </w:rPr>
        <w:t xml:space="preserve">            </w:t>
      </w:r>
      <w:r w:rsidR="003207C7" w:rsidRPr="003207C7">
        <w:rPr>
          <w:rFonts w:ascii="Times New Roman" w:hAnsi="Times New Roman"/>
          <w:sz w:val="24"/>
          <w:szCs w:val="24"/>
        </w:rPr>
        <w:t xml:space="preserve"> – отгадать закадку.</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032E44" w:rsidP="00032E44">
      <w:pPr>
        <w:spacing w:after="0" w:line="256" w:lineRule="auto"/>
        <w:ind w:firstLine="426"/>
        <w:jc w:val="both"/>
        <w:rPr>
          <w:rFonts w:ascii="Times New Roman" w:hAnsi="Times New Roman"/>
          <w:sz w:val="24"/>
          <w:szCs w:val="24"/>
        </w:rPr>
      </w:pPr>
      <w:r>
        <w:rPr>
          <w:rFonts w:ascii="Times New Roman" w:hAnsi="Times New Roman"/>
          <w:sz w:val="24"/>
          <w:szCs w:val="24"/>
        </w:rPr>
        <w:t xml:space="preserve">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Игрок пропускает ход, если его фишка остановится на следующих дорожных знаков: «Железнодорожный переезд со шлагбаумом», «Пешеходный переход», «Светофорное регулирование», «Стоп» и «Въезд запрещён».</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14C56B07" wp14:editId="74A7AA1B">
            <wp:extent cx="540000" cy="483357"/>
            <wp:effectExtent l="0" t="0" r="0" b="0"/>
            <wp:docPr id="268" name="Рисунок 268" descr="Картинки по запросу &quot;железнодорожный переезд со шлагбаумом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железнодорожный переезд со шлагбаумом знак&quot;"/>
                    <pic:cNvPicPr>
                      <a:picLocks noChangeAspect="1" noChangeArrowheads="1"/>
                    </pic:cNvPicPr>
                  </pic:nvPicPr>
                  <pic:blipFill>
                    <a:blip r:embed="rId179" cstate="email">
                      <a:extLst>
                        <a:ext uri="{28A0092B-C50C-407E-A947-70E740481C1C}">
                          <a14:useLocalDpi xmlns:a14="http://schemas.microsoft.com/office/drawing/2010/main"/>
                        </a:ext>
                      </a:extLst>
                    </a:blip>
                    <a:srcRect/>
                    <a:stretch>
                      <a:fillRect/>
                    </a:stretch>
                  </pic:blipFill>
                  <pic:spPr bwMode="auto">
                    <a:xfrm>
                      <a:off x="0" y="0"/>
                      <a:ext cx="540000" cy="483357"/>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5F35C159" wp14:editId="2C4750C5">
            <wp:extent cx="540000" cy="540000"/>
            <wp:effectExtent l="0" t="0" r="0" b="0"/>
            <wp:docPr id="269" name="Рисунок 269" descr="Картинки по запросу &quot;пешеходный переход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пешеходный переход знак&quot;"/>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46F25C73" wp14:editId="5AD17B2C">
            <wp:extent cx="540000" cy="540000"/>
            <wp:effectExtent l="0" t="0" r="0" b="0"/>
            <wp:docPr id="284" name="Рисунок 284" descr="Картинки по запросу &quot;светофорное регулирование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quot;светофорное регулирование знак&quot;"/>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316F2732" wp14:editId="103F6556">
            <wp:extent cx="540000" cy="540000"/>
            <wp:effectExtent l="0" t="0" r="0" b="0"/>
            <wp:docPr id="288" name="Рисунок 288" descr="Картинки по запросу &quot;стоп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стоп знак&quot;"/>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6B1F423F" wp14:editId="293D58F5">
            <wp:extent cx="540000" cy="540000"/>
            <wp:effectExtent l="0" t="0" r="0" b="0"/>
            <wp:docPr id="289" name="Рисунок 289" descr="Картинки по запросу &quot;везд запрещен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quot;везд запрещен знак&quot;"/>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Игрок передаёт свой ход любому игроку на собственный выбор, если его фишка остановится на дорожном знаке «Уступите дорогу».</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318A8266" wp14:editId="29B96344">
            <wp:extent cx="540000" cy="475200"/>
            <wp:effectExtent l="0" t="0" r="0" b="1270"/>
            <wp:docPr id="291" name="Рисунок 291" descr="Картинки по запросу &quot;уступи дорогу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quot;уступи дорогу знак&quot;"/>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540000" cy="475200"/>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Игрок получает дополнительный ход, если его фишка остановится на дорожном знаке «Главная дорога».</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4821E3DF" wp14:editId="572FB661">
            <wp:extent cx="540000" cy="540000"/>
            <wp:effectExtent l="0" t="0" r="0" b="0"/>
            <wp:docPr id="293" name="Рисунок 293" descr="Картинки по запросу &quot;главная дорога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главная дорога знак&quot;"/>
                    <pic:cNvPicPr>
                      <a:picLocks noChangeAspect="1" noChangeArrowheads="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Игрок пропускает ход если неправильно называет дорожный знак, на который встала его фишка. </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Игрок чья фишка остановилась на знаке «Круговое движение» поворачивает и идет по кругу. «Движение прямо и направо» - поворачивает направо. «Движение прямо» - идем прямо. «Движение налево» -  идет налево.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5C74954E" wp14:editId="7F90CB04">
            <wp:extent cx="720000" cy="540000"/>
            <wp:effectExtent l="0" t="0" r="4445" b="0"/>
            <wp:docPr id="294" name="Рисунок 294" descr="Картинки по запросу &quot;круговое движение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quot;круговое движение знак&quot;"/>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720000" cy="540000"/>
                    </a:xfrm>
                    <a:prstGeom prst="rect">
                      <a:avLst/>
                    </a:prstGeom>
                    <a:noFill/>
                    <a:ln>
                      <a:noFill/>
                    </a:ln>
                  </pic:spPr>
                </pic:pic>
              </a:graphicData>
            </a:graphic>
          </wp:inline>
        </w:drawing>
      </w:r>
      <w:r w:rsidRPr="003207C7">
        <w:rPr>
          <w:rFonts w:ascii="Times New Roman" w:hAnsi="Times New Roman"/>
          <w:noProof/>
          <w:sz w:val="24"/>
          <w:szCs w:val="24"/>
          <w:lang w:eastAsia="ru-RU"/>
        </w:rPr>
        <w:drawing>
          <wp:inline distT="0" distB="0" distL="0" distR="0" wp14:anchorId="70C9580E" wp14:editId="7743F7CF">
            <wp:extent cx="540000" cy="540000"/>
            <wp:effectExtent l="0" t="0" r="0" b="0"/>
            <wp:docPr id="296" name="Рисунок 296" descr="Картинки по запросу &quot;знак движение прямо и напра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quot;знак движение прямо и направо&quot;"/>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0586C19B" wp14:editId="1DBDFF19">
            <wp:extent cx="540000" cy="540000"/>
            <wp:effectExtent l="0" t="0" r="0" b="0"/>
            <wp:docPr id="297" name="Рисунок 297" descr="Картинки по запросу &quot;знак движение прямо и напра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quot;знак движение прямо и направо&quot;"/>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1CF026DE" wp14:editId="440FE2BF">
            <wp:extent cx="540000" cy="540000"/>
            <wp:effectExtent l="0" t="0" r="0" b="0"/>
            <wp:docPr id="298" name="Рисунок 298" descr="Картинки по запросу &quot;знак движение нале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quot;знак движение налево&quot;"/>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Игрок чья фишка остановилась на знаке «Подземный переход» дает право игроку перейти на знак «Надземный переход».</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307A99E5" wp14:editId="6A6EBE3B">
            <wp:extent cx="540000" cy="540000"/>
            <wp:effectExtent l="0" t="0" r="0" b="0"/>
            <wp:docPr id="299" name="Рисунок 299" descr="Картинки по запросу &quot;подземный переход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quot;подземный переход знак&quot;"/>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r w:rsidRPr="003207C7">
        <w:rPr>
          <w:rFonts w:ascii="Times New Roman" w:hAnsi="Times New Roman"/>
          <w:sz w:val="24"/>
          <w:szCs w:val="24"/>
        </w:rPr>
        <w:t xml:space="preserve">   </w:t>
      </w:r>
      <w:r w:rsidRPr="003207C7">
        <w:rPr>
          <w:rFonts w:ascii="Times New Roman" w:hAnsi="Times New Roman"/>
          <w:noProof/>
          <w:sz w:val="24"/>
          <w:szCs w:val="24"/>
          <w:lang w:eastAsia="ru-RU"/>
        </w:rPr>
        <w:drawing>
          <wp:inline distT="0" distB="0" distL="0" distR="0" wp14:anchorId="3584C7AF" wp14:editId="41ED4DC8">
            <wp:extent cx="792000" cy="559152"/>
            <wp:effectExtent l="0" t="0" r="8255" b="0"/>
            <wp:docPr id="300" name="Рисунок 300" descr="Картинки по запросу &quot;надземный переход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quot;надземный переход знак&quot;"/>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792000" cy="559152"/>
                    </a:xfrm>
                    <a:prstGeom prst="rect">
                      <a:avLst/>
                    </a:prstGeom>
                    <a:noFill/>
                    <a:ln>
                      <a:noFill/>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Игрок чья фишка остановилась на знаке «Пешеходный переход» дает право сократить путь.</w:t>
      </w:r>
    </w:p>
    <w:p w:rsidR="005214EE" w:rsidRPr="00032E44" w:rsidRDefault="003207C7" w:rsidP="00032E4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402FEF4F" wp14:editId="09FC7E86">
            <wp:extent cx="540000" cy="540000"/>
            <wp:effectExtent l="0" t="0" r="0" b="0"/>
            <wp:docPr id="304" name="Рисунок 304" descr="Картинки по запросу &quot;пешеходный переход зна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quot;пешеходный переход знак&quot;"/>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540000" cy="540000"/>
                    </a:xfrm>
                    <a:prstGeom prst="rect">
                      <a:avLst/>
                    </a:prstGeom>
                    <a:noFill/>
                    <a:ln>
                      <a:noFill/>
                    </a:ln>
                  </pic:spPr>
                </pic:pic>
              </a:graphicData>
            </a:graphic>
          </wp:inline>
        </w:drawing>
      </w:r>
    </w:p>
    <w:p w:rsidR="005214EE" w:rsidRDefault="005214EE" w:rsidP="00340D66">
      <w:pPr>
        <w:widowControl w:val="0"/>
        <w:spacing w:after="0" w:line="261" w:lineRule="auto"/>
        <w:ind w:firstLine="426"/>
        <w:jc w:val="center"/>
        <w:rPr>
          <w:rFonts w:ascii="Times New Roman" w:eastAsia="Times New Roman" w:hAnsi="Times New Roman"/>
          <w:b/>
          <w:bCs/>
          <w:color w:val="000000"/>
          <w:spacing w:val="3"/>
          <w:sz w:val="23"/>
          <w:szCs w:val="23"/>
        </w:rPr>
      </w:pPr>
    </w:p>
    <w:p w:rsidR="009C368C" w:rsidRDefault="00480FE0" w:rsidP="00340D66">
      <w:pPr>
        <w:widowControl w:val="0"/>
        <w:spacing w:after="0" w:line="261" w:lineRule="auto"/>
        <w:ind w:firstLine="426"/>
        <w:jc w:val="center"/>
        <w:rPr>
          <w:rFonts w:ascii="Times New Roman" w:eastAsia="Times New Roman" w:hAnsi="Times New Roman"/>
          <w:b/>
          <w:bCs/>
          <w:color w:val="000000"/>
          <w:spacing w:val="3"/>
          <w:sz w:val="23"/>
          <w:szCs w:val="23"/>
        </w:rPr>
      </w:pPr>
      <w:r>
        <w:rPr>
          <w:rFonts w:ascii="Times New Roman" w:eastAsia="Times New Roman" w:hAnsi="Times New Roman"/>
          <w:b/>
          <w:bCs/>
          <w:color w:val="000000"/>
          <w:spacing w:val="3"/>
          <w:sz w:val="23"/>
          <w:szCs w:val="23"/>
        </w:rPr>
        <w:t>Лэ</w:t>
      </w:r>
      <w:r w:rsidR="00340D66">
        <w:rPr>
          <w:rFonts w:ascii="Times New Roman" w:eastAsia="Times New Roman" w:hAnsi="Times New Roman"/>
          <w:b/>
          <w:bCs/>
          <w:color w:val="000000"/>
          <w:spacing w:val="3"/>
          <w:sz w:val="23"/>
          <w:szCs w:val="23"/>
        </w:rPr>
        <w:t xml:space="preserve">пбук </w:t>
      </w:r>
      <w:r w:rsidR="009C368C">
        <w:rPr>
          <w:rFonts w:ascii="Times New Roman" w:eastAsia="Times New Roman" w:hAnsi="Times New Roman"/>
          <w:b/>
          <w:bCs/>
          <w:color w:val="000000"/>
          <w:spacing w:val="3"/>
          <w:sz w:val="23"/>
          <w:szCs w:val="23"/>
        </w:rPr>
        <w:t>«ПДД для детей-незнайка»</w:t>
      </w:r>
    </w:p>
    <w:p w:rsidR="009C368C" w:rsidRPr="009C368C" w:rsidRDefault="009C368C" w:rsidP="00340D66">
      <w:pPr>
        <w:widowControl w:val="0"/>
        <w:spacing w:after="0" w:line="261" w:lineRule="auto"/>
        <w:ind w:firstLine="426"/>
        <w:jc w:val="right"/>
        <w:rPr>
          <w:rFonts w:ascii="Times New Roman" w:eastAsia="Times New Roman" w:hAnsi="Times New Roman"/>
          <w:bCs/>
          <w:color w:val="000000"/>
          <w:spacing w:val="3"/>
          <w:sz w:val="23"/>
          <w:szCs w:val="23"/>
        </w:rPr>
      </w:pPr>
      <w:r w:rsidRPr="009C368C">
        <w:rPr>
          <w:rFonts w:ascii="Times New Roman" w:eastAsia="Times New Roman" w:hAnsi="Times New Roman"/>
          <w:bCs/>
          <w:color w:val="000000"/>
          <w:spacing w:val="3"/>
          <w:sz w:val="23"/>
          <w:szCs w:val="23"/>
        </w:rPr>
        <w:t>Автор</w:t>
      </w:r>
      <w:r w:rsidRPr="009C368C">
        <w:rPr>
          <w:rFonts w:ascii="Times New Roman" w:eastAsia="Times New Roman" w:hAnsi="Times New Roman"/>
          <w:bCs/>
          <w:color w:val="000000"/>
          <w:spacing w:val="6"/>
          <w:sz w:val="23"/>
          <w:szCs w:val="23"/>
        </w:rPr>
        <w:t>ы</w:t>
      </w:r>
      <w:r w:rsidRPr="009C368C">
        <w:rPr>
          <w:rFonts w:ascii="Times New Roman" w:eastAsia="Times New Roman" w:hAnsi="Times New Roman"/>
          <w:bCs/>
          <w:color w:val="000000"/>
          <w:sz w:val="23"/>
          <w:szCs w:val="23"/>
        </w:rPr>
        <w:t>:</w:t>
      </w:r>
      <w:r w:rsidRPr="009C368C">
        <w:rPr>
          <w:rFonts w:ascii="Times New Roman" w:eastAsia="Times New Roman" w:hAnsi="Times New Roman"/>
          <w:color w:val="000000"/>
          <w:spacing w:val="22"/>
          <w:sz w:val="23"/>
          <w:szCs w:val="23"/>
        </w:rPr>
        <w:t xml:space="preserve"> </w:t>
      </w:r>
      <w:r w:rsidRPr="009C368C">
        <w:rPr>
          <w:rFonts w:ascii="Times New Roman" w:eastAsia="Times New Roman" w:hAnsi="Times New Roman"/>
          <w:bCs/>
          <w:color w:val="000000"/>
          <w:spacing w:val="4"/>
          <w:sz w:val="23"/>
          <w:szCs w:val="23"/>
        </w:rPr>
        <w:t>т</w:t>
      </w:r>
      <w:r w:rsidRPr="009C368C">
        <w:rPr>
          <w:rFonts w:ascii="Times New Roman" w:eastAsia="Times New Roman" w:hAnsi="Times New Roman"/>
          <w:bCs/>
          <w:color w:val="000000"/>
          <w:spacing w:val="5"/>
          <w:sz w:val="23"/>
          <w:szCs w:val="23"/>
        </w:rPr>
        <w:t>во</w:t>
      </w:r>
      <w:r w:rsidRPr="009C368C">
        <w:rPr>
          <w:rFonts w:ascii="Times New Roman" w:eastAsia="Times New Roman" w:hAnsi="Times New Roman"/>
          <w:bCs/>
          <w:color w:val="000000"/>
          <w:spacing w:val="6"/>
          <w:sz w:val="23"/>
          <w:szCs w:val="23"/>
        </w:rPr>
        <w:t>рч</w:t>
      </w:r>
      <w:r w:rsidRPr="009C368C">
        <w:rPr>
          <w:rFonts w:ascii="Times New Roman" w:eastAsia="Times New Roman" w:hAnsi="Times New Roman"/>
          <w:bCs/>
          <w:color w:val="000000"/>
          <w:spacing w:val="5"/>
          <w:sz w:val="23"/>
          <w:szCs w:val="23"/>
        </w:rPr>
        <w:t>е</w:t>
      </w:r>
      <w:r w:rsidRPr="009C368C">
        <w:rPr>
          <w:rFonts w:ascii="Times New Roman" w:eastAsia="Times New Roman" w:hAnsi="Times New Roman"/>
          <w:bCs/>
          <w:color w:val="000000"/>
          <w:spacing w:val="6"/>
          <w:sz w:val="23"/>
          <w:szCs w:val="23"/>
        </w:rPr>
        <w:t>ск</w:t>
      </w:r>
      <w:r w:rsidRPr="009C368C">
        <w:rPr>
          <w:rFonts w:ascii="Times New Roman" w:eastAsia="Times New Roman" w:hAnsi="Times New Roman"/>
          <w:bCs/>
          <w:color w:val="000000"/>
          <w:spacing w:val="5"/>
          <w:sz w:val="23"/>
          <w:szCs w:val="23"/>
        </w:rPr>
        <w:t>а</w:t>
      </w:r>
      <w:r w:rsidRPr="009C368C">
        <w:rPr>
          <w:rFonts w:ascii="Times New Roman" w:eastAsia="Times New Roman" w:hAnsi="Times New Roman"/>
          <w:bCs/>
          <w:color w:val="000000"/>
          <w:sz w:val="23"/>
          <w:szCs w:val="23"/>
        </w:rPr>
        <w:t>я</w:t>
      </w:r>
      <w:r w:rsidRPr="009C368C">
        <w:rPr>
          <w:rFonts w:ascii="Times New Roman" w:eastAsia="Times New Roman" w:hAnsi="Times New Roman"/>
          <w:color w:val="000000"/>
          <w:spacing w:val="15"/>
          <w:sz w:val="23"/>
          <w:szCs w:val="23"/>
        </w:rPr>
        <w:t xml:space="preserve"> </w:t>
      </w:r>
      <w:r w:rsidRPr="009C368C">
        <w:rPr>
          <w:rFonts w:ascii="Times New Roman" w:eastAsia="Times New Roman" w:hAnsi="Times New Roman"/>
          <w:bCs/>
          <w:color w:val="000000"/>
          <w:spacing w:val="4"/>
          <w:sz w:val="23"/>
          <w:szCs w:val="23"/>
        </w:rPr>
        <w:t>гр</w:t>
      </w:r>
      <w:r w:rsidRPr="009C368C">
        <w:rPr>
          <w:rFonts w:ascii="Times New Roman" w:eastAsia="Times New Roman" w:hAnsi="Times New Roman"/>
          <w:bCs/>
          <w:color w:val="000000"/>
          <w:spacing w:val="3"/>
          <w:sz w:val="23"/>
          <w:szCs w:val="23"/>
        </w:rPr>
        <w:t>у</w:t>
      </w:r>
      <w:r w:rsidRPr="009C368C">
        <w:rPr>
          <w:rFonts w:ascii="Times New Roman" w:eastAsia="Times New Roman" w:hAnsi="Times New Roman"/>
          <w:bCs/>
          <w:color w:val="000000"/>
          <w:spacing w:val="4"/>
          <w:sz w:val="23"/>
          <w:szCs w:val="23"/>
        </w:rPr>
        <w:t>пп</w:t>
      </w:r>
      <w:r w:rsidRPr="009C368C">
        <w:rPr>
          <w:rFonts w:ascii="Times New Roman" w:eastAsia="Times New Roman" w:hAnsi="Times New Roman"/>
          <w:bCs/>
          <w:color w:val="000000"/>
          <w:sz w:val="23"/>
          <w:szCs w:val="23"/>
        </w:rPr>
        <w:t>а</w:t>
      </w:r>
      <w:r w:rsidR="00480FE0">
        <w:rPr>
          <w:rFonts w:ascii="Times New Roman" w:eastAsia="Times New Roman" w:hAnsi="Times New Roman"/>
          <w:bCs/>
          <w:color w:val="000000"/>
          <w:sz w:val="23"/>
          <w:szCs w:val="23"/>
        </w:rPr>
        <w:t xml:space="preserve"> </w:t>
      </w:r>
      <w:r w:rsidRPr="009C368C">
        <w:rPr>
          <w:rFonts w:ascii="Times New Roman" w:eastAsia="Times New Roman" w:hAnsi="Times New Roman"/>
          <w:bCs/>
          <w:color w:val="000000"/>
          <w:sz w:val="23"/>
          <w:szCs w:val="23"/>
        </w:rPr>
        <w:t>совмесно с родителями</w:t>
      </w:r>
    </w:p>
    <w:p w:rsidR="009C368C" w:rsidRPr="009C368C" w:rsidRDefault="009C368C" w:rsidP="00340D66">
      <w:pPr>
        <w:widowControl w:val="0"/>
        <w:spacing w:after="0" w:line="248" w:lineRule="auto"/>
        <w:ind w:firstLine="426"/>
        <w:jc w:val="right"/>
        <w:rPr>
          <w:rFonts w:ascii="Times New Roman" w:eastAsia="Times New Roman" w:hAnsi="Times New Roman"/>
          <w:color w:val="000000"/>
          <w:spacing w:val="12"/>
          <w:sz w:val="23"/>
          <w:szCs w:val="23"/>
        </w:rPr>
      </w:pPr>
      <w:r w:rsidRPr="009C368C">
        <w:rPr>
          <w:rFonts w:ascii="Times New Roman" w:eastAsia="Times New Roman" w:hAnsi="Times New Roman"/>
          <w:bCs/>
          <w:color w:val="000000"/>
          <w:spacing w:val="6"/>
          <w:sz w:val="23"/>
          <w:szCs w:val="23"/>
        </w:rPr>
        <w:t>МБДОУ</w:t>
      </w:r>
      <w:r w:rsidRPr="009C368C">
        <w:rPr>
          <w:rFonts w:ascii="Times New Roman" w:eastAsia="Times New Roman" w:hAnsi="Times New Roman"/>
          <w:bCs/>
          <w:color w:val="000000"/>
          <w:spacing w:val="2"/>
          <w:sz w:val="23"/>
          <w:szCs w:val="23"/>
        </w:rPr>
        <w:t>«</w:t>
      </w:r>
      <w:r w:rsidRPr="009C368C">
        <w:rPr>
          <w:rFonts w:ascii="Times New Roman" w:eastAsia="Times New Roman" w:hAnsi="Times New Roman"/>
          <w:bCs/>
          <w:color w:val="000000"/>
          <w:spacing w:val="6"/>
          <w:sz w:val="23"/>
          <w:szCs w:val="23"/>
        </w:rPr>
        <w:t>С</w:t>
      </w:r>
      <w:r w:rsidRPr="009C368C">
        <w:rPr>
          <w:rFonts w:ascii="Times New Roman" w:eastAsia="Times New Roman" w:hAnsi="Times New Roman"/>
          <w:bCs/>
          <w:color w:val="000000"/>
          <w:spacing w:val="3"/>
          <w:sz w:val="23"/>
          <w:szCs w:val="23"/>
        </w:rPr>
        <w:t>алаусс</w:t>
      </w:r>
      <w:r w:rsidRPr="009C368C">
        <w:rPr>
          <w:rFonts w:ascii="Times New Roman" w:eastAsia="Times New Roman" w:hAnsi="Times New Roman"/>
          <w:bCs/>
          <w:color w:val="000000"/>
          <w:spacing w:val="4"/>
          <w:sz w:val="23"/>
          <w:szCs w:val="23"/>
        </w:rPr>
        <w:t>ки</w:t>
      </w:r>
      <w:r w:rsidRPr="009C368C">
        <w:rPr>
          <w:rFonts w:ascii="Times New Roman" w:eastAsia="Times New Roman" w:hAnsi="Times New Roman"/>
          <w:bCs/>
          <w:color w:val="000000"/>
          <w:sz w:val="23"/>
          <w:szCs w:val="23"/>
        </w:rPr>
        <w:t>й</w:t>
      </w:r>
      <w:r w:rsidRPr="009C368C">
        <w:rPr>
          <w:rFonts w:ascii="Times New Roman" w:eastAsia="Times New Roman" w:hAnsi="Times New Roman"/>
          <w:color w:val="000000"/>
          <w:spacing w:val="9"/>
          <w:sz w:val="23"/>
          <w:szCs w:val="23"/>
        </w:rPr>
        <w:t xml:space="preserve"> </w:t>
      </w:r>
      <w:r w:rsidRPr="009C368C">
        <w:rPr>
          <w:rFonts w:ascii="Times New Roman" w:eastAsia="Times New Roman" w:hAnsi="Times New Roman"/>
          <w:bCs/>
          <w:color w:val="000000"/>
          <w:spacing w:val="4"/>
          <w:sz w:val="23"/>
          <w:szCs w:val="23"/>
        </w:rPr>
        <w:t>детс</w:t>
      </w:r>
      <w:r w:rsidRPr="009C368C">
        <w:rPr>
          <w:rFonts w:ascii="Times New Roman" w:eastAsia="Times New Roman" w:hAnsi="Times New Roman"/>
          <w:bCs/>
          <w:color w:val="000000"/>
          <w:spacing w:val="5"/>
          <w:sz w:val="23"/>
          <w:szCs w:val="23"/>
        </w:rPr>
        <w:t>к</w:t>
      </w:r>
      <w:r w:rsidRPr="009C368C">
        <w:rPr>
          <w:rFonts w:ascii="Times New Roman" w:eastAsia="Times New Roman" w:hAnsi="Times New Roman"/>
          <w:bCs/>
          <w:color w:val="000000"/>
          <w:spacing w:val="6"/>
          <w:sz w:val="23"/>
          <w:szCs w:val="23"/>
        </w:rPr>
        <w:t>и</w:t>
      </w:r>
      <w:r w:rsidRPr="009C368C">
        <w:rPr>
          <w:rFonts w:ascii="Times New Roman" w:eastAsia="Times New Roman" w:hAnsi="Times New Roman"/>
          <w:bCs/>
          <w:color w:val="000000"/>
          <w:sz w:val="23"/>
          <w:szCs w:val="23"/>
        </w:rPr>
        <w:t>й</w:t>
      </w:r>
      <w:r w:rsidRPr="009C368C">
        <w:rPr>
          <w:rFonts w:ascii="Times New Roman" w:eastAsia="Times New Roman" w:hAnsi="Times New Roman"/>
          <w:color w:val="000000"/>
          <w:spacing w:val="15"/>
          <w:sz w:val="23"/>
          <w:szCs w:val="23"/>
        </w:rPr>
        <w:t xml:space="preserve"> </w:t>
      </w:r>
      <w:r w:rsidRPr="009C368C">
        <w:rPr>
          <w:rFonts w:ascii="Times New Roman" w:eastAsia="Times New Roman" w:hAnsi="Times New Roman"/>
          <w:bCs/>
          <w:color w:val="000000"/>
          <w:spacing w:val="4"/>
          <w:sz w:val="23"/>
          <w:szCs w:val="23"/>
        </w:rPr>
        <w:t>с</w:t>
      </w:r>
      <w:r w:rsidRPr="009C368C">
        <w:rPr>
          <w:rFonts w:ascii="Times New Roman" w:eastAsia="Times New Roman" w:hAnsi="Times New Roman"/>
          <w:bCs/>
          <w:color w:val="000000"/>
          <w:spacing w:val="3"/>
          <w:sz w:val="23"/>
          <w:szCs w:val="23"/>
        </w:rPr>
        <w:t>ад</w:t>
      </w:r>
      <w:r w:rsidRPr="009C368C">
        <w:rPr>
          <w:rFonts w:ascii="Times New Roman" w:eastAsia="Times New Roman" w:hAnsi="Times New Roman"/>
          <w:bCs/>
          <w:color w:val="000000"/>
          <w:sz w:val="23"/>
          <w:szCs w:val="23"/>
        </w:rPr>
        <w:t>»</w:t>
      </w:r>
      <w:r w:rsidRPr="009C368C">
        <w:rPr>
          <w:rFonts w:ascii="Times New Roman" w:eastAsia="Times New Roman" w:hAnsi="Times New Roman"/>
          <w:color w:val="000000"/>
          <w:spacing w:val="12"/>
          <w:sz w:val="23"/>
          <w:szCs w:val="23"/>
        </w:rPr>
        <w:t xml:space="preserve"> </w:t>
      </w:r>
    </w:p>
    <w:p w:rsidR="009C368C" w:rsidRPr="009C368C" w:rsidRDefault="009C368C" w:rsidP="00340D66">
      <w:pPr>
        <w:widowControl w:val="0"/>
        <w:spacing w:after="0" w:line="248" w:lineRule="auto"/>
        <w:ind w:firstLine="426"/>
        <w:jc w:val="right"/>
        <w:rPr>
          <w:rFonts w:ascii="Times New Roman" w:eastAsia="Times New Roman" w:hAnsi="Times New Roman"/>
          <w:bCs/>
          <w:color w:val="000000"/>
          <w:sz w:val="23"/>
          <w:szCs w:val="23"/>
        </w:rPr>
      </w:pPr>
      <w:r w:rsidRPr="009C368C">
        <w:rPr>
          <w:rFonts w:ascii="Times New Roman" w:eastAsia="Times New Roman" w:hAnsi="Times New Roman"/>
          <w:bCs/>
          <w:color w:val="000000"/>
          <w:spacing w:val="6"/>
          <w:sz w:val="23"/>
          <w:szCs w:val="23"/>
        </w:rPr>
        <w:t>Б</w:t>
      </w:r>
      <w:r w:rsidRPr="009C368C">
        <w:rPr>
          <w:rFonts w:ascii="Times New Roman" w:eastAsia="Times New Roman" w:hAnsi="Times New Roman"/>
          <w:bCs/>
          <w:color w:val="000000"/>
          <w:spacing w:val="5"/>
          <w:sz w:val="23"/>
          <w:szCs w:val="23"/>
        </w:rPr>
        <w:t>а</w:t>
      </w:r>
      <w:r w:rsidRPr="009C368C">
        <w:rPr>
          <w:rFonts w:ascii="Times New Roman" w:eastAsia="Times New Roman" w:hAnsi="Times New Roman"/>
          <w:bCs/>
          <w:color w:val="000000"/>
          <w:spacing w:val="6"/>
          <w:sz w:val="23"/>
          <w:szCs w:val="23"/>
        </w:rPr>
        <w:t>л</w:t>
      </w:r>
      <w:r w:rsidRPr="009C368C">
        <w:rPr>
          <w:rFonts w:ascii="Times New Roman" w:eastAsia="Times New Roman" w:hAnsi="Times New Roman"/>
          <w:bCs/>
          <w:color w:val="000000"/>
          <w:spacing w:val="5"/>
          <w:sz w:val="23"/>
          <w:szCs w:val="23"/>
        </w:rPr>
        <w:t>та</w:t>
      </w:r>
      <w:r w:rsidRPr="009C368C">
        <w:rPr>
          <w:rFonts w:ascii="Times New Roman" w:eastAsia="Times New Roman" w:hAnsi="Times New Roman"/>
          <w:bCs/>
          <w:color w:val="000000"/>
          <w:spacing w:val="4"/>
          <w:sz w:val="23"/>
          <w:szCs w:val="23"/>
        </w:rPr>
        <w:t>с</w:t>
      </w:r>
      <w:r w:rsidRPr="009C368C">
        <w:rPr>
          <w:rFonts w:ascii="Times New Roman" w:eastAsia="Times New Roman" w:hAnsi="Times New Roman"/>
          <w:bCs/>
          <w:color w:val="000000"/>
          <w:spacing w:val="7"/>
          <w:sz w:val="23"/>
          <w:szCs w:val="23"/>
        </w:rPr>
        <w:t>и</w:t>
      </w:r>
      <w:r w:rsidRPr="009C368C">
        <w:rPr>
          <w:rFonts w:ascii="Times New Roman" w:eastAsia="Times New Roman" w:hAnsi="Times New Roman"/>
          <w:bCs/>
          <w:color w:val="000000"/>
          <w:spacing w:val="5"/>
          <w:sz w:val="23"/>
          <w:szCs w:val="23"/>
        </w:rPr>
        <w:t>н</w:t>
      </w:r>
      <w:r w:rsidRPr="009C368C">
        <w:rPr>
          <w:rFonts w:ascii="Times New Roman" w:eastAsia="Times New Roman" w:hAnsi="Times New Roman"/>
          <w:bCs/>
          <w:color w:val="000000"/>
          <w:spacing w:val="4"/>
          <w:sz w:val="23"/>
          <w:szCs w:val="23"/>
        </w:rPr>
        <w:t>с</w:t>
      </w:r>
      <w:r w:rsidRPr="009C368C">
        <w:rPr>
          <w:rFonts w:ascii="Times New Roman" w:eastAsia="Times New Roman" w:hAnsi="Times New Roman"/>
          <w:bCs/>
          <w:color w:val="000000"/>
          <w:spacing w:val="6"/>
          <w:sz w:val="23"/>
          <w:szCs w:val="23"/>
        </w:rPr>
        <w:t>к</w:t>
      </w:r>
      <w:r w:rsidRPr="009C368C">
        <w:rPr>
          <w:rFonts w:ascii="Times New Roman" w:eastAsia="Times New Roman" w:hAnsi="Times New Roman"/>
          <w:bCs/>
          <w:color w:val="000000"/>
          <w:spacing w:val="5"/>
          <w:sz w:val="23"/>
          <w:szCs w:val="23"/>
        </w:rPr>
        <w:t>о</w:t>
      </w:r>
      <w:r w:rsidRPr="009C368C">
        <w:rPr>
          <w:rFonts w:ascii="Times New Roman" w:eastAsia="Times New Roman" w:hAnsi="Times New Roman"/>
          <w:bCs/>
          <w:color w:val="000000"/>
          <w:spacing w:val="4"/>
          <w:sz w:val="23"/>
          <w:szCs w:val="23"/>
        </w:rPr>
        <w:t>г</w:t>
      </w:r>
      <w:r w:rsidRPr="009C368C">
        <w:rPr>
          <w:rFonts w:ascii="Times New Roman" w:eastAsia="Times New Roman" w:hAnsi="Times New Roman"/>
          <w:bCs/>
          <w:color w:val="000000"/>
          <w:sz w:val="23"/>
          <w:szCs w:val="23"/>
        </w:rPr>
        <w:t>о</w:t>
      </w:r>
      <w:r w:rsidRPr="009C368C">
        <w:rPr>
          <w:rFonts w:ascii="Times New Roman" w:eastAsia="Times New Roman" w:hAnsi="Times New Roman"/>
          <w:color w:val="000000"/>
          <w:spacing w:val="19"/>
          <w:sz w:val="23"/>
          <w:szCs w:val="23"/>
        </w:rPr>
        <w:t xml:space="preserve"> </w:t>
      </w:r>
      <w:r w:rsidRPr="009C368C">
        <w:rPr>
          <w:rFonts w:ascii="Times New Roman" w:eastAsia="Times New Roman" w:hAnsi="Times New Roman"/>
          <w:bCs/>
          <w:color w:val="000000"/>
          <w:spacing w:val="6"/>
          <w:sz w:val="23"/>
          <w:szCs w:val="23"/>
        </w:rPr>
        <w:t>м</w:t>
      </w:r>
      <w:r w:rsidRPr="009C368C">
        <w:rPr>
          <w:rFonts w:ascii="Times New Roman" w:eastAsia="Times New Roman" w:hAnsi="Times New Roman"/>
          <w:bCs/>
          <w:color w:val="000000"/>
          <w:spacing w:val="3"/>
          <w:sz w:val="23"/>
          <w:szCs w:val="23"/>
        </w:rPr>
        <w:t>ун</w:t>
      </w:r>
      <w:r w:rsidRPr="009C368C">
        <w:rPr>
          <w:rFonts w:ascii="Times New Roman" w:eastAsia="Times New Roman" w:hAnsi="Times New Roman"/>
          <w:bCs/>
          <w:color w:val="000000"/>
          <w:spacing w:val="6"/>
          <w:sz w:val="23"/>
          <w:szCs w:val="23"/>
        </w:rPr>
        <w:t>и</w:t>
      </w:r>
      <w:r w:rsidRPr="009C368C">
        <w:rPr>
          <w:rFonts w:ascii="Times New Roman" w:eastAsia="Times New Roman" w:hAnsi="Times New Roman"/>
          <w:bCs/>
          <w:color w:val="000000"/>
          <w:spacing w:val="4"/>
          <w:sz w:val="23"/>
          <w:szCs w:val="23"/>
        </w:rPr>
        <w:t>ц</w:t>
      </w:r>
      <w:r w:rsidRPr="009C368C">
        <w:rPr>
          <w:rFonts w:ascii="Times New Roman" w:eastAsia="Times New Roman" w:hAnsi="Times New Roman"/>
          <w:bCs/>
          <w:color w:val="000000"/>
          <w:spacing w:val="6"/>
          <w:sz w:val="23"/>
          <w:szCs w:val="23"/>
        </w:rPr>
        <w:t>и</w:t>
      </w:r>
      <w:r w:rsidRPr="009C368C">
        <w:rPr>
          <w:rFonts w:ascii="Times New Roman" w:eastAsia="Times New Roman" w:hAnsi="Times New Roman"/>
          <w:bCs/>
          <w:color w:val="000000"/>
          <w:spacing w:val="4"/>
          <w:sz w:val="23"/>
          <w:szCs w:val="23"/>
        </w:rPr>
        <w:t>па</w:t>
      </w:r>
      <w:r w:rsidRPr="009C368C">
        <w:rPr>
          <w:rFonts w:ascii="Times New Roman" w:eastAsia="Times New Roman" w:hAnsi="Times New Roman"/>
          <w:bCs/>
          <w:color w:val="000000"/>
          <w:spacing w:val="5"/>
          <w:sz w:val="23"/>
          <w:szCs w:val="23"/>
        </w:rPr>
        <w:t>л</w:t>
      </w:r>
      <w:r w:rsidRPr="009C368C">
        <w:rPr>
          <w:rFonts w:ascii="Times New Roman" w:eastAsia="Times New Roman" w:hAnsi="Times New Roman"/>
          <w:bCs/>
          <w:color w:val="000000"/>
          <w:spacing w:val="4"/>
          <w:sz w:val="23"/>
          <w:szCs w:val="23"/>
        </w:rPr>
        <w:t>ьно</w:t>
      </w:r>
      <w:r w:rsidRPr="009C368C">
        <w:rPr>
          <w:rFonts w:ascii="Times New Roman" w:eastAsia="Times New Roman" w:hAnsi="Times New Roman"/>
          <w:bCs/>
          <w:color w:val="000000"/>
          <w:spacing w:val="5"/>
          <w:sz w:val="23"/>
          <w:szCs w:val="23"/>
        </w:rPr>
        <w:t>г</w:t>
      </w:r>
      <w:r w:rsidRPr="009C368C">
        <w:rPr>
          <w:rFonts w:ascii="Times New Roman" w:eastAsia="Times New Roman" w:hAnsi="Times New Roman"/>
          <w:bCs/>
          <w:color w:val="000000"/>
          <w:sz w:val="23"/>
          <w:szCs w:val="23"/>
        </w:rPr>
        <w:t>о</w:t>
      </w:r>
      <w:r w:rsidRPr="009C368C">
        <w:rPr>
          <w:rFonts w:ascii="Times New Roman" w:eastAsia="Times New Roman" w:hAnsi="Times New Roman"/>
          <w:color w:val="000000"/>
          <w:spacing w:val="18"/>
          <w:sz w:val="23"/>
          <w:szCs w:val="23"/>
        </w:rPr>
        <w:t xml:space="preserve"> </w:t>
      </w:r>
      <w:r w:rsidRPr="009C368C">
        <w:rPr>
          <w:rFonts w:ascii="Times New Roman" w:eastAsia="Times New Roman" w:hAnsi="Times New Roman"/>
          <w:bCs/>
          <w:color w:val="000000"/>
          <w:spacing w:val="5"/>
          <w:sz w:val="23"/>
          <w:szCs w:val="23"/>
        </w:rPr>
        <w:t>р</w:t>
      </w:r>
      <w:r w:rsidRPr="009C368C">
        <w:rPr>
          <w:rFonts w:ascii="Times New Roman" w:eastAsia="Times New Roman" w:hAnsi="Times New Roman"/>
          <w:bCs/>
          <w:color w:val="000000"/>
          <w:spacing w:val="2"/>
          <w:sz w:val="23"/>
          <w:szCs w:val="23"/>
        </w:rPr>
        <w:t>а</w:t>
      </w:r>
      <w:r w:rsidRPr="009C368C">
        <w:rPr>
          <w:rFonts w:ascii="Times New Roman" w:eastAsia="Times New Roman" w:hAnsi="Times New Roman"/>
          <w:bCs/>
          <w:color w:val="000000"/>
          <w:spacing w:val="4"/>
          <w:sz w:val="23"/>
          <w:szCs w:val="23"/>
        </w:rPr>
        <w:t>й</w:t>
      </w:r>
      <w:r w:rsidRPr="009C368C">
        <w:rPr>
          <w:rFonts w:ascii="Times New Roman" w:eastAsia="Times New Roman" w:hAnsi="Times New Roman"/>
          <w:bCs/>
          <w:color w:val="000000"/>
          <w:spacing w:val="3"/>
          <w:sz w:val="23"/>
          <w:szCs w:val="23"/>
        </w:rPr>
        <w:t>о</w:t>
      </w:r>
      <w:r w:rsidRPr="009C368C">
        <w:rPr>
          <w:rFonts w:ascii="Times New Roman" w:eastAsia="Times New Roman" w:hAnsi="Times New Roman"/>
          <w:bCs/>
          <w:color w:val="000000"/>
          <w:spacing w:val="5"/>
          <w:sz w:val="23"/>
          <w:szCs w:val="23"/>
        </w:rPr>
        <w:t>н</w:t>
      </w:r>
      <w:r w:rsidRPr="009C368C">
        <w:rPr>
          <w:rFonts w:ascii="Times New Roman" w:eastAsia="Times New Roman" w:hAnsi="Times New Roman"/>
          <w:bCs/>
          <w:color w:val="000000"/>
          <w:sz w:val="23"/>
          <w:szCs w:val="23"/>
        </w:rPr>
        <w:t>а</w:t>
      </w:r>
      <w:r w:rsidRPr="009C368C">
        <w:rPr>
          <w:rFonts w:ascii="Times New Roman" w:eastAsia="Times New Roman" w:hAnsi="Times New Roman"/>
          <w:color w:val="000000"/>
          <w:sz w:val="23"/>
          <w:szCs w:val="23"/>
        </w:rPr>
        <w:t xml:space="preserve"> </w:t>
      </w:r>
      <w:r w:rsidRPr="009C368C">
        <w:rPr>
          <w:rFonts w:ascii="Times New Roman" w:eastAsia="Times New Roman" w:hAnsi="Times New Roman"/>
          <w:bCs/>
          <w:color w:val="000000"/>
          <w:spacing w:val="5"/>
          <w:sz w:val="23"/>
          <w:szCs w:val="23"/>
        </w:rPr>
        <w:t>Р</w:t>
      </w:r>
      <w:r w:rsidRPr="009C368C">
        <w:rPr>
          <w:rFonts w:ascii="Times New Roman" w:eastAsia="Times New Roman" w:hAnsi="Times New Roman"/>
          <w:bCs/>
          <w:color w:val="000000"/>
          <w:spacing w:val="6"/>
          <w:sz w:val="23"/>
          <w:szCs w:val="23"/>
        </w:rPr>
        <w:t>е</w:t>
      </w:r>
      <w:r w:rsidRPr="009C368C">
        <w:rPr>
          <w:rFonts w:ascii="Times New Roman" w:eastAsia="Times New Roman" w:hAnsi="Times New Roman"/>
          <w:bCs/>
          <w:color w:val="000000"/>
          <w:spacing w:val="5"/>
          <w:sz w:val="23"/>
          <w:szCs w:val="23"/>
        </w:rPr>
        <w:t>спуб</w:t>
      </w:r>
      <w:r w:rsidRPr="009C368C">
        <w:rPr>
          <w:rFonts w:ascii="Times New Roman" w:eastAsia="Times New Roman" w:hAnsi="Times New Roman"/>
          <w:bCs/>
          <w:color w:val="000000"/>
          <w:spacing w:val="6"/>
          <w:sz w:val="23"/>
          <w:szCs w:val="23"/>
        </w:rPr>
        <w:t>лик</w:t>
      </w:r>
      <w:r w:rsidRPr="009C368C">
        <w:rPr>
          <w:rFonts w:ascii="Times New Roman" w:eastAsia="Times New Roman" w:hAnsi="Times New Roman"/>
          <w:bCs/>
          <w:color w:val="000000"/>
          <w:sz w:val="23"/>
          <w:szCs w:val="23"/>
        </w:rPr>
        <w:t>и</w:t>
      </w:r>
      <w:r w:rsidRPr="009C368C">
        <w:rPr>
          <w:rFonts w:ascii="Times New Roman" w:eastAsia="Times New Roman" w:hAnsi="Times New Roman"/>
          <w:color w:val="000000"/>
          <w:spacing w:val="17"/>
          <w:sz w:val="23"/>
          <w:szCs w:val="23"/>
        </w:rPr>
        <w:t xml:space="preserve"> </w:t>
      </w:r>
      <w:r w:rsidRPr="009C368C">
        <w:rPr>
          <w:rFonts w:ascii="Times New Roman" w:eastAsia="Times New Roman" w:hAnsi="Times New Roman"/>
          <w:bCs/>
          <w:color w:val="000000"/>
          <w:spacing w:val="4"/>
          <w:sz w:val="23"/>
          <w:szCs w:val="23"/>
        </w:rPr>
        <w:t>Татар</w:t>
      </w:r>
      <w:r w:rsidRPr="009C368C">
        <w:rPr>
          <w:rFonts w:ascii="Times New Roman" w:eastAsia="Times New Roman" w:hAnsi="Times New Roman"/>
          <w:bCs/>
          <w:color w:val="000000"/>
          <w:spacing w:val="3"/>
          <w:sz w:val="23"/>
          <w:szCs w:val="23"/>
        </w:rPr>
        <w:t>с</w:t>
      </w:r>
      <w:r w:rsidRPr="009C368C">
        <w:rPr>
          <w:rFonts w:ascii="Times New Roman" w:eastAsia="Times New Roman" w:hAnsi="Times New Roman"/>
          <w:bCs/>
          <w:color w:val="000000"/>
          <w:spacing w:val="4"/>
          <w:sz w:val="23"/>
          <w:szCs w:val="23"/>
        </w:rPr>
        <w:t>та</w:t>
      </w:r>
      <w:r w:rsidRPr="009C368C">
        <w:rPr>
          <w:rFonts w:ascii="Times New Roman" w:eastAsia="Times New Roman" w:hAnsi="Times New Roman"/>
          <w:bCs/>
          <w:color w:val="000000"/>
          <w:sz w:val="23"/>
          <w:szCs w:val="23"/>
        </w:rPr>
        <w:t>н</w:t>
      </w:r>
    </w:p>
    <w:p w:rsidR="009C368C" w:rsidRDefault="005214EE" w:rsidP="00AB6B14">
      <w:pPr>
        <w:spacing w:after="0" w:line="240" w:lineRule="exact"/>
        <w:ind w:firstLine="426"/>
        <w:jc w:val="both"/>
        <w:rPr>
          <w:rFonts w:ascii="Times New Roman" w:eastAsia="Times New Roman" w:hAnsi="Times New Roman"/>
          <w:sz w:val="24"/>
          <w:szCs w:val="24"/>
        </w:rPr>
      </w:pPr>
      <w:r>
        <w:rPr>
          <w:noProof/>
          <w:lang w:eastAsia="ru-RU"/>
        </w:rPr>
        <w:drawing>
          <wp:anchor distT="0" distB="0" distL="114300" distR="114300" simplePos="0" relativeHeight="251659776" behindDoc="1" locked="0" layoutInCell="0" allowOverlap="1" wp14:anchorId="11FCCA78" wp14:editId="29F02993">
            <wp:simplePos x="0" y="0"/>
            <wp:positionH relativeFrom="margin">
              <wp:posOffset>220345</wp:posOffset>
            </wp:positionH>
            <wp:positionV relativeFrom="paragraph">
              <wp:posOffset>16510</wp:posOffset>
            </wp:positionV>
            <wp:extent cx="6076950" cy="9051290"/>
            <wp:effectExtent l="0" t="0" r="0" b="0"/>
            <wp:wrapNone/>
            <wp:docPr id="5"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92" cstate="email">
                      <a:extLst>
                        <a:ext uri="{28A0092B-C50C-407E-A947-70E740481C1C}">
                          <a14:useLocalDpi xmlns:a14="http://schemas.microsoft.com/office/drawing/2010/main"/>
                        </a:ext>
                      </a:extLst>
                    </a:blip>
                    <a:srcRect/>
                    <a:stretch/>
                  </pic:blipFill>
                  <pic:spPr bwMode="auto">
                    <a:xfrm>
                      <a:off x="0" y="0"/>
                      <a:ext cx="6076950" cy="9051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C368C" w:rsidRDefault="009C368C" w:rsidP="00AB6B14">
      <w:pPr>
        <w:spacing w:after="0"/>
        <w:ind w:firstLine="426"/>
        <w:jc w:val="both"/>
        <w:sectPr w:rsidR="009C368C" w:rsidSect="009C368C">
          <w:pgSz w:w="11909" w:h="16834"/>
          <w:pgMar w:top="668" w:right="850" w:bottom="518" w:left="1701" w:header="0" w:footer="0" w:gutter="0"/>
          <w:cols w:space="708"/>
        </w:sectPr>
      </w:pPr>
    </w:p>
    <w:p w:rsidR="009C368C" w:rsidRDefault="001F4B1E" w:rsidP="00AB6B14">
      <w:pPr>
        <w:spacing w:after="0" w:line="256" w:lineRule="auto"/>
        <w:ind w:firstLine="426"/>
        <w:jc w:val="both"/>
        <w:rPr>
          <w:rFonts w:ascii="Times New Roman" w:hAnsi="Times New Roman"/>
          <w:sz w:val="24"/>
          <w:szCs w:val="24"/>
        </w:rPr>
      </w:pPr>
      <w:r w:rsidRPr="001F4B1E">
        <w:rPr>
          <w:rFonts w:ascii="Times New Roman" w:hAnsi="Times New Roman"/>
          <w:noProof/>
          <w:sz w:val="24"/>
          <w:szCs w:val="24"/>
          <w:lang w:eastAsia="ru-RU"/>
        </w:rPr>
        <w:lastRenderedPageBreak/>
        <w:drawing>
          <wp:anchor distT="0" distB="0" distL="114300" distR="114300" simplePos="0" relativeHeight="251662848" behindDoc="1" locked="0" layoutInCell="1" allowOverlap="1" wp14:anchorId="04D02FFD" wp14:editId="41CD9E2E">
            <wp:simplePos x="0" y="0"/>
            <wp:positionH relativeFrom="column">
              <wp:posOffset>3600450</wp:posOffset>
            </wp:positionH>
            <wp:positionV relativeFrom="paragraph">
              <wp:posOffset>3810</wp:posOffset>
            </wp:positionV>
            <wp:extent cx="2190750" cy="1354081"/>
            <wp:effectExtent l="0" t="0" r="0" b="0"/>
            <wp:wrapNone/>
            <wp:docPr id="33" name="Рисунок 33" descr="C:\Users\1\Desktop\Илшат\IMG-2021041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Илшат\IMG-20210413-WA0033.jpg"/>
                    <pic:cNvPicPr>
                      <a:picLocks noChangeAspect="1" noChangeArrowheads="1"/>
                    </pic:cNvPicPr>
                  </pic:nvPicPr>
                  <pic:blipFill rotWithShape="1">
                    <a:blip r:embed="rId193" cstate="email">
                      <a:extLst>
                        <a:ext uri="{28A0092B-C50C-407E-A947-70E740481C1C}">
                          <a14:useLocalDpi xmlns:a14="http://schemas.microsoft.com/office/drawing/2010/main"/>
                        </a:ext>
                      </a:extLst>
                    </a:blip>
                    <a:srcRect/>
                    <a:stretch/>
                  </pic:blipFill>
                  <pic:spPr bwMode="auto">
                    <a:xfrm>
                      <a:off x="0" y="0"/>
                      <a:ext cx="2190750" cy="13540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368C">
        <w:rPr>
          <w:rFonts w:ascii="Times New Roman" w:hAnsi="Times New Roman"/>
          <w:noProof/>
          <w:sz w:val="24"/>
          <w:szCs w:val="24"/>
          <w:lang w:eastAsia="ru-RU"/>
        </w:rPr>
        <w:drawing>
          <wp:anchor distT="0" distB="0" distL="114300" distR="114300" simplePos="0" relativeHeight="251660800" behindDoc="1" locked="0" layoutInCell="1" allowOverlap="1" wp14:anchorId="083A1711" wp14:editId="37939E2D">
            <wp:simplePos x="0" y="0"/>
            <wp:positionH relativeFrom="page">
              <wp:align>center</wp:align>
            </wp:positionH>
            <wp:positionV relativeFrom="paragraph">
              <wp:posOffset>-3175</wp:posOffset>
            </wp:positionV>
            <wp:extent cx="1235075" cy="1144270"/>
            <wp:effectExtent l="0" t="0" r="3175" b="0"/>
            <wp:wrapNone/>
            <wp:docPr id="30" name="Рисунок 30" descr="C:\Users\1\Desktop\Илшат\Новая папка\IMG-2021041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Илшат\Новая папка\IMG-20210413-WA0023.jpg"/>
                    <pic:cNvPicPr>
                      <a:picLocks noChangeAspect="1" noChangeArrowheads="1"/>
                    </pic:cNvPicPr>
                  </pic:nvPicPr>
                  <pic:blipFill rotWithShape="1">
                    <a:blip r:embed="rId194" cstate="email">
                      <a:extLst>
                        <a:ext uri="{28A0092B-C50C-407E-A947-70E740481C1C}">
                          <a14:useLocalDpi xmlns:a14="http://schemas.microsoft.com/office/drawing/2010/main"/>
                        </a:ext>
                      </a:extLst>
                    </a:blip>
                    <a:srcRect t="-1096" b="-1"/>
                    <a:stretch/>
                  </pic:blipFill>
                  <pic:spPr bwMode="auto">
                    <a:xfrm>
                      <a:off x="0" y="0"/>
                      <a:ext cx="1235075" cy="1144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368C">
        <w:rPr>
          <w:rFonts w:ascii="Times New Roman" w:hAnsi="Times New Roman"/>
          <w:noProof/>
          <w:sz w:val="24"/>
          <w:szCs w:val="24"/>
          <w:lang w:eastAsia="ru-RU"/>
        </w:rPr>
        <w:drawing>
          <wp:anchor distT="0" distB="0" distL="114300" distR="114300" simplePos="0" relativeHeight="251661824" behindDoc="1" locked="0" layoutInCell="1" allowOverlap="1" wp14:anchorId="3527E443" wp14:editId="566CB5DB">
            <wp:simplePos x="0" y="0"/>
            <wp:positionH relativeFrom="margin">
              <wp:posOffset>-155575</wp:posOffset>
            </wp:positionH>
            <wp:positionV relativeFrom="paragraph">
              <wp:posOffset>-3175</wp:posOffset>
            </wp:positionV>
            <wp:extent cx="2143125" cy="1202121"/>
            <wp:effectExtent l="0" t="0" r="0" b="0"/>
            <wp:wrapNone/>
            <wp:docPr id="32" name="Рисунок 32" descr="C:\Users\1\Desktop\Илшат\IMG-20210413-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Илшат\IMG-20210413-WA0035.jpg"/>
                    <pic:cNvPicPr>
                      <a:picLocks noChangeAspect="1" noChangeArrowheads="1"/>
                    </pic:cNvPicPr>
                  </pic:nvPicPr>
                  <pic:blipFill rotWithShape="1">
                    <a:blip r:embed="rId195" cstate="email">
                      <a:extLst>
                        <a:ext uri="{28A0092B-C50C-407E-A947-70E740481C1C}">
                          <a14:useLocalDpi xmlns:a14="http://schemas.microsoft.com/office/drawing/2010/main"/>
                        </a:ext>
                      </a:extLst>
                    </a:blip>
                    <a:srcRect/>
                    <a:stretch/>
                  </pic:blipFill>
                  <pic:spPr bwMode="auto">
                    <a:xfrm>
                      <a:off x="0" y="0"/>
                      <a:ext cx="2143125" cy="12021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368C" w:rsidRPr="009C368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C368C" w:rsidRDefault="009C368C" w:rsidP="00AB6B14">
      <w:pPr>
        <w:spacing w:after="0" w:line="256" w:lineRule="auto"/>
        <w:ind w:firstLine="426"/>
        <w:jc w:val="both"/>
        <w:rPr>
          <w:rFonts w:ascii="Times New Roman" w:hAnsi="Times New Roman"/>
          <w:sz w:val="24"/>
          <w:szCs w:val="24"/>
        </w:rPr>
      </w:pPr>
    </w:p>
    <w:p w:rsidR="009C368C" w:rsidRDefault="009C368C" w:rsidP="00AB6B14">
      <w:pPr>
        <w:spacing w:after="0" w:line="256" w:lineRule="auto"/>
        <w:ind w:firstLine="426"/>
        <w:jc w:val="both"/>
        <w:rPr>
          <w:rFonts w:ascii="Times New Roman" w:hAnsi="Times New Roman"/>
          <w:sz w:val="24"/>
          <w:szCs w:val="24"/>
        </w:rPr>
      </w:pPr>
    </w:p>
    <w:p w:rsidR="009C368C" w:rsidRDefault="009C368C" w:rsidP="00AB6B14">
      <w:pPr>
        <w:spacing w:after="0" w:line="256" w:lineRule="auto"/>
        <w:ind w:firstLine="426"/>
        <w:jc w:val="both"/>
        <w:rPr>
          <w:rFonts w:ascii="Times New Roman" w:hAnsi="Times New Roman"/>
          <w:sz w:val="24"/>
          <w:szCs w:val="24"/>
        </w:rPr>
      </w:pPr>
    </w:p>
    <w:p w:rsidR="009C368C" w:rsidRPr="003207C7" w:rsidRDefault="009C368C" w:rsidP="00AB6B14">
      <w:pPr>
        <w:spacing w:after="0" w:line="256" w:lineRule="auto"/>
        <w:ind w:firstLine="426"/>
        <w:jc w:val="both"/>
        <w:rPr>
          <w:rFonts w:ascii="Times New Roman" w:hAnsi="Times New Roman"/>
          <w:sz w:val="24"/>
          <w:szCs w:val="24"/>
        </w:rPr>
      </w:pPr>
    </w:p>
    <w:p w:rsidR="00340D66" w:rsidRDefault="00340D66" w:rsidP="00AB6B14">
      <w:pPr>
        <w:spacing w:after="0" w:line="256" w:lineRule="auto"/>
        <w:ind w:firstLine="426"/>
        <w:jc w:val="both"/>
        <w:rPr>
          <w:rFonts w:ascii="Times New Roman" w:hAnsi="Times New Roman"/>
          <w:b/>
          <w:sz w:val="24"/>
          <w:szCs w:val="24"/>
        </w:rPr>
      </w:pPr>
    </w:p>
    <w:p w:rsidR="00340D66" w:rsidRDefault="00340D66" w:rsidP="00AB6B14">
      <w:pPr>
        <w:spacing w:after="0" w:line="256" w:lineRule="auto"/>
        <w:ind w:firstLine="426"/>
        <w:jc w:val="both"/>
        <w:rPr>
          <w:rFonts w:ascii="Times New Roman" w:hAnsi="Times New Roman"/>
          <w:b/>
          <w:sz w:val="24"/>
          <w:szCs w:val="24"/>
        </w:rPr>
      </w:pPr>
    </w:p>
    <w:p w:rsidR="00340D66" w:rsidRDefault="00340D66" w:rsidP="00AB6B14">
      <w:pPr>
        <w:spacing w:after="0" w:line="256" w:lineRule="auto"/>
        <w:ind w:firstLine="426"/>
        <w:jc w:val="both"/>
        <w:rPr>
          <w:rFonts w:ascii="Times New Roman" w:hAnsi="Times New Roman"/>
          <w:b/>
          <w:sz w:val="24"/>
          <w:szCs w:val="24"/>
        </w:rPr>
      </w:pPr>
    </w:p>
    <w:p w:rsidR="003207C7" w:rsidRPr="003207C7" w:rsidRDefault="003207C7" w:rsidP="00340D66">
      <w:pPr>
        <w:spacing w:after="0" w:line="256" w:lineRule="auto"/>
        <w:ind w:firstLine="426"/>
        <w:jc w:val="center"/>
        <w:rPr>
          <w:rFonts w:ascii="Times New Roman" w:hAnsi="Times New Roman"/>
          <w:b/>
          <w:sz w:val="24"/>
          <w:szCs w:val="24"/>
        </w:rPr>
      </w:pPr>
      <w:r w:rsidRPr="003207C7">
        <w:rPr>
          <w:rFonts w:ascii="Times New Roman" w:hAnsi="Times New Roman"/>
          <w:b/>
          <w:sz w:val="24"/>
          <w:szCs w:val="24"/>
        </w:rPr>
        <w:t>Настольная игра  «Угадайка правила »</w:t>
      </w:r>
    </w:p>
    <w:p w:rsidR="003207C7" w:rsidRPr="003207C7" w:rsidRDefault="003207C7" w:rsidP="00340D66">
      <w:pPr>
        <w:spacing w:after="0" w:line="256" w:lineRule="auto"/>
        <w:ind w:firstLine="426"/>
        <w:jc w:val="right"/>
        <w:rPr>
          <w:rFonts w:ascii="Times New Roman" w:hAnsi="Times New Roman"/>
          <w:sz w:val="24"/>
          <w:szCs w:val="24"/>
        </w:rPr>
      </w:pPr>
      <w:r w:rsidRPr="003207C7">
        <w:rPr>
          <w:rFonts w:ascii="Times New Roman" w:hAnsi="Times New Roman"/>
          <w:b/>
          <w:sz w:val="24"/>
          <w:szCs w:val="24"/>
        </w:rPr>
        <w:t xml:space="preserve">                                                                                                        </w:t>
      </w:r>
      <w:r w:rsidRPr="003207C7">
        <w:rPr>
          <w:rFonts w:ascii="Times New Roman" w:hAnsi="Times New Roman"/>
          <w:sz w:val="24"/>
          <w:szCs w:val="24"/>
        </w:rPr>
        <w:t>Тазиева Ландыш Алимасовна</w:t>
      </w:r>
    </w:p>
    <w:p w:rsidR="003207C7" w:rsidRPr="003207C7" w:rsidRDefault="003207C7" w:rsidP="00340D66">
      <w:pPr>
        <w:spacing w:after="0" w:line="256" w:lineRule="auto"/>
        <w:ind w:firstLine="426"/>
        <w:jc w:val="right"/>
        <w:rPr>
          <w:rFonts w:ascii="Times New Roman" w:hAnsi="Times New Roman"/>
          <w:sz w:val="24"/>
          <w:szCs w:val="24"/>
        </w:rPr>
      </w:pPr>
      <w:r w:rsidRPr="003207C7">
        <w:rPr>
          <w:rFonts w:ascii="Times New Roman" w:hAnsi="Times New Roman"/>
          <w:sz w:val="24"/>
          <w:szCs w:val="24"/>
        </w:rPr>
        <w:t>МБДОУ Шикшинский детский сад «Акчарлак»,</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Семейная, дидактическая,  настольная игра  «Угадайка правила»</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Цель:  закреплять знания детей о правилах дорожного движения.</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Задачи: воспитывать умение самостоятельно пользоваться полученными знаниями в повседневной жизни, развивать мышление и пространственную ориентацию, воспитывать усидчивость, внимание.</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Настольная игра предназначена для детей старшего дошкольного возраста, для  ознакомления с правилами дорожного движения и безопасного поведения на дороге, дорожными ситуациями, в которые может попасть ребенок по пути в школу, а также для развития внимания, наблюдательности, памяти и логического мышления.</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В  эту игру   нужно  играть  вдвоем.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Правила игры:</w:t>
      </w:r>
      <w:r w:rsidRPr="003207C7">
        <w:rPr>
          <w:rFonts w:ascii="Times New Roman" w:hAnsi="Times New Roman"/>
          <w:sz w:val="24"/>
          <w:szCs w:val="24"/>
        </w:rPr>
        <w:br/>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1. Перемешайте карточки и выложите на стол рисунками вниз. Вытяните случайную карту и положите на соответствующий рисунок . (Игра на липучке)  Если угадали знак, берете  в качестве балла один  кружочек или шестиугольник.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noProof/>
          <w:sz w:val="24"/>
          <w:szCs w:val="24"/>
          <w:lang w:eastAsia="ru-RU"/>
        </w:rPr>
        <w:drawing>
          <wp:inline distT="0" distB="0" distL="0" distR="0" wp14:anchorId="23897265" wp14:editId="6AF64C61">
            <wp:extent cx="1494790" cy="1121740"/>
            <wp:effectExtent l="0" t="0" r="0" b="2540"/>
            <wp:docPr id="305" name="Рисунок 305" descr="C:\Users\Администратор\Desktop\Новая папка (2)\IMG_20210401_103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Новая папка (2)\IMG_20210401_103059.jpg"/>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1502111" cy="1127234"/>
                    </a:xfrm>
                    <a:prstGeom prst="rect">
                      <a:avLst/>
                    </a:prstGeom>
                    <a:noFill/>
                    <a:ln w="9525">
                      <a:noFill/>
                      <a:miter lim="800000"/>
                      <a:headEnd/>
                      <a:tailEnd/>
                    </a:ln>
                  </pic:spPr>
                </pic:pic>
              </a:graphicData>
            </a:graphic>
          </wp:inline>
        </w:drawing>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2. Другой игрок берет карточку, переверните песочные часы  и угадывает.</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3. Если минута не прошла (на песочных часах) - возьмите новую карточку. Если не справились за минуту, ход переходит к следующему участнику.</w:t>
      </w:r>
      <w:r w:rsidRPr="003207C7">
        <w:rPr>
          <w:rFonts w:ascii="Times New Roman" w:hAnsi="Times New Roman"/>
          <w:sz w:val="24"/>
          <w:szCs w:val="24"/>
        </w:rPr>
        <w:br/>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4. Игра идет, пока не закончатся все карточки. Победителем признается участник, собравший больше карточек. </w:t>
      </w:r>
      <w:r w:rsidRPr="003207C7">
        <w:rPr>
          <w:rFonts w:ascii="Times New Roman" w:hAnsi="Times New Roman"/>
          <w:sz w:val="24"/>
          <w:szCs w:val="24"/>
        </w:rPr>
        <w:br/>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Состав игры:</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карточки с рисунками и с правилами (на липучке) 19штук;</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песочные часы;</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-кружочки и шестиугольники  за правильный ответ -20 штук </w:t>
      </w:r>
    </w:p>
    <w:p w:rsidR="003207C7" w:rsidRPr="003207C7" w:rsidRDefault="003207C7" w:rsidP="00AB6B14">
      <w:pPr>
        <w:spacing w:after="0" w:line="256" w:lineRule="auto"/>
        <w:ind w:firstLine="426"/>
        <w:jc w:val="both"/>
        <w:rPr>
          <w:rFonts w:ascii="Times New Roman" w:hAnsi="Times New Roman"/>
          <w:sz w:val="24"/>
          <w:szCs w:val="24"/>
        </w:rPr>
      </w:pPr>
    </w:p>
    <w:p w:rsid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lastRenderedPageBreak/>
        <w:t>Игра предназначена для детей от 5 лет.</w:t>
      </w:r>
    </w:p>
    <w:p w:rsidR="005214EE" w:rsidRPr="003207C7" w:rsidRDefault="005214EE" w:rsidP="00AB6B14">
      <w:pPr>
        <w:spacing w:after="0" w:line="256" w:lineRule="auto"/>
        <w:ind w:firstLine="426"/>
        <w:jc w:val="both"/>
        <w:rPr>
          <w:rFonts w:ascii="Times New Roman" w:hAnsi="Times New Roman"/>
          <w:sz w:val="24"/>
          <w:szCs w:val="24"/>
        </w:rPr>
      </w:pPr>
    </w:p>
    <w:p w:rsidR="003207C7" w:rsidRPr="003207C7" w:rsidRDefault="003207C7" w:rsidP="005214EE">
      <w:pPr>
        <w:spacing w:after="0" w:line="256" w:lineRule="auto"/>
        <w:ind w:firstLine="426"/>
        <w:jc w:val="center"/>
        <w:rPr>
          <w:rFonts w:ascii="Times New Roman" w:hAnsi="Times New Roman"/>
          <w:sz w:val="24"/>
          <w:szCs w:val="24"/>
        </w:rPr>
      </w:pPr>
      <w:r w:rsidRPr="003207C7">
        <w:rPr>
          <w:rFonts w:ascii="Times New Roman" w:hAnsi="Times New Roman"/>
          <w:b/>
          <w:sz w:val="24"/>
          <w:szCs w:val="24"/>
          <w:lang w:val="tt-RU"/>
        </w:rPr>
        <w:t>“Табышмаклар чишәбез – юл билгеләрен өйрәнәбез</w:t>
      </w:r>
      <w:r w:rsidRPr="003207C7">
        <w:rPr>
          <w:rFonts w:ascii="Times New Roman" w:hAnsi="Times New Roman"/>
          <w:sz w:val="28"/>
          <w:szCs w:val="28"/>
          <w:lang w:val="tt-RU"/>
        </w:rPr>
        <w:t>”</w:t>
      </w:r>
    </w:p>
    <w:p w:rsidR="003207C7" w:rsidRPr="003207C7" w:rsidRDefault="003207C7" w:rsidP="005214EE">
      <w:pPr>
        <w:spacing w:after="0" w:line="256" w:lineRule="auto"/>
        <w:ind w:firstLine="426"/>
        <w:jc w:val="right"/>
        <w:rPr>
          <w:rFonts w:ascii="Times New Roman" w:hAnsi="Times New Roman"/>
          <w:sz w:val="24"/>
          <w:szCs w:val="24"/>
        </w:rPr>
      </w:pPr>
      <w:r w:rsidRPr="003207C7">
        <w:rPr>
          <w:rFonts w:ascii="Times New Roman" w:hAnsi="Times New Roman"/>
          <w:sz w:val="24"/>
          <w:szCs w:val="24"/>
          <w:lang w:val="tt-RU"/>
        </w:rPr>
        <w:t>Шигапова Гульнур Нагимовна</w:t>
      </w:r>
    </w:p>
    <w:p w:rsidR="003207C7" w:rsidRPr="003207C7" w:rsidRDefault="003207C7" w:rsidP="005214EE">
      <w:pPr>
        <w:spacing w:after="0" w:line="256" w:lineRule="auto"/>
        <w:ind w:firstLine="426"/>
        <w:jc w:val="right"/>
        <w:rPr>
          <w:rFonts w:ascii="Times New Roman" w:hAnsi="Times New Roman"/>
          <w:sz w:val="24"/>
          <w:szCs w:val="24"/>
          <w:lang w:val="tt-RU"/>
        </w:rPr>
      </w:pPr>
      <w:r w:rsidRPr="003207C7">
        <w:rPr>
          <w:rFonts w:ascii="Times New Roman" w:hAnsi="Times New Roman"/>
          <w:sz w:val="24"/>
          <w:szCs w:val="24"/>
          <w:lang w:val="tt-RU"/>
        </w:rPr>
        <w:t>МБДОУ “Большебитаманский детский сад “Алсу”</w:t>
      </w:r>
    </w:p>
    <w:p w:rsidR="003207C7" w:rsidRPr="00E9398C" w:rsidRDefault="003207C7" w:rsidP="00AB6B14">
      <w:pPr>
        <w:spacing w:after="0" w:line="256" w:lineRule="auto"/>
        <w:ind w:firstLine="426"/>
        <w:jc w:val="both"/>
        <w:rPr>
          <w:rFonts w:ascii="Times New Roman" w:hAnsi="Times New Roman"/>
          <w:sz w:val="24"/>
          <w:szCs w:val="24"/>
          <w:lang w:val="tt-RU"/>
        </w:rPr>
      </w:pPr>
      <w:r w:rsidRPr="003207C7">
        <w:rPr>
          <w:rFonts w:ascii="Times New Roman" w:hAnsi="Times New Roman"/>
          <w:sz w:val="24"/>
          <w:szCs w:val="24"/>
          <w:lang w:val="tt-RU"/>
        </w:rPr>
        <w:t xml:space="preserve">Уенның максаты: Балаларның юл йөрү кагыйдәләре, юл билгеләре турында белемнәрен ныгыту. Юл билгеләре турында күзаллауларны киңәйтү, логик фикерләү сәләтен үстерү. Балаларны юл билгеләренең төрләре белән таныштыруны дәвам итү, аларның нәрсә аңлатуларын истә калдыру, кулланылышын белү.  Әти-әниләр(гаилә), балалар бакчасы һәм балалар арасында бәйләнешне тагын да ныгыту, хәвефсезлек кагыйдәләрен гаиләдәге кешеләр үрнәгендә төгәл үтәүгә ирешү. Бирелгән табышмаклар буенча төрле төр юл билгеләрен танып җавапларын табу һәм рәсемнәр арасыннан дөрес җавапларын эзләп, юл билгеләренең шаблоннарына урнаштыру. </w:t>
      </w:r>
      <w:r w:rsidRPr="00E9398C">
        <w:rPr>
          <w:rFonts w:ascii="Times New Roman" w:hAnsi="Times New Roman"/>
          <w:sz w:val="24"/>
          <w:szCs w:val="24"/>
          <w:lang w:val="tt-RU"/>
        </w:rPr>
        <w:t>Хәтерне үстерү.</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Бурычлар: Балаларның юл йөрү билгеләре турында белемнәрен киңәйтү белән беррәттән, яңа терминнар өйрәтүне дәвам итү. Урамда хәрәкәт иткәндә, юл билгеләрен танып, балаларның үз-үзләрен дөрес тоту сыйфатларын тәрбияләү. Аларның иҗади активлыгын, уйлау сәләтен үстерү. Ата-ананың бала белән актив шөгыльләнүе өчен җирлек тудыруга этәргеч ясау. Юл йөрү кагыйдәләрен өйрәнү өчен дидактик, хәрәкәтле уеннар, матур әдәбият әсәрләре тәкъдим итү.  Балалар бакчасында юл хәрәкәтенә багышланган төрле чараларга(бәйрәм иртәләре, КВН, эшчәнлек, һ.б.ш.) баланың гаиләсен дә тарту.</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Җиһазлар: Юл билгеләре турында табышмаклар язылган  ламинатланган шаблоннар, шаблоннарга куяр өчен юл билгеләренең рәсемнәре, фишкалар.</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 xml:space="preserve">Уенны куллану өчен җитәкчелек:  Юлда хәвефсез йөрү, балалар арасында юл транспорт халәкәтләре булдырмау, хәзерге  транспорт чаралары хәрәкәте чиктән ашкан чорда балалар бакчасының да , гаиләнең дә төп максаты булып тора.  Шуның өчен, бары тик бердәм булып эш иткән очракта гына, балаларыбызның куркынычсызлыгын, сәламәтлеген саклый алачакбыз. Балалар бакчасында  юл йөрү кагыйдәләрен , билгеләрен өйрәнү, юл травмвтизмын булдырмау өстендә бик ныклы эш алып барылырга тиеш. Эш балаларның яшь үзенчәлекләрен истә  тотып оештырыла. Белгәнебезчә, балалар бакчасында ул күбрәк уен формасында  үткәрелә. </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Юл йөрү кагыйдәләре белән таныштыру кечкенәләр төркеменнән үк башлана.  1 кечкенәләр төркемендә светофорның төсләре белән танышабыз, юл аша үткәндә як- якка карауны гадәт итеп кертәбез(хәтта светофорда яшел янган очракта да).</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2 кечкенәләр төркемендә транспорт төрләре( җиңел, йөк, җәмәгать, һ.б.ш),һәм аларның  кулланылышы турында мәгълүмат бирелә.</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Уртанчылар төркемендә исә, тротуар, автомобильләр хәрәкәт итә торган юл(проезжая часть) төшенчәләре ныгытыла, практик рәвештә максатчан йөрү вакытында “Җәяүле юл кичүе” яңа термин кертелә. Балалар бакчасында ясалган урам макетында һәм китапларда шундый билге торган урам чатын таба белергә, ул билгене күргәч үз-үзеңне ничек тотарга кирәклекне балаларга аңлатыла.</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 xml:space="preserve">Өлкәннәр  төркемендә йөрүче балалар белән юлның автомобиль хәрәкәт итә торган өлеше аша юл кичүен һәрдаим практик рәвештә күнектерергә кирәк. Юл киселешенә килеп җиткәнче, башта бала туктап билгегә игътибар итүне, юл читенә килеп җиткәч башта сулга, аннан юл уртасында уңга карап юл аша дөрес итеп үтүне автомат рәвештә эшли торган итеп камилләштерү бик мөһим. </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 xml:space="preserve">Өлкәннәр һәм мәктәпкә әзерлек төркемнәрендә балалар инде , чын мәгънәсендә юлда юл йөрү кагыйдәләрен саклауның, аларны төгәл үтәүнең һәркемне дә юлда очрый торган </w:t>
      </w:r>
      <w:r w:rsidRPr="00E9398C">
        <w:rPr>
          <w:rFonts w:ascii="Times New Roman" w:hAnsi="Times New Roman"/>
          <w:sz w:val="24"/>
          <w:szCs w:val="24"/>
          <w:lang w:val="tt-RU"/>
        </w:rPr>
        <w:lastRenderedPageBreak/>
        <w:t>хәвеф - хәтәрләрдән саклавын төшенеп эш итәләр. Шуның өчен дә ул кагыйдәләрне үтәү мәҗбүри булуын аңлыйлар.</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Юл йөрү кагыйдәләрен саклап хәрәкәт итү, әти-әниләрнең үз үрнәкләре ярдәмендә дә алып барылырга тиеш. Әгәр гаиләдә бу кагыйдәләрне бозалар икән, бала да “миңа ярый икән” дип уйлавы бар. Белгәнебезчә бу зур бәхетсезлеккә китерүе ихтимал.  Рус халык мәкалендә әйткәнчә “Повторение – мать учения”. Шуның өчен балалар белән балалар бакчасында эшчәнлек вакытымы, режим моментымы, саф һавада йөрү вакытындамы яисә гаиләдәме - алган белемнәрне ныгытып, кабатлап тору бик мөһим.</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Алда әйтеп үткәнемчә балалар бакчасында төп белем бирү һәм тәрбия бирү процессының  күп өлешен уен тәшкил итә. Юл йөрү кагыйдәләрен өйрәнү вакытында да , балалар белән төрле уеннар уйнау, әйбәт нәтиҗәләргә китерә. (хәрәкәтле, дидактик, ИКТ уеннар,һ.б.) Шулай ук кызыклы лэпбуклар куллану да , балаларның игътибарын үзенә тарта. Уеннарның, дөрес, кибеттән сатып ала торганнары да бик күп. Ләкин балага гаилә,балалар бакчасы белән бергәләшеп, үз куллары белән ясаган уеннар кызыклырак буладыр. Шуңа өстәп әле, уеннар эшләгән вакытта балалар яңа мәгълүмат та алалар, әти-әни белән аралашу ныгый.</w:t>
      </w:r>
    </w:p>
    <w:p w:rsidR="003207C7" w:rsidRPr="00E9398C" w:rsidRDefault="003207C7" w:rsidP="00AB6B14">
      <w:pPr>
        <w:spacing w:after="0" w:line="256" w:lineRule="auto"/>
        <w:ind w:firstLine="426"/>
        <w:jc w:val="both"/>
        <w:rPr>
          <w:rFonts w:ascii="Times New Roman" w:hAnsi="Times New Roman"/>
          <w:sz w:val="24"/>
          <w:szCs w:val="24"/>
          <w:lang w:val="tt-RU"/>
        </w:rPr>
      </w:pPr>
      <w:r w:rsidRPr="00E9398C">
        <w:rPr>
          <w:rFonts w:ascii="Times New Roman" w:hAnsi="Times New Roman"/>
          <w:sz w:val="24"/>
          <w:szCs w:val="24"/>
          <w:lang w:val="tt-RU"/>
        </w:rPr>
        <w:t>Өлкәннәр һәм мәктәпкә әзерлек төркемендә балаларның уйлау, фикерләү сәләте нык үсә. Балалар аеруча табышмаклар чишәргә яраталар. Шуны истә тотып, балаларга тәрбияче яки гаилә белән уйный алырлык “Табышмаклар чишәбез, юл билгеләрен өйрәнәбез” дип аталг</w:t>
      </w:r>
      <w:r w:rsidR="009065AE">
        <w:rPr>
          <w:rFonts w:ascii="Times New Roman" w:hAnsi="Times New Roman"/>
          <w:sz w:val="24"/>
          <w:szCs w:val="24"/>
          <w:lang w:val="tt-RU"/>
        </w:rPr>
        <w:t>ан дидактик өстәл уены эшләдек.</w:t>
      </w:r>
    </w:p>
    <w:p w:rsidR="003207C7" w:rsidRPr="00E9398C" w:rsidRDefault="003207C7" w:rsidP="00AB6B14">
      <w:pPr>
        <w:spacing w:after="0" w:line="256" w:lineRule="auto"/>
        <w:ind w:firstLine="426"/>
        <w:jc w:val="both"/>
        <w:rPr>
          <w:rFonts w:ascii="Times New Roman" w:hAnsi="Times New Roman"/>
          <w:sz w:val="24"/>
          <w:szCs w:val="24"/>
          <w:lang w:val="tt-RU"/>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Бу уен 5-7 яшьлек балалар уйнау өчен. Иң беренче чиратта, методик материалның паспортын төзедек. Бу паспортта дидактик уенны уйнау тәртибе, максат-бурычлары , уен тәртибе чагылдырылган. Шулай ук балаларны кызыксындыру чарасы буларак , дөрес җаваплар өчен фишкалар әзерләдек.</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 Уеннарда кулланыла торган шаблоннар төсле картоннан юл билгеләре  төсендә (кызыл ,зәңгәр)  һәм формада (квадрат, түгәрәк, өчпочмак,турыпочмаклык) киселә. Аларның арткы ягына юл билгеләре турында табышмаклар язылган. </w:t>
      </w:r>
    </w:p>
    <w:p w:rsidR="003207C7" w:rsidRPr="003207C7" w:rsidRDefault="003207C7" w:rsidP="00AB6B14">
      <w:pPr>
        <w:spacing w:after="0" w:line="256" w:lineRule="auto"/>
        <w:ind w:firstLine="426"/>
        <w:jc w:val="both"/>
        <w:rPr>
          <w:rFonts w:ascii="Times New Roman" w:hAnsi="Times New Roman"/>
          <w:sz w:val="24"/>
          <w:szCs w:val="24"/>
        </w:rPr>
      </w:pP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 xml:space="preserve">Ак өслектә аерым юл билгеләре ясала. </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Тәрбияче яки гаиләдәге берәр кеше балаларга үз теләкләре белән шаблон сайлап алырга тәкъдим итә. Бала сайлап ала, (бала бу яшьтә укый белми) артына язылган табышмакны олы кеше - алып баручы дисәк тә була, укый. Бала җавапны уйлап таба һәм ак өслеккә ясалган, дөрес җаваплы рәсемне шаблонга урнаштыра. Нинди билге икәнен сүз белән әйтә һәм бу билгегә аңлатма бирә. Дөрес җавап биргән өчен алып баручы кызыксындыру чарасы буларак фишка бирә. Уен соңгында, кайсы бала күбрәк фишка җыя, шул җиңүче була.</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Уендагы җиһазларны барысын да озак вакыт куллану мөмкин булсын өчен, ламинат белән каплап эшләнде. Беренчедән эстетик яктан әйбәт сакланса, икенчедән пандемия вакытында бу материалны дезенфекция ясау бик җиңел.</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2 этапта балаларга тыючы, боеручы, мәгълүмат бирүче, кисәтүче, хезмәт күрсәтүче билгеләрдән аерым төркемнәр җыярга тәкъдим ителә.</w:t>
      </w:r>
    </w:p>
    <w:p w:rsidR="003207C7" w:rsidRPr="003207C7" w:rsidRDefault="003207C7" w:rsidP="00AB6B14">
      <w:pPr>
        <w:spacing w:after="0" w:line="256" w:lineRule="auto"/>
        <w:ind w:firstLine="426"/>
        <w:jc w:val="both"/>
        <w:rPr>
          <w:rFonts w:ascii="Times New Roman" w:hAnsi="Times New Roman"/>
          <w:sz w:val="24"/>
          <w:szCs w:val="24"/>
        </w:rPr>
      </w:pPr>
      <w:r w:rsidRPr="003207C7">
        <w:rPr>
          <w:rFonts w:ascii="Times New Roman" w:hAnsi="Times New Roman"/>
          <w:sz w:val="24"/>
          <w:szCs w:val="24"/>
        </w:rPr>
        <w:t>Киләчәктә урамда, юлларда үзаңлы, юлда үз-үзеңне дөрес тоту кагыйдәләрен яхшы белгән, белемле балалар тә</w:t>
      </w:r>
      <w:r w:rsidR="00871AA7">
        <w:rPr>
          <w:rFonts w:ascii="Times New Roman" w:hAnsi="Times New Roman"/>
          <w:sz w:val="24"/>
          <w:szCs w:val="24"/>
        </w:rPr>
        <w:t>рбияли алсак иде.</w:t>
      </w:r>
    </w:p>
    <w:p w:rsidR="00340D66" w:rsidRDefault="00340D66" w:rsidP="005214EE">
      <w:pPr>
        <w:spacing w:after="0"/>
        <w:rPr>
          <w:b/>
          <w:sz w:val="24"/>
          <w:szCs w:val="24"/>
        </w:rPr>
      </w:pPr>
    </w:p>
    <w:p w:rsidR="005214EE" w:rsidRDefault="005214EE" w:rsidP="005214EE">
      <w:pPr>
        <w:spacing w:after="0"/>
        <w:rPr>
          <w:b/>
          <w:sz w:val="24"/>
          <w:szCs w:val="24"/>
        </w:rPr>
      </w:pPr>
    </w:p>
    <w:p w:rsidR="005214EE" w:rsidRDefault="005214EE" w:rsidP="005214EE">
      <w:pPr>
        <w:spacing w:after="0"/>
        <w:rPr>
          <w:rFonts w:ascii="Times New Roman" w:hAnsi="Times New Roman"/>
          <w:b/>
          <w:sz w:val="28"/>
          <w:szCs w:val="28"/>
        </w:rPr>
      </w:pPr>
    </w:p>
    <w:p w:rsidR="00340D66" w:rsidRDefault="00340D66" w:rsidP="00340D66">
      <w:pPr>
        <w:spacing w:after="0"/>
        <w:ind w:firstLine="426"/>
        <w:jc w:val="center"/>
        <w:rPr>
          <w:rFonts w:ascii="Times New Roman" w:hAnsi="Times New Roman"/>
          <w:b/>
          <w:sz w:val="28"/>
          <w:szCs w:val="28"/>
        </w:rPr>
      </w:pPr>
    </w:p>
    <w:p w:rsidR="00E140A0" w:rsidRPr="005214EE" w:rsidRDefault="00B82613" w:rsidP="00340D66">
      <w:pPr>
        <w:spacing w:after="0"/>
        <w:ind w:firstLine="426"/>
        <w:jc w:val="center"/>
        <w:rPr>
          <w:b/>
          <w:sz w:val="24"/>
          <w:szCs w:val="24"/>
        </w:rPr>
      </w:pPr>
      <w:r w:rsidRPr="005214EE">
        <w:rPr>
          <w:rFonts w:ascii="Times New Roman" w:hAnsi="Times New Roman"/>
          <w:b/>
          <w:sz w:val="24"/>
          <w:szCs w:val="24"/>
        </w:rPr>
        <w:lastRenderedPageBreak/>
        <w:t>«Лучшая разработка игрового пособия</w:t>
      </w:r>
    </w:p>
    <w:p w:rsidR="00B82613" w:rsidRPr="00871AA7" w:rsidRDefault="00B82613" w:rsidP="00340D66">
      <w:pPr>
        <w:spacing w:after="0"/>
        <w:ind w:firstLine="426"/>
        <w:jc w:val="center"/>
        <w:rPr>
          <w:rFonts w:ascii="Times New Roman" w:hAnsi="Times New Roman"/>
          <w:b/>
          <w:sz w:val="24"/>
          <w:szCs w:val="24"/>
        </w:rPr>
      </w:pPr>
      <w:r w:rsidRPr="00871AA7">
        <w:rPr>
          <w:rFonts w:ascii="Times New Roman" w:hAnsi="Times New Roman"/>
          <w:b/>
          <w:sz w:val="24"/>
          <w:szCs w:val="24"/>
        </w:rPr>
        <w:t>Лэпбук</w:t>
      </w:r>
    </w:p>
    <w:p w:rsidR="00B82613" w:rsidRPr="00871AA7" w:rsidRDefault="00B82613" w:rsidP="00340D66">
      <w:pPr>
        <w:spacing w:after="0"/>
        <w:ind w:firstLine="426"/>
        <w:jc w:val="center"/>
        <w:rPr>
          <w:rFonts w:ascii="Times New Roman" w:hAnsi="Times New Roman"/>
          <w:b/>
          <w:sz w:val="24"/>
          <w:szCs w:val="24"/>
        </w:rPr>
      </w:pPr>
      <w:r w:rsidRPr="00871AA7">
        <w:rPr>
          <w:rFonts w:ascii="Times New Roman" w:hAnsi="Times New Roman"/>
          <w:b/>
          <w:sz w:val="24"/>
          <w:szCs w:val="24"/>
        </w:rPr>
        <w:t>«Юл йөрү кагыйдәләре»</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Абдуллина Фирдания Мансуровна</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Тимерова Гульназ  Халиулловна</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МБДОУ «Детский сад д.Аш-Бузи»</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Кукморский район</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Лэпбук – 5-6 яшьтәге балалар өчен хәрәкәт һәм юл йөрү кагыйдәләре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турындагы белемнәрен камилләштерү максатыннан чыгып, А-4 форматында каты кәгазьдән, төрле формадагы кесәләр белән җыелма күрсәтмә һәм таратма материаллар туплап, сюжет белән эшләнде. Лэпбуктагы уеннар ламинировать ителгән карточкалардан тора.</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w:t>
      </w:r>
      <w:r w:rsidRPr="00871AA7">
        <w:rPr>
          <w:rFonts w:ascii="Times New Roman" w:hAnsi="Times New Roman"/>
          <w:sz w:val="24"/>
          <w:szCs w:val="24"/>
        </w:rPr>
        <w:tab/>
        <w:t>Рекомендация- лэпбукны эшчәнлек вакытында  һәм режим моментларында өйрәнгән теманы яхшырак аңлау һәм истә калдыру, үткәнне кабатлау  максатыннан, балалар белән индивидуаль  шөгыльләнгәндә кулланырга була. Бала уеннарны уйнау дәверендә  мәгълүмәтне тупларга һәм җыярга өйрәнә.  Баланың сөйләмен, фикерләү сәләтен үстерә. Эшләү дәверендә күзәтүчәнлекне арттырырга, чагыштырырга, анализ ясарга, гомумиләштерергә һәм нәтиҗә ясарга өйрәтә.</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Максат: Балаларның хәрәкәт һәм юл йөрү кагыйдәләре турындагы белемнәрен камилләштерү.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Бурычлар:</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Үстерү бурычы: Уеннар аша балаларның фикерләү сәләтләрен, игътибарлылыкларын үстерү.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Тәрбия бурычы: Шәхси һәм җәмәгать транспортларында балаларның үзләрен тоту  культурасы күнекмәләрен тәрбияләү.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Белем бирү бурычы: Балаларны юл билгеләре белән таныштыруны, аларның  тормышта, юлда бу билгеләрнең зарурлыгын төшендерүне дәвам итү.   Балаларның хәрәкәт һәм юл йөрү кагыйдәләре турындагы белемнәрен ныгыту.</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Лэпбукның эчтәлеге: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“Махсус автотранспорт”</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Максат: Гомумиләштерү, чагыштыру сәләтен, бәйләнешле сөйләм телен үстерү. Шәхси һәм җәмәгать транспортларында балаларның үзләрен тоту  культурасы күнекмәләрен тәрбияләү. Балаларны махсус автотранспорт һәм аның үзенә генә хас үзенчәлекләре, функцияләре, анда эшләүче кешеләрнең профессияләре турында төшенчә бирү.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Тәрбияче балаларга төрле төр хезмәт  күрсәтү транспорты сурәтләнгән рәсемнәр күрсәтә. Балалар транспорт төрен танып атыйлар һәм аның  турында сөйлиләр.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Табышмаклар</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Балаларның  күзаллауларын, фикерләү, ишетә белү сәләтләрен үстерү.  Юл билгеләре, транспорт  турындагы белемнәрен ныгыту.</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Балаларга төрле транспорт, юл билгеләре төшерелгән рәсемнәр таратыла. Тәрбияче табышмакны укый ,балалар табышмакның җавабына туры килгән рәсемне күрсәтә.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 “Юл билгеләре”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Максат: Балаларны юл билгеләрен танып белүләрен камилләштерү. Тормышта, юлда бу билгеләрнең зарурлигын төшендерү.  Аларда игътибарлылык, түземлек тәрбияләү. Балаларның сөйләмнәрендә кисәтүче, тыючы, мәгълүмат бирүче билге сүзләрен кулланырга өйрәтү.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lastRenderedPageBreak/>
        <w:t>Уен барышы: Балалар алдына таныш булган юл билгеләрен куела. Тәрбияче бер билгене күрсәтеп нинди билге икәнлеген сорый, балалар бу билгенең нинди билге булуын, аның нәрсә аңлатканын әйтеп бирәләр.</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“Тиешле юл билгесен куй”</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Күзәтүчәнлекне, игътибарлылыкларын  үстерү.  Бер-берләренә карата  хөрмәт, ярдәм итә белүне тәрбияләү. Балаларны юл билгеләрен аерырга өйрәтү.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Тәрбияче балаларга  юл билгеләре, юллар, җәяүленең юлны аркылы чыгу урыннары һ.б  сурәтләнгән уен кырын  карарга тәкъдим ясый.  Балалар шул рәсемнәргә карап кирәкле юл билгеләрен дөрес итеп сайлап алып  урнаштыралар.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“Юл билгесен төзе”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Юл билгеләрен таный һәм исемнәрен атау  күнекмәләрен ныгыту; игътибар һәм хәтер күләмен арттыру. Аларда игътибарлылык, түземлек тәрбияләү.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Балалар кискәләнгән өлешләрдән  бербөтенне җыярга һәм килеп чыккан билгенең исемен атарга тиеш.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Искәрмә: юл билгеләре яңартылып торыла.</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“Рәсемне җый”</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Максат: Балаларның вак кул моторикасын үстерү. Уенда теләп катнашу тәрбияләү. Киселгән рәсемнәр арасыннан дөресен сайлап алырга өйрәтү.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Балалар кискәләнгән рәсем өлешләреннән бербөтен сюжетлы рәсемне төзиләр.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 Шәүләсен тап”</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Балаларның кызыксынучанлыгын, чагыштыра белү сәләтен үстерү. Уен барышында ярдәмләшү, бер-береңә булышу күнекмәләре тәрбияләү. Уенны мөстәкыйль уйный белергә өйрәтү.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Тәрбияче балаларга уенның барышын аңлата. Балалар  транспорт рәсемнәрен игътибар белән карап , рәсемгә дөрес шәүләне   сайлап алып куялар.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“Юл әлифбасы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Балаларның юлда, урамда, транспортта үз-үзләрен дөрес тоту күнекмәләрен ныгыту, фикерләү сәләтләрен үстерү. Юл билгеләрен тануны, кайда кулланылганын белүләрен камилләштерү.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Тәрбияче балаларга төрле юл ситуацияләре сурәтләнгән рәсемнәрне күрсәтә. Балалар рәсемдә сурәтләнгән юл ситуациясен аңлатып бирергә, тиешле юл билгесенең кирәклеген исбатларга тиеш.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“Транспортны танып әйт”</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Максат: Балаларның транспорт турындагы белемнәрен камилләштерү. Шәхси һәм җәмәгать транспортларында балаларның үзләрен тоту  культурасы күнекмәләрен тәрбияләү. Транспортны  дөрес итеп атарга өйрәтүне дәвам итү.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Уен барышы: Балалар төрле төр транспорт рәсемнәрен карыйлар һәм атыйлар. Тәрбияче биргән сорауларга җавап бирәләр.( Нинди машина? Йөк машинасы ничек атала? Кешеләрне йортүче машина ничек атала?,һ.б.)</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уен:”Транспортның төрен ачыкла”</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Максат: Игътибар,  хәтер,  белемгә омтылыш тасвирлау кунекмәләрен үстерү. Юлларда узеңне тоту ихтыяҗын тәрбияләү.  Транспорт төрләрен классификацияләү турында белемнәрен ныгыту.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Балалар транспорт чаралары сурәтләнгән рәсемнәр арасыннан  су, һава, җир өсте транспортларын сайлап алып , тиешле урынга беркетәләр һәм аңлаталар.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“Транспортны төзе”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lastRenderedPageBreak/>
        <w:t>Максат: Балаларның фикерләү, уйлау сәләтләрен,  вак кул моторикасын үстерү. Аерым үзенчәлекләре билгеләренә карап, киселгән рәсемнәрдән бербөтен транспорт рәсемен  төзи һәм категорияләр буенча атый белергә өйрәтүне дәвам итү.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Уен барышы: Ике  яки берничә кисәккә бүленгән рәсемнәрдән бербөтен транспорт рәсемен җыялар. Төзегән транспортны категорияләре буенча атыйлар(Мәсәлән: самолет һава транспорты һ.б)</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Рәсемне буя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Балаларның иҗади сәләтләрен, күзаллауларын үстерү. Кызыксынучанлык, мөстәкыйльлек тәрбияләү.Төсләрне дөрес сайлап алып, чиста итеп буярга күнектерү.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Балалар үзләре теләгән рәсемнәрне алып, мөстәкыйль рәвештә рәсемнәрне буыйлар.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“Тәртипле машина йөртүче”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Игътибарлылык, күзәтүчәнлекләрен үстерү. Бердәмлелек, бер-берләренә карата хөрмәт, ярдәм итү теләге тәрбияләү. Юл билгеләрен танып, аның нинди билге, нәрсә аңлатуын әйтеп бирә белүләрен ныгыту.</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Уен барышы: Уенда өч бала катнаша. Һәр бала узенә фишка- машина ала. Уенчылар чиратлашып кубикны тәгәрәтәләр. Нинди сан чыга, шул сан буенча түгәрәкләрне санап алга баралар. </w:t>
      </w:r>
    </w:p>
    <w:p w:rsidR="00B82613" w:rsidRPr="00871AA7" w:rsidRDefault="00B82613" w:rsidP="00AB6B14">
      <w:pPr>
        <w:spacing w:after="0"/>
        <w:ind w:firstLine="426"/>
        <w:jc w:val="both"/>
        <w:rPr>
          <w:rFonts w:ascii="Times New Roman" w:hAnsi="Times New Roman"/>
          <w:sz w:val="24"/>
          <w:szCs w:val="24"/>
        </w:rPr>
      </w:pP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Әгәр дә, фишка- машина “Шлагбаумлы тимер юл аркылы чыгу урыны”, Светофорга кара”, “ Балалар” , “Юл юк”, “Куркыныч яный” билгеләре   сурәтләнгән  түгәрәкләрдә туктала икән, йөрешне үткәреп җибәрә.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Әгәр дә, фишка-машина “Юл эшләре”, Сул яки уң якка юл”, “Хәрәкәт уң якка”, “Туктау тыела”, “Җәяүлеләр юлы”, “Узып китү тыела” билгеләренә тукталса, уенчы ук кайсы якка карый,  шул ук буенча хәрәкәт итә.</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Әгәр дә, фишка-машина “Юл бирергә кушу” билгесенә туктала икән, уенчы үзенең йөрешен кемгә булса да бирә.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Әгәр дә, фишка-машина “Төп юл” билгесендә туктала икән, уенчыга янадан өстәмә йөреш бирелә.</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Тылсымлы таяк</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Дидактик уен: “Җәяүленең юл аша чыгу урыннын төзе”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Кул  моторикасын, игътибарлылыкларын, күзәтүчәнлекләрен үстерү. Тукталышларда һәм җәмәгать транспортында үз-үзеңне тоту күнекмәләре тәрбияләү. Урам, юл аша чыгу урыны махсус сызыклар (зебра) белән күрсәтелүен искә төшерү һәм таякчыклардан төзи белүне күнектерү.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Уен барышы: Балалар таякчыклардан юл аша чыгу урыннын төзиләр.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Дидактик уен: “Балалар автокреслосын төзе”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Максат: Балаларның кул чуклары  моторикасын, игътибарлылыкларын үстерү. Транспортта уз-узенне дөрес тота белү, кагыйдәләрне үтәргә теләк тәрбияләү. Автокреслоның  тормыш куркынычсызлыгы өчен әһәмиятле булуын искә төшерү.</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Уен барышы: Балалар таякчыклардан балалар автокреслосын төзиләр. Һәм аның ни өчен кирәклеген аңлатып бирәләр.</w:t>
      </w:r>
    </w:p>
    <w:p w:rsidR="00B82613" w:rsidRPr="00871AA7" w:rsidRDefault="00B82613" w:rsidP="00AB6B14">
      <w:pPr>
        <w:spacing w:after="0"/>
        <w:ind w:firstLine="426"/>
        <w:jc w:val="both"/>
        <w:rPr>
          <w:rFonts w:ascii="Times New Roman" w:hAnsi="Times New Roman"/>
          <w:sz w:val="24"/>
          <w:szCs w:val="24"/>
        </w:rPr>
      </w:pP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noProof/>
          <w:sz w:val="24"/>
          <w:szCs w:val="24"/>
          <w:lang w:eastAsia="ru-RU"/>
        </w:rPr>
        <w:lastRenderedPageBreak/>
        <w:drawing>
          <wp:inline distT="0" distB="0" distL="0" distR="0" wp14:anchorId="05DD0E37" wp14:editId="0C7719E4">
            <wp:extent cx="1314450" cy="1619250"/>
            <wp:effectExtent l="0" t="0" r="0" b="0"/>
            <wp:docPr id="768" name="Рисунок 76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1314450" cy="1619250"/>
                    </a:xfrm>
                    <a:prstGeom prst="rect">
                      <a:avLst/>
                    </a:prstGeom>
                    <a:noFill/>
                    <a:ln>
                      <a:noFill/>
                    </a:ln>
                  </pic:spPr>
                </pic:pic>
              </a:graphicData>
            </a:graphic>
          </wp:inline>
        </w:drawing>
      </w:r>
      <w:r w:rsidRPr="00871AA7">
        <w:rPr>
          <w:rFonts w:ascii="Times New Roman" w:hAnsi="Times New Roman"/>
          <w:noProof/>
          <w:sz w:val="24"/>
          <w:szCs w:val="24"/>
          <w:lang w:eastAsia="ru-RU"/>
        </w:rPr>
        <w:drawing>
          <wp:inline distT="0" distB="0" distL="0" distR="0" wp14:anchorId="5029055C" wp14:editId="50BF89D7">
            <wp:extent cx="2800350" cy="1628775"/>
            <wp:effectExtent l="0" t="0" r="0" b="9525"/>
            <wp:docPr id="767" name="Рисунок 76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198" cstate="email">
                      <a:extLst>
                        <a:ext uri="{28A0092B-C50C-407E-A947-70E740481C1C}">
                          <a14:useLocalDpi xmlns:a14="http://schemas.microsoft.com/office/drawing/2010/main"/>
                        </a:ext>
                      </a:extLst>
                    </a:blip>
                    <a:srcRect/>
                    <a:stretch>
                      <a:fillRect/>
                    </a:stretch>
                  </pic:blipFill>
                  <pic:spPr bwMode="auto">
                    <a:xfrm>
                      <a:off x="0" y="0"/>
                      <a:ext cx="2800350" cy="1628775"/>
                    </a:xfrm>
                    <a:prstGeom prst="rect">
                      <a:avLst/>
                    </a:prstGeom>
                    <a:noFill/>
                    <a:ln>
                      <a:noFill/>
                    </a:ln>
                  </pic:spPr>
                </pic:pic>
              </a:graphicData>
            </a:graphic>
          </wp:inline>
        </w:drawing>
      </w:r>
    </w:p>
    <w:p w:rsidR="00B82613" w:rsidRPr="00871AA7" w:rsidRDefault="00B82613" w:rsidP="00AB6B14">
      <w:pPr>
        <w:spacing w:after="0"/>
        <w:ind w:firstLine="426"/>
        <w:jc w:val="both"/>
        <w:rPr>
          <w:rFonts w:ascii="Times New Roman" w:hAnsi="Times New Roman"/>
          <w:sz w:val="24"/>
          <w:szCs w:val="24"/>
        </w:rPr>
      </w:pPr>
    </w:p>
    <w:p w:rsidR="00B82613" w:rsidRPr="00871AA7" w:rsidRDefault="00B82613" w:rsidP="00340D66">
      <w:pPr>
        <w:spacing w:after="0"/>
        <w:ind w:firstLine="426"/>
        <w:jc w:val="center"/>
        <w:rPr>
          <w:rFonts w:ascii="Times New Roman" w:hAnsi="Times New Roman"/>
          <w:b/>
          <w:sz w:val="24"/>
          <w:szCs w:val="24"/>
        </w:rPr>
      </w:pPr>
      <w:r w:rsidRPr="00871AA7">
        <w:rPr>
          <w:rFonts w:ascii="Times New Roman" w:hAnsi="Times New Roman"/>
          <w:b/>
          <w:sz w:val="24"/>
          <w:szCs w:val="24"/>
        </w:rPr>
        <w:t>Лэпбук</w:t>
      </w:r>
    </w:p>
    <w:p w:rsidR="00B82613" w:rsidRPr="00871AA7" w:rsidRDefault="00B82613" w:rsidP="00340D66">
      <w:pPr>
        <w:spacing w:after="0"/>
        <w:ind w:firstLine="426"/>
        <w:jc w:val="center"/>
        <w:rPr>
          <w:rFonts w:ascii="Times New Roman" w:hAnsi="Times New Roman"/>
          <w:b/>
          <w:sz w:val="24"/>
          <w:szCs w:val="24"/>
        </w:rPr>
      </w:pPr>
      <w:r w:rsidRPr="00871AA7">
        <w:rPr>
          <w:rFonts w:ascii="Times New Roman" w:hAnsi="Times New Roman"/>
          <w:b/>
          <w:sz w:val="24"/>
          <w:szCs w:val="24"/>
        </w:rPr>
        <w:t>«Красный, жёлтый, зелёный»</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Аглиуллина Эндже Салимовна</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МБДОУ «Детский сад №28 «Умырзая»    с.Бурметьево»</w:t>
      </w:r>
    </w:p>
    <w:p w:rsidR="00B82613" w:rsidRPr="00871AA7" w:rsidRDefault="00B82613" w:rsidP="00340D66">
      <w:pPr>
        <w:spacing w:after="0"/>
        <w:ind w:firstLine="426"/>
        <w:jc w:val="right"/>
        <w:rPr>
          <w:rFonts w:ascii="Times New Roman" w:hAnsi="Times New Roman"/>
          <w:sz w:val="24"/>
          <w:szCs w:val="24"/>
        </w:rPr>
      </w:pPr>
      <w:r w:rsidRPr="00871AA7">
        <w:rPr>
          <w:rFonts w:ascii="Times New Roman" w:hAnsi="Times New Roman"/>
          <w:sz w:val="24"/>
          <w:szCs w:val="24"/>
        </w:rPr>
        <w:t>Нурлатский район</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ЛЭПБУКА «Красный,жёлтый,зелёный»: формирование системы представлений, умений и навыков у детей дошкольного возраста по правилам дорожного движения.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Задачи: - Расширять представления детей о правилах дорожного движения.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Развивать связную речь, активный словарь.</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Воспитывать чувство ответственности, личной безопасности и самосохранения.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ЛЭПБУК «Красный, жёлтый, зелёный» состоит из 6 разделов:</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1.Раскраска.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научить детей правильно держать карандаши, также, раскрашивать рисунок по контру.</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2.Загадки.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развивать умственные способности, быстроту реакции, смекалку, самостоятельность.</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3.Дидактическая игра. «Лото»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развивать зрительное внимание, логическое мышление, мелкую моторику рук и связную речь.</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4.Игра. «Узнай по силуэту».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активизировать и обогащать словарь детей. Развивать воображение, образное мышление, познавательную активность.</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5. Игра. «Найди одинаковые автомобили»</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развивать внимание, наблюдательность, мышление, умение анализировать.</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6. Игра. «Подбери ключ к автомобилю».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Цель: развивать цветовое восприятие; умение анализировать.</w:t>
      </w:r>
    </w:p>
    <w:p w:rsidR="00B82613" w:rsidRPr="00871AA7" w:rsidRDefault="00B82613" w:rsidP="00AB6B14">
      <w:pPr>
        <w:spacing w:after="0"/>
        <w:ind w:firstLine="426"/>
        <w:jc w:val="both"/>
        <w:rPr>
          <w:rFonts w:ascii="Times New Roman" w:hAnsi="Times New Roman"/>
          <w:sz w:val="24"/>
          <w:szCs w:val="24"/>
        </w:rPr>
      </w:pPr>
    </w:p>
    <w:p w:rsidR="00B82613" w:rsidRPr="00871AA7" w:rsidRDefault="00B82613" w:rsidP="004D3323">
      <w:pPr>
        <w:spacing w:after="0"/>
        <w:jc w:val="center"/>
        <w:rPr>
          <w:rFonts w:ascii="Times New Roman" w:hAnsi="Times New Roman"/>
          <w:b/>
          <w:sz w:val="24"/>
          <w:szCs w:val="24"/>
        </w:rPr>
      </w:pPr>
      <w:r w:rsidRPr="00871AA7">
        <w:rPr>
          <w:rFonts w:ascii="Times New Roman" w:hAnsi="Times New Roman"/>
          <w:b/>
          <w:sz w:val="24"/>
          <w:szCs w:val="24"/>
        </w:rPr>
        <w:t>Лэпбук по ПДД</w:t>
      </w:r>
    </w:p>
    <w:p w:rsidR="00B82613" w:rsidRPr="00871AA7" w:rsidRDefault="00B82613" w:rsidP="004D3323">
      <w:pPr>
        <w:spacing w:after="0"/>
        <w:ind w:firstLine="426"/>
        <w:jc w:val="right"/>
        <w:rPr>
          <w:rFonts w:ascii="Times New Roman" w:hAnsi="Times New Roman"/>
          <w:sz w:val="24"/>
          <w:szCs w:val="24"/>
        </w:rPr>
      </w:pPr>
      <w:r w:rsidRPr="00871AA7">
        <w:rPr>
          <w:rFonts w:ascii="Times New Roman" w:hAnsi="Times New Roman"/>
          <w:sz w:val="24"/>
          <w:szCs w:val="24"/>
        </w:rPr>
        <w:tab/>
        <w:t>Алексеева Елена Анатольевна</w:t>
      </w:r>
    </w:p>
    <w:p w:rsidR="00B82613" w:rsidRPr="00871AA7" w:rsidRDefault="00B82613" w:rsidP="004D3323">
      <w:pPr>
        <w:spacing w:after="0"/>
        <w:ind w:firstLine="426"/>
        <w:jc w:val="right"/>
        <w:rPr>
          <w:rFonts w:ascii="Times New Roman" w:hAnsi="Times New Roman"/>
          <w:sz w:val="24"/>
          <w:szCs w:val="24"/>
        </w:rPr>
      </w:pPr>
      <w:r w:rsidRPr="00871AA7">
        <w:rPr>
          <w:rFonts w:ascii="Times New Roman" w:hAnsi="Times New Roman"/>
          <w:sz w:val="24"/>
          <w:szCs w:val="24"/>
        </w:rPr>
        <w:tab/>
        <w:t>МБДОУ №21 «Незабудка» ЗМР РТ</w:t>
      </w:r>
    </w:p>
    <w:p w:rsidR="00B82613" w:rsidRPr="00871AA7" w:rsidRDefault="00B82613" w:rsidP="004D3323">
      <w:pPr>
        <w:spacing w:after="0"/>
        <w:ind w:firstLine="426"/>
        <w:jc w:val="right"/>
        <w:rPr>
          <w:rFonts w:ascii="Times New Roman" w:hAnsi="Times New Roman"/>
          <w:sz w:val="24"/>
          <w:szCs w:val="24"/>
        </w:rPr>
      </w:pPr>
      <w:r w:rsidRPr="00871AA7">
        <w:rPr>
          <w:rFonts w:ascii="Times New Roman" w:hAnsi="Times New Roman"/>
          <w:sz w:val="24"/>
          <w:szCs w:val="24"/>
        </w:rPr>
        <w:t>Зеленодольск</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В лэпбуке собраны материалы о ПДД для развивающих занятий с детьми дошкольного возраста. Лэпбук хорошо подойдет для занятий в группах, где одновременно обучаются дети разных возрастов. Создание лэпбука является одним из видов совместной деятельности взрослого и детей. А может быть еще и формой представления итогов проекта или закрепления и повторения материалов тематической недели.</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lastRenderedPageBreak/>
        <w:t xml:space="preserve">Цель: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-Формировать систему знаний, умений и навыков детей по правилам дорожного движения.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-Повторить и закрепить знания о светофорах и сигналах; довести до детей важность сигналов светофора.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-Познакомить с правилами перехода проезжей части по пешеходному переходу.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-Развивать наблюдательность, самостоятельность мышления, внимательность на дорогах.</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Задачи: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Образовательные: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-Познакомить детей с правилами дорожного движения.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Научить детей предвидеть опасное событие, уметь по возможности его избегать, а при необходимости действовать;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Развивающие: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Речевые:</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Способствовать развитию речи детей, пополнению активного и пассивного словаря детей.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Развивать связную речь;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Воспитательные: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noProof/>
          <w:sz w:val="24"/>
          <w:szCs w:val="24"/>
          <w:lang w:eastAsia="ru-RU"/>
        </w:rPr>
        <w:drawing>
          <wp:anchor distT="0" distB="0" distL="114300" distR="114300" simplePos="0" relativeHeight="251645440" behindDoc="0" locked="0" layoutInCell="1" allowOverlap="1" wp14:anchorId="5F17DAC4" wp14:editId="31306CFE">
            <wp:simplePos x="0" y="0"/>
            <wp:positionH relativeFrom="column">
              <wp:posOffset>-451485</wp:posOffset>
            </wp:positionH>
            <wp:positionV relativeFrom="paragraph">
              <wp:posOffset>10081260</wp:posOffset>
            </wp:positionV>
            <wp:extent cx="3114675" cy="2334895"/>
            <wp:effectExtent l="0" t="0" r="9525" b="8255"/>
            <wp:wrapNone/>
            <wp:docPr id="12311" name="Рисунок 12311" descr="C:\Users\Елена\AppData\Local\Microsoft\Windows\INetCache\Content.Word\MVIMG_20210326_15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Елена\AppData\Local\Microsoft\Windows\INetCache\Content.Word\MVIMG_20210326_155304.jpg"/>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3114675" cy="233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AA7">
        <w:rPr>
          <w:rFonts w:ascii="Times New Roman" w:hAnsi="Times New Roman"/>
          <w:sz w:val="24"/>
          <w:szCs w:val="24"/>
        </w:rPr>
        <w:t>- Воспитывать навыки личной безопасности и чувство самосохранения;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Воспитывать чувство ответственности. </w:t>
      </w:r>
    </w:p>
    <w:p w:rsidR="00B82613" w:rsidRPr="00871AA7" w:rsidRDefault="00B82613" w:rsidP="00AB6B14">
      <w:pPr>
        <w:spacing w:after="0"/>
        <w:ind w:firstLine="426"/>
        <w:jc w:val="both"/>
        <w:rPr>
          <w:rFonts w:ascii="Times New Roman" w:hAnsi="Times New Roman"/>
          <w:sz w:val="24"/>
          <w:szCs w:val="24"/>
        </w:rPr>
      </w:pP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Рекомендации по использованию.</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 Дидактическое пособие (лэпбук) «Правила дорожного движения» рекомендуется  использовать воспитателям дошкольного учреждения в индивидуально работе с детьми, детьми в самостоятельной и игровой деятельности. Благодаря этой форме работы дети многое узнали о ПДД. Знают и с удовольствием читают наизусть стихи о дорожных знаках, транспорте, придумывают загадки о ПДД, изучают правила дорожного движения. Работа с лэпбуком позволила разнообразить работу и повысила познавательный интерес у детей.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В лепбуке собраны материалы о ПДД для развивающих занятий с детьми дошкольного возраста.</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В него входит развивающих заданий:</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1. Кармашек «Стихи о дорожных знаках»</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2. Кармашек «Загадки в стихах» и  «Полезный транспорт»</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3. Кармашек «Ребусы разрезные картинки»</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4. Кармашек «Физминутки по ПДД»</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 xml:space="preserve">5. Кармашек «Подвижные игры по ПДД»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11. Кармашек «Собери светофор»</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12. Кармашек «Собери  пазл »</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13. Макет который состоит из дороги с пешеходным переходом, светофора  машинок (пожарная, скорая помощь, детский автобус, легковой автомобиль) и пешеходы все выполнено из фетра на липучках машины могут передвигаться.</w:t>
      </w:r>
    </w:p>
    <w:p w:rsidR="00B82613" w:rsidRPr="00871AA7" w:rsidRDefault="00B82613" w:rsidP="00AB6B14">
      <w:pPr>
        <w:spacing w:after="0"/>
        <w:ind w:firstLine="426"/>
        <w:jc w:val="both"/>
        <w:rPr>
          <w:rFonts w:ascii="Times New Roman" w:hAnsi="Times New Roman"/>
          <w:sz w:val="24"/>
          <w:szCs w:val="24"/>
        </w:rPr>
      </w:pPr>
      <w:r w:rsidRPr="00871AA7">
        <w:rPr>
          <w:rFonts w:ascii="Times New Roman" w:hAnsi="Times New Roman"/>
          <w:sz w:val="24"/>
          <w:szCs w:val="24"/>
        </w:rPr>
        <w:t>14. Набор светоотражателей.</w:t>
      </w:r>
    </w:p>
    <w:p w:rsidR="00B82613" w:rsidRPr="00871AA7" w:rsidRDefault="004D3323" w:rsidP="00AB6B14">
      <w:pPr>
        <w:spacing w:after="0"/>
        <w:ind w:firstLine="426"/>
        <w:jc w:val="both"/>
        <w:rPr>
          <w:rFonts w:ascii="Times New Roman" w:hAnsi="Times New Roman"/>
          <w:sz w:val="24"/>
          <w:szCs w:val="24"/>
        </w:rPr>
      </w:pPr>
      <w:r w:rsidRPr="00871AA7">
        <w:rPr>
          <w:rFonts w:ascii="Times New Roman" w:hAnsi="Times New Roman"/>
          <w:noProof/>
          <w:sz w:val="24"/>
          <w:szCs w:val="24"/>
          <w:lang w:eastAsia="ru-RU"/>
        </w:rPr>
        <w:lastRenderedPageBreak/>
        <w:drawing>
          <wp:anchor distT="229254" distB="222600" distL="220271" distR="221407" simplePos="0" relativeHeight="251646464" behindDoc="0" locked="0" layoutInCell="1" allowOverlap="1" wp14:anchorId="7A3E3F66" wp14:editId="41132B5C">
            <wp:simplePos x="0" y="0"/>
            <wp:positionH relativeFrom="column">
              <wp:posOffset>-251778</wp:posOffset>
            </wp:positionH>
            <wp:positionV relativeFrom="paragraph">
              <wp:posOffset>-407352</wp:posOffset>
            </wp:positionV>
            <wp:extent cx="1562735" cy="1216660"/>
            <wp:effectExtent l="153988" t="150812" r="172402" b="172403"/>
            <wp:wrapNone/>
            <wp:docPr id="12309" name="Рисунок 12309" descr="C:\Users\Елена\AppData\Local\Microsoft\Windows\INetCache\Content.Word\00000PORTRAIT_00000_BURST202103261557351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Елена\AppData\Local\Microsoft\Windows\INetCache\Content.Word\00000PORTRAIT_00000_BURST20210326155735153.jpg"/>
                    <pic:cNvPicPr>
                      <a:picLocks noChangeAspect="1" noChangeArrowheads="1"/>
                    </pic:cNvPicPr>
                  </pic:nvPicPr>
                  <pic:blipFill>
                    <a:blip r:embed="rId200" cstate="email">
                      <a:extLst>
                        <a:ext uri="{28A0092B-C50C-407E-A947-70E740481C1C}">
                          <a14:useLocalDpi xmlns:a14="http://schemas.microsoft.com/office/drawing/2010/main"/>
                        </a:ext>
                      </a:extLst>
                    </a:blip>
                    <a:srcRect/>
                    <a:stretch>
                      <a:fillRect/>
                    </a:stretch>
                  </pic:blipFill>
                  <pic:spPr bwMode="auto">
                    <a:xfrm rot="5400000">
                      <a:off x="0" y="0"/>
                      <a:ext cx="1562735" cy="121666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B82613" w:rsidRPr="00871AA7" w:rsidRDefault="00B82613" w:rsidP="00AB6B14">
      <w:pPr>
        <w:spacing w:after="0"/>
        <w:ind w:firstLine="426"/>
        <w:jc w:val="both"/>
        <w:rPr>
          <w:rFonts w:ascii="Times New Roman" w:hAnsi="Times New Roman"/>
          <w:sz w:val="24"/>
          <w:szCs w:val="24"/>
        </w:rPr>
      </w:pPr>
    </w:p>
    <w:p w:rsidR="00B82613" w:rsidRDefault="00B82613" w:rsidP="00AB6B14">
      <w:pPr>
        <w:spacing w:after="0"/>
        <w:ind w:firstLine="426"/>
        <w:jc w:val="both"/>
        <w:rPr>
          <w:rFonts w:ascii="Times New Roman" w:hAnsi="Times New Roman"/>
          <w:sz w:val="24"/>
          <w:szCs w:val="24"/>
        </w:rPr>
      </w:pPr>
    </w:p>
    <w:p w:rsidR="00CD275A" w:rsidRPr="00871AA7" w:rsidRDefault="00CD275A" w:rsidP="00AB6B14">
      <w:pPr>
        <w:spacing w:after="0"/>
        <w:ind w:firstLine="426"/>
        <w:jc w:val="both"/>
        <w:rPr>
          <w:rFonts w:ascii="Times New Roman" w:hAnsi="Times New Roman"/>
          <w:sz w:val="24"/>
          <w:szCs w:val="24"/>
        </w:rPr>
      </w:pPr>
    </w:p>
    <w:p w:rsidR="00B82613" w:rsidRDefault="00B82613" w:rsidP="00AB6B14">
      <w:pPr>
        <w:shd w:val="clear" w:color="auto" w:fill="FFFFFF"/>
        <w:spacing w:after="0"/>
        <w:ind w:firstLine="426"/>
        <w:jc w:val="both"/>
        <w:rPr>
          <w:sz w:val="28"/>
          <w:szCs w:val="28"/>
        </w:rPr>
      </w:pPr>
    </w:p>
    <w:p w:rsidR="004D3323" w:rsidRDefault="004D3323" w:rsidP="00AB6B14">
      <w:pPr>
        <w:spacing w:after="0"/>
        <w:ind w:firstLine="426"/>
        <w:jc w:val="both"/>
        <w:rPr>
          <w:rFonts w:ascii="Times New Roman" w:hAnsi="Times New Roman"/>
          <w:b/>
          <w:sz w:val="24"/>
          <w:szCs w:val="24"/>
        </w:rPr>
      </w:pPr>
    </w:p>
    <w:p w:rsidR="00B82613" w:rsidRDefault="00B82613" w:rsidP="004D3323">
      <w:pPr>
        <w:spacing w:after="0"/>
        <w:ind w:firstLine="426"/>
        <w:jc w:val="center"/>
        <w:rPr>
          <w:rFonts w:ascii="Times New Roman" w:hAnsi="Times New Roman"/>
          <w:b/>
          <w:sz w:val="24"/>
          <w:szCs w:val="24"/>
        </w:rPr>
      </w:pPr>
      <w:r w:rsidRPr="000B666E">
        <w:rPr>
          <w:rFonts w:ascii="Times New Roman" w:hAnsi="Times New Roman"/>
          <w:b/>
          <w:sz w:val="24"/>
          <w:szCs w:val="24"/>
        </w:rPr>
        <w:t>Лэпбук "ПДД"</w:t>
      </w:r>
    </w:p>
    <w:p w:rsidR="004D3323" w:rsidRPr="000B666E" w:rsidRDefault="004D3323" w:rsidP="00AB6B14">
      <w:pPr>
        <w:spacing w:after="0"/>
        <w:ind w:firstLine="426"/>
        <w:jc w:val="both"/>
        <w:rPr>
          <w:rFonts w:ascii="Times New Roman" w:hAnsi="Times New Roman"/>
          <w:b/>
          <w:sz w:val="24"/>
          <w:szCs w:val="24"/>
        </w:rPr>
      </w:pPr>
    </w:p>
    <w:p w:rsidR="00B82613" w:rsidRPr="000B666E" w:rsidRDefault="00B82613" w:rsidP="004D3323">
      <w:pPr>
        <w:spacing w:after="0"/>
        <w:ind w:firstLine="426"/>
        <w:jc w:val="right"/>
        <w:rPr>
          <w:rFonts w:ascii="Times New Roman" w:hAnsi="Times New Roman"/>
          <w:sz w:val="24"/>
          <w:szCs w:val="24"/>
        </w:rPr>
      </w:pPr>
      <w:r w:rsidRPr="000B666E">
        <w:rPr>
          <w:rFonts w:ascii="Times New Roman" w:hAnsi="Times New Roman"/>
          <w:sz w:val="24"/>
          <w:szCs w:val="24"/>
        </w:rPr>
        <w:t>Апаева Гульшат Ильшатовна</w:t>
      </w:r>
    </w:p>
    <w:p w:rsidR="00B82613" w:rsidRPr="000B666E" w:rsidRDefault="00B82613" w:rsidP="004D3323">
      <w:pPr>
        <w:spacing w:after="0"/>
        <w:ind w:firstLine="426"/>
        <w:jc w:val="right"/>
        <w:rPr>
          <w:rFonts w:ascii="Times New Roman" w:hAnsi="Times New Roman"/>
          <w:sz w:val="24"/>
          <w:szCs w:val="24"/>
        </w:rPr>
      </w:pPr>
      <w:r w:rsidRPr="000B666E">
        <w:rPr>
          <w:rFonts w:ascii="Times New Roman" w:hAnsi="Times New Roman"/>
          <w:sz w:val="24"/>
          <w:szCs w:val="24"/>
        </w:rPr>
        <w:t>МБДОУ "Шеморданский детский сад №2 "Теремок"</w:t>
      </w:r>
    </w:p>
    <w:p w:rsidR="00B82613" w:rsidRPr="000B666E" w:rsidRDefault="00B82613" w:rsidP="004D3323">
      <w:pPr>
        <w:spacing w:after="0"/>
        <w:ind w:firstLine="426"/>
        <w:jc w:val="right"/>
        <w:rPr>
          <w:rFonts w:ascii="Times New Roman" w:hAnsi="Times New Roman"/>
          <w:sz w:val="24"/>
          <w:szCs w:val="24"/>
        </w:rPr>
      </w:pPr>
      <w:r w:rsidRPr="000B666E">
        <w:rPr>
          <w:rFonts w:ascii="Times New Roman" w:hAnsi="Times New Roman"/>
          <w:sz w:val="24"/>
          <w:szCs w:val="24"/>
        </w:rPr>
        <w:t>Сабинский район</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Актуальность: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-Актуальность данного пособия обусловлена статистикой свидетельствующей о росте детского дорожно-транспортного травматизма.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Аннотация: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Дидактическое пособие лэпбук «Правила дорожного движения» представляет собой картонную папку формата А4, обклеенную бархатной бумагой. На страницах папки имеются различные кармашки, карточки, в которых собрана информация по теме.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Пояснительная записка: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Дидактическое пособие лэпбук «Правила дорожного движения» предназначено для детей среднего и старшего дошкольного возраста, если содержание лепбука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-Формировать систему знаний, умений и навыков детей по правилам дорожного движения.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-Знать и уметь классифицировать дорожные знаки: предупреждающие, запрещающие, предписывающие, знаки сервиса.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-Развивать наблюдательность, самостоятельность мышления, внимательность на дорогах.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Задачи: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Образовательные: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 Научить детей предвидеть опасное событие, уметь по возможности его избегать, а при необходимости действовать;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Развивающие: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Речевые: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Способствовать развитию речи детей, пополнению активного и пассивного словаря детей.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Развивать связную речь;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Воспитательные: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Воспитывать навыки личной безопасности и чувство самосохранения;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Воспитывать чувство ответственности.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лепбуке собраны материалы о ПДД  для развивающих занятий с детьми дошкольного возраста.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него входит 9  развивающих заданий: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1. Кармашек  «Правила безопасности в стихах.»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 Кармашек  «Раскраски»  (раскраски по ПДД)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3. Кармашек  «Собери пазлы»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4. Кармашек «Ребусы»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5. Кармашек «Угадай транспорт»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6. Кармашек «Верно-неверно»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7. Кармашек «Дорожные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8. Кармашек «Загадки»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9. Кармашек «Найди ошибку»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1. Правила безопасности в стихах.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в центре снизу и представляет  карточки, на страницах которых  подобраны стихотворения о знаках ПДД.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учить детей различать дорожные знаки; привитие навыков безопасного поведения на дорогах.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 Раскраски.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на правом развороте  сверху  и представляет  раскраски с изображением знаков ПДД.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3. Собери пазлы.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на левом развороте сверху и представляет  вкладыш, на страницах которого   подобраны  пазлы по  ПДД. Цель:  развитие познавательного интереса при изучении правил безопасного поведения на дорогах.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4. Дидактическая игра «Ребусы»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в центре сверху  листа и представляет кармашек, в котором лежат карточки с ребусами на тему «ПДД»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создать условия для активизации мыслительной и познавательной деятельности учащихся в процессе изучения материала по теме «ПДД» через решение ребусов.</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Задание: разгадай ребус и назови правильный ответ.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5. Дидактическая игра "Угадай транспорт".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на правом развороте снизу листа и представляет кармашек, в котором лежат карточки с  видами транспорта. Цель: закрепление названий транспорта.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6. Дидактическая игра «Верно-неверно».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Данный раздел находиться на левом развороте внизу  и представляет вкладыш, на страницах которого   подобраны веселые вопросы  по  ПДД (викторины).  Этот кармашек постоянно обновляется новыми викторинами.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Ход игры: Воспитатель задает вопросы детям. Кто из детей знает правильный ответ, поднимает руку. Кто первым ответит правильно, получает фишку. Выигрывает тот, кто получил больше фишек за правильные ответы.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Вопросы: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Сколько колес у легкового автомобиля? (4)</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Сколько человек могут ехать на одном велосипеде? (1)</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Кто ходит по тротуару? (пешеход)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Кто управляет автомобилем? (Водитель)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Как называется место пересечения двух дорог? (Перекресток)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Для чего нужна проезжая часть? (Для движения транспорта)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По какой стороне проезжей части движется транспорт? (По правой)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Что может произойти, если пешеход или водитель нарушил правила дорожного движения? (Авария или ДТП)</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Какой свет верхний на светофоре? (Красный)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Сколько сигналов у светофора? (Три)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На какое животное похож пешеходный переход? (На зебру)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Какие машины оборудованы специальными звуковыми и световыми сигналами?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(«Скорая помощь», пожарная и полицейская машины)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Что держит в руке инспектор ГИБДД? (Жезл)</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Где нужно играть, чтобы не подвергаться опасности? (Во дворе, на детской площадке).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7. Дорожные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находиться в центре снизу и представляет кармашек, в котором  лежат карточки  с изображением дорожного знака.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Варианты игры с дорожными знаками: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Дидактическая игра «Кто быстрее найдет свои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Развитие памяти, объяснительной речи.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Задание: Нужно разделить знаки по принадлежности на 4 группы: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1-предупреждающие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2-предписывающие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3- запрещающие знаки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4- знаки сервиса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Ход игры: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Дети выбирают знаки своей группы и рассказывают,  какие знаки они выбрали.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1-наши знаки запрещающие: «Стоянка запрещена», «Движение пешеходов запрещено», «Движение на велосипедах запрещено».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2—наши знаки предупреждающие: «Скользкая дорога», «Крутой поворот», «Дорожные работы».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3—наши знаки предписывающие: «Пешеходный переход», «Место остановки автобуса», «Жилая зона».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4—наши знаки сервиса: «Больница», «Телефон», «Заправочная станция».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Дидактическая игра  «Угадай, какой знак»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Цель: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1. Закрепить названия и назначение дорожных знаков.</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 Уметь определять, какие знаки предназначены для водителей, а какие для пешеходов.</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3. Воспитывать внимание, навыки осознанного использования знаний о дорожных знаках в повседневной жизни.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Ход игры: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Первый вариант.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Ведущий направляет стрелку на какой-либо знак, ребенок называет знак и объясняет его назначение. За правильный ответ дается фант.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Второй вариант.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Ведущий называет знак. Ребенок поворачивает стрелку к нужному знаку, рассказывая, что он обозначает.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Третий вариант.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Ведущий описывает знак, не называя его, отгадавший показывает ответ стрелкой.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8. Загадки.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в центре сверху листа  и представляет собой карточки, на страницах которых  написаны загадки.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Ход игры: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Эй, водитель, осторожно!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Ехать быстро невозможно.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Знают люди все на свете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этом месте ходят дети.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(Знак «Дети».)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Этой зебры на дороге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Я нисколько не боюсь.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Если все вокруг в порядке,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 полоскам в путь пущусь.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(Знак «Пешеходный переход».)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Я не мыл в дороге рук,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Поел фрукты, овощи.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Заболел и вижу пункт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Медицинской помощи.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(Знак «Пункт первой медицинской помощи».)  и  т. 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9. Дидактическая игра "Найди ошибку".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Данный раздел находится на правом развороте снизу и представляет  кармашек с карточками, в которых допущены ошибки. Цель: Развитие сообразительности, зрительного внимания, Расширение словаря, развитие грамматически правильной связной речи.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Рекомендации по использованию:</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Дидактическое пособие  «Правила дорожного движения»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Благодаря этой форме работы дети многое узнали о ПДД, знают и с удовольствием читают наизусть стихи о дорожных знаках, рассуждают над смыслом поговорок и </w:t>
      </w:r>
      <w:r w:rsidRPr="000B666E">
        <w:rPr>
          <w:rFonts w:ascii="Times New Roman" w:hAnsi="Times New Roman"/>
          <w:sz w:val="24"/>
          <w:szCs w:val="24"/>
        </w:rPr>
        <w:lastRenderedPageBreak/>
        <w:t>пословиц о ПДД, придумывают загадки о ПДД,  знают правила дорожного движения. Работа с лепбуком позволила разнообразить работу и повысила познавательный интерес у детей.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Почему мы выбрали форму - лэпбук?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Лепбук – новая форма организации образовательной деятельности для развития познавательной активности детей и развития самостоятельности.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1. Он помогает ребенку по своему желанию организовать информацию по изучаемой теме и лучше понять и запомнить материал.</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2. Это отличный способ для повторения пройденного. В любое удобное время ребенок просто открывает лэпбук и с радостью повторяет пройденное, рассматривая сделанную своими же руками книжку.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3. Дети учатся самостоятельно собирать и организовывать информацию.</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4. Лэпбук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5. И создание лэпбука - это просто интересно!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noProof/>
          <w:sz w:val="24"/>
          <w:szCs w:val="24"/>
          <w:lang w:eastAsia="ru-RU"/>
        </w:rPr>
        <w:drawing>
          <wp:inline distT="0" distB="0" distL="0" distR="0" wp14:anchorId="33911017" wp14:editId="5F22FF6C">
            <wp:extent cx="1238250" cy="1666875"/>
            <wp:effectExtent l="0" t="0" r="0" b="9525"/>
            <wp:docPr id="764" name="Рисунок 764" descr="C:\WINDOWS\Temp\Rar$DIa0.434\20210325_15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WINDOWS\Temp\Rar$DIa0.434\20210325_153411.jpg"/>
                    <pic:cNvPicPr>
                      <a:picLocks noChangeAspect="1" noChangeArrowheads="1"/>
                    </pic:cNvPicPr>
                  </pic:nvPicPr>
                  <pic:blipFill>
                    <a:blip r:embed="rId201" cstate="email">
                      <a:extLst>
                        <a:ext uri="{28A0092B-C50C-407E-A947-70E740481C1C}">
                          <a14:useLocalDpi xmlns:a14="http://schemas.microsoft.com/office/drawing/2010/main"/>
                        </a:ext>
                      </a:extLst>
                    </a:blip>
                    <a:srcRect/>
                    <a:stretch>
                      <a:fillRect/>
                    </a:stretch>
                  </pic:blipFill>
                  <pic:spPr bwMode="auto">
                    <a:xfrm>
                      <a:off x="0" y="0"/>
                      <a:ext cx="1238250" cy="1666875"/>
                    </a:xfrm>
                    <a:prstGeom prst="rect">
                      <a:avLst/>
                    </a:prstGeom>
                    <a:noFill/>
                    <a:ln>
                      <a:noFill/>
                    </a:ln>
                  </pic:spPr>
                </pic:pic>
              </a:graphicData>
            </a:graphic>
          </wp:inline>
        </w:drawing>
      </w:r>
      <w:r w:rsidRPr="000B666E">
        <w:rPr>
          <w:rFonts w:ascii="Times New Roman" w:hAnsi="Times New Roman"/>
          <w:sz w:val="24"/>
          <w:szCs w:val="24"/>
        </w:rPr>
        <w:t xml:space="preserve">                          </w:t>
      </w:r>
    </w:p>
    <w:p w:rsidR="00B82613" w:rsidRDefault="00B82613" w:rsidP="00AB6B14">
      <w:pPr>
        <w:spacing w:after="0"/>
        <w:ind w:firstLine="426"/>
        <w:jc w:val="both"/>
      </w:pPr>
      <w:r w:rsidRPr="000B666E">
        <w:rPr>
          <w:rFonts w:ascii="Times New Roman" w:hAnsi="Times New Roman"/>
          <w:sz w:val="24"/>
          <w:szCs w:val="24"/>
        </w:rPr>
        <w:t xml:space="preserve">                      </w:t>
      </w:r>
      <w:r w:rsidRPr="000B666E">
        <w:rPr>
          <w:rFonts w:ascii="Times New Roman" w:hAnsi="Times New Roman"/>
          <w:noProof/>
          <w:sz w:val="24"/>
          <w:szCs w:val="24"/>
        </w:rPr>
        <w:t xml:space="preserve">    </w:t>
      </w:r>
      <w:r w:rsidR="00CD275A">
        <w:rPr>
          <w:noProof/>
        </w:rPr>
        <w:t xml:space="preserve">                 </w:t>
      </w:r>
    </w:p>
    <w:p w:rsidR="00B82613" w:rsidRPr="00B95AF9" w:rsidRDefault="00B82613" w:rsidP="004D3323">
      <w:pPr>
        <w:pStyle w:val="a3"/>
        <w:ind w:firstLine="426"/>
        <w:jc w:val="center"/>
        <w:rPr>
          <w:rFonts w:ascii="Times New Roman" w:hAnsi="Times New Roman"/>
          <w:b/>
          <w:bCs/>
          <w:sz w:val="24"/>
          <w:szCs w:val="24"/>
        </w:rPr>
      </w:pPr>
      <w:r w:rsidRPr="00B95AF9">
        <w:rPr>
          <w:rFonts w:ascii="Times New Roman" w:hAnsi="Times New Roman"/>
          <w:b/>
          <w:bCs/>
          <w:sz w:val="24"/>
          <w:szCs w:val="24"/>
        </w:rPr>
        <w:t>Лэпбук</w:t>
      </w:r>
    </w:p>
    <w:p w:rsidR="00B82613" w:rsidRPr="000B666E" w:rsidRDefault="00B82613" w:rsidP="004D3323">
      <w:pPr>
        <w:pStyle w:val="a3"/>
        <w:ind w:firstLine="426"/>
        <w:jc w:val="right"/>
        <w:rPr>
          <w:rFonts w:ascii="Times New Roman" w:hAnsi="Times New Roman"/>
          <w:sz w:val="24"/>
          <w:szCs w:val="24"/>
        </w:rPr>
      </w:pPr>
      <w:r w:rsidRPr="000B666E">
        <w:rPr>
          <w:rFonts w:ascii="Times New Roman" w:hAnsi="Times New Roman"/>
          <w:sz w:val="24"/>
          <w:szCs w:val="24"/>
        </w:rPr>
        <w:t>Ахатова Фирая Фаритовна</w:t>
      </w:r>
    </w:p>
    <w:p w:rsidR="00B82613" w:rsidRPr="000B666E" w:rsidRDefault="00B82613" w:rsidP="004D3323">
      <w:pPr>
        <w:pStyle w:val="a3"/>
        <w:ind w:firstLine="426"/>
        <w:jc w:val="right"/>
        <w:rPr>
          <w:rFonts w:ascii="Times New Roman" w:hAnsi="Times New Roman"/>
          <w:sz w:val="24"/>
          <w:szCs w:val="24"/>
        </w:rPr>
      </w:pPr>
      <w:r w:rsidRPr="000B666E">
        <w:rPr>
          <w:rFonts w:ascii="Times New Roman" w:hAnsi="Times New Roman"/>
          <w:sz w:val="24"/>
          <w:szCs w:val="24"/>
        </w:rPr>
        <w:t xml:space="preserve">МБДОУ детский сад комбинированного вида №6 </w:t>
      </w:r>
    </w:p>
    <w:p w:rsidR="00B82613" w:rsidRPr="000B666E" w:rsidRDefault="00B82613" w:rsidP="004D3323">
      <w:pPr>
        <w:pStyle w:val="a3"/>
        <w:ind w:firstLine="426"/>
        <w:jc w:val="right"/>
        <w:rPr>
          <w:rFonts w:ascii="Times New Roman" w:hAnsi="Times New Roman"/>
          <w:sz w:val="24"/>
          <w:szCs w:val="24"/>
        </w:rPr>
      </w:pPr>
      <w:r w:rsidRPr="000B666E">
        <w:rPr>
          <w:rFonts w:ascii="Times New Roman" w:hAnsi="Times New Roman"/>
          <w:sz w:val="24"/>
          <w:szCs w:val="24"/>
        </w:rPr>
        <w:t>села Актаныш</w:t>
      </w:r>
    </w:p>
    <w:p w:rsidR="00B82613" w:rsidRPr="000B666E" w:rsidRDefault="00B82613" w:rsidP="004D3323">
      <w:pPr>
        <w:tabs>
          <w:tab w:val="left" w:pos="3840"/>
        </w:tabs>
        <w:spacing w:after="0"/>
        <w:ind w:firstLine="426"/>
        <w:jc w:val="right"/>
        <w:rPr>
          <w:rFonts w:ascii="Times New Roman" w:hAnsi="Times New Roman"/>
          <w:sz w:val="24"/>
          <w:szCs w:val="24"/>
          <w:lang w:val="tt-RU"/>
        </w:rPr>
      </w:pPr>
      <w:r w:rsidRPr="000B666E">
        <w:rPr>
          <w:rFonts w:ascii="Times New Roman" w:hAnsi="Times New Roman"/>
          <w:sz w:val="24"/>
          <w:szCs w:val="24"/>
          <w:lang w:val="tt-RU"/>
        </w:rPr>
        <w:t>Актанышский район</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b/>
          <w:sz w:val="24"/>
          <w:szCs w:val="24"/>
        </w:rPr>
        <w:t>Актуальность:</w:t>
      </w:r>
    </w:p>
    <w:p w:rsidR="00B82613" w:rsidRPr="000B666E" w:rsidRDefault="00B82613" w:rsidP="00AB6B14">
      <w:pPr>
        <w:spacing w:after="0"/>
        <w:ind w:firstLine="426"/>
        <w:jc w:val="both"/>
        <w:rPr>
          <w:rFonts w:ascii="Times New Roman" w:hAnsi="Times New Roman"/>
          <w:bCs/>
          <w:sz w:val="24"/>
          <w:szCs w:val="24"/>
        </w:rPr>
      </w:pPr>
      <w:r w:rsidRPr="000B666E">
        <w:rPr>
          <w:rFonts w:ascii="Times New Roman" w:hAnsi="Times New Roman"/>
          <w:bCs/>
          <w:sz w:val="24"/>
          <w:szCs w:val="24"/>
        </w:rPr>
        <w:t xml:space="preserve"> -Актуальность данного пособия обусловлена статистикой свидетельствующей о росте детского дорожно-транспортного травматизма.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bCs/>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B82613" w:rsidRPr="000B666E" w:rsidRDefault="00B82613" w:rsidP="00AB6B14">
      <w:pPr>
        <w:spacing w:after="0"/>
        <w:ind w:firstLine="426"/>
        <w:jc w:val="both"/>
        <w:rPr>
          <w:rFonts w:ascii="Times New Roman" w:hAnsi="Times New Roman"/>
          <w:bCs/>
          <w:sz w:val="24"/>
          <w:szCs w:val="24"/>
        </w:rPr>
      </w:pPr>
      <w:r w:rsidRPr="000B666E">
        <w:rPr>
          <w:rFonts w:ascii="Times New Roman" w:hAnsi="Times New Roman"/>
          <w:sz w:val="24"/>
          <w:szCs w:val="24"/>
        </w:rPr>
        <w:t xml:space="preserve">-Необходимо отметить, что в ДТП погибают дети дошкольного возраста в силу психофизиологических особенностей и негативного примера взрослых.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b/>
          <w:bCs/>
          <w:sz w:val="24"/>
          <w:szCs w:val="24"/>
        </w:rPr>
        <w:t>Аннотация: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Дидактическое пособие лэпбук «Правила дорожного движения для детей» представляет собой папку  формата А4, состоящую из четырех страниц, обклеенную фетром. На страницах папки имеются различные кармашки, карточки, в которых собрана разнообразная информация</w:t>
      </w:r>
    </w:p>
    <w:p w:rsidR="00B82613" w:rsidRPr="000B666E" w:rsidRDefault="00B82613" w:rsidP="00AB6B14">
      <w:pPr>
        <w:pStyle w:val="af0"/>
        <w:spacing w:before="0" w:beforeAutospacing="0" w:after="0" w:afterAutospacing="0"/>
        <w:ind w:firstLine="426"/>
        <w:jc w:val="both"/>
      </w:pPr>
      <w:r w:rsidRPr="000B666E">
        <w:rPr>
          <w:rStyle w:val="a6"/>
        </w:rPr>
        <w:t>Пояснительная записка:</w:t>
      </w:r>
    </w:p>
    <w:p w:rsidR="00B82613" w:rsidRPr="000B666E" w:rsidRDefault="00B82613" w:rsidP="00AB6B14">
      <w:pPr>
        <w:pStyle w:val="af0"/>
        <w:spacing w:before="0" w:beforeAutospacing="0" w:after="0" w:afterAutospacing="0"/>
        <w:ind w:firstLine="426"/>
        <w:jc w:val="both"/>
      </w:pPr>
      <w:r w:rsidRPr="000B666E">
        <w:t xml:space="preserve">Дидактическое пособие лэпбук «Правила дорожного движения» предназначено для детей старшего дошкольного возраста, содержание лепбука  возможно пополнять и </w:t>
      </w:r>
      <w:r w:rsidRPr="000B666E">
        <w:lastRenderedPageBreak/>
        <w:t xml:space="preserve">усложнять. В данном возрасте дети уже могут вместе со взрослыми участвовать в сборе материала: анализировать, сортировать информацию. </w:t>
      </w:r>
    </w:p>
    <w:p w:rsidR="00B82613" w:rsidRPr="000B666E" w:rsidRDefault="00B82613" w:rsidP="00AB6B14">
      <w:pPr>
        <w:pStyle w:val="af0"/>
        <w:spacing w:before="0" w:beforeAutospacing="0" w:after="0" w:afterAutospacing="0"/>
        <w:ind w:firstLine="426"/>
        <w:jc w:val="both"/>
        <w:rPr>
          <w:b/>
          <w:bCs/>
        </w:rPr>
      </w:pPr>
      <w:r w:rsidRPr="000B666E">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0B666E" w:rsidRDefault="00B82613" w:rsidP="00AB6B14">
      <w:pPr>
        <w:spacing w:after="0"/>
        <w:ind w:firstLine="426"/>
        <w:jc w:val="both"/>
        <w:rPr>
          <w:rFonts w:ascii="Times New Roman" w:hAnsi="Times New Roman"/>
          <w:bCs/>
          <w:sz w:val="24"/>
          <w:szCs w:val="24"/>
        </w:rPr>
      </w:pPr>
      <w:r w:rsidRPr="000B666E">
        <w:rPr>
          <w:rFonts w:ascii="Times New Roman" w:hAnsi="Times New Roman"/>
          <w:b/>
          <w:bCs/>
          <w:sz w:val="24"/>
          <w:szCs w:val="24"/>
          <w:u w:val="single"/>
        </w:rPr>
        <w:t>Цель:</w:t>
      </w:r>
      <w:r w:rsidRPr="000B666E">
        <w:rPr>
          <w:rFonts w:ascii="Times New Roman" w:hAnsi="Times New Roman"/>
          <w:bCs/>
          <w:sz w:val="24"/>
          <w:szCs w:val="24"/>
          <w:u w:val="single"/>
        </w:rPr>
        <w:t xml:space="preserve"> </w:t>
      </w:r>
    </w:p>
    <w:p w:rsidR="00B82613" w:rsidRPr="000B666E" w:rsidRDefault="00B82613" w:rsidP="00AB6B14">
      <w:pPr>
        <w:spacing w:after="0"/>
        <w:ind w:firstLine="426"/>
        <w:jc w:val="both"/>
        <w:rPr>
          <w:rFonts w:ascii="Times New Roman" w:hAnsi="Times New Roman"/>
          <w:bCs/>
          <w:sz w:val="24"/>
          <w:szCs w:val="24"/>
        </w:rPr>
      </w:pPr>
      <w:r w:rsidRPr="000B666E">
        <w:rPr>
          <w:rFonts w:ascii="Times New Roman" w:hAnsi="Times New Roman"/>
          <w:bCs/>
          <w:sz w:val="24"/>
          <w:szCs w:val="24"/>
        </w:rPr>
        <w:t>Формировать систему знаний, умений и навыков детей по правилам дорожного движения.</w:t>
      </w:r>
    </w:p>
    <w:p w:rsidR="00B82613" w:rsidRPr="000B666E" w:rsidRDefault="00B82613" w:rsidP="00AB6B14">
      <w:pPr>
        <w:spacing w:after="0"/>
        <w:ind w:firstLine="426"/>
        <w:jc w:val="both"/>
        <w:rPr>
          <w:rFonts w:ascii="Times New Roman" w:hAnsi="Times New Roman"/>
          <w:b/>
          <w:bCs/>
          <w:sz w:val="24"/>
          <w:szCs w:val="24"/>
          <w:u w:val="single"/>
        </w:rPr>
      </w:pPr>
      <w:r w:rsidRPr="000B666E">
        <w:rPr>
          <w:rFonts w:ascii="Times New Roman" w:hAnsi="Times New Roman"/>
          <w:b/>
          <w:bCs/>
          <w:sz w:val="24"/>
          <w:szCs w:val="24"/>
          <w:u w:val="single"/>
        </w:rPr>
        <w:t>Задачи:</w:t>
      </w:r>
    </w:p>
    <w:p w:rsidR="00B82613" w:rsidRPr="000B666E" w:rsidRDefault="00B82613" w:rsidP="00AB6B14">
      <w:pPr>
        <w:spacing w:after="0"/>
        <w:ind w:firstLine="426"/>
        <w:jc w:val="both"/>
        <w:rPr>
          <w:rFonts w:ascii="Times New Roman" w:hAnsi="Times New Roman"/>
          <w:b/>
          <w:sz w:val="24"/>
          <w:szCs w:val="24"/>
          <w:u w:val="single"/>
        </w:rPr>
      </w:pPr>
      <w:r w:rsidRPr="000B666E">
        <w:rPr>
          <w:rFonts w:ascii="Times New Roman" w:hAnsi="Times New Roman"/>
          <w:sz w:val="24"/>
          <w:szCs w:val="24"/>
        </w:rPr>
        <w:t>- Научить детей в играх предвидеть опасное событие, уметь по возможности его избегать, а при необходимости действовать;</w:t>
      </w:r>
    </w:p>
    <w:p w:rsidR="00B82613" w:rsidRPr="000B666E" w:rsidRDefault="00B82613" w:rsidP="00AB6B14">
      <w:pPr>
        <w:pStyle w:val="af0"/>
        <w:shd w:val="clear" w:color="auto" w:fill="FFFFFF"/>
        <w:spacing w:before="0" w:beforeAutospacing="0" w:after="0" w:afterAutospacing="0"/>
        <w:ind w:firstLine="426"/>
        <w:jc w:val="both"/>
      </w:pPr>
      <w:r w:rsidRPr="000B666E">
        <w:t>- Способствовать развитию речи детей, пополнению активного и пассивного словаря детей;</w:t>
      </w:r>
    </w:p>
    <w:p w:rsidR="00B82613" w:rsidRPr="000B666E" w:rsidRDefault="00B82613" w:rsidP="00AB6B14">
      <w:pPr>
        <w:pStyle w:val="af0"/>
        <w:shd w:val="clear" w:color="auto" w:fill="FFFFFF"/>
        <w:spacing w:before="0" w:beforeAutospacing="0" w:after="0" w:afterAutospacing="0"/>
        <w:ind w:firstLine="426"/>
        <w:jc w:val="both"/>
        <w:rPr>
          <w:bCs/>
        </w:rPr>
      </w:pPr>
      <w:r w:rsidRPr="000B666E">
        <w:t>- Развивать связную речь;</w:t>
      </w:r>
    </w:p>
    <w:p w:rsidR="00B82613" w:rsidRPr="000B666E" w:rsidRDefault="00B82613" w:rsidP="00AB6B14">
      <w:pPr>
        <w:spacing w:after="0"/>
        <w:ind w:firstLine="426"/>
        <w:jc w:val="both"/>
        <w:rPr>
          <w:rFonts w:ascii="Times New Roman" w:hAnsi="Times New Roman"/>
          <w:bCs/>
          <w:sz w:val="24"/>
          <w:szCs w:val="24"/>
        </w:rPr>
      </w:pPr>
      <w:r w:rsidRPr="000B666E">
        <w:rPr>
          <w:rFonts w:ascii="Times New Roman" w:hAnsi="Times New Roman"/>
          <w:bCs/>
          <w:sz w:val="24"/>
          <w:szCs w:val="24"/>
        </w:rPr>
        <w:t>-</w:t>
      </w:r>
      <w:r w:rsidRPr="000B666E">
        <w:rPr>
          <w:rStyle w:val="C12"/>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B82613" w:rsidRPr="000B666E" w:rsidRDefault="00B82613" w:rsidP="00AB6B14">
      <w:pPr>
        <w:pStyle w:val="af0"/>
        <w:shd w:val="clear" w:color="auto" w:fill="FFFFFF"/>
        <w:spacing w:before="0" w:beforeAutospacing="0" w:after="0" w:afterAutospacing="0"/>
        <w:ind w:firstLine="426"/>
        <w:jc w:val="both"/>
      </w:pPr>
      <w:r w:rsidRPr="000B666E">
        <w:rPr>
          <w:bCs/>
        </w:rPr>
        <w:t xml:space="preserve"> -Развивать наблюдательность, самостоятельность мышления;</w:t>
      </w:r>
    </w:p>
    <w:p w:rsidR="00B82613" w:rsidRPr="000B666E" w:rsidRDefault="00B82613" w:rsidP="00AB6B14">
      <w:pPr>
        <w:pStyle w:val="af0"/>
        <w:shd w:val="clear" w:color="auto" w:fill="FFFFFF"/>
        <w:spacing w:before="0" w:beforeAutospacing="0" w:after="0" w:afterAutospacing="0"/>
        <w:ind w:firstLine="426"/>
        <w:jc w:val="both"/>
      </w:pPr>
      <w:r w:rsidRPr="000B666E">
        <w:t>- Стимулировать познавательную активность, способствовать развитию коммуникативных навыков;</w:t>
      </w:r>
    </w:p>
    <w:p w:rsidR="00B82613" w:rsidRPr="000B666E" w:rsidRDefault="00B82613" w:rsidP="00AB6B14">
      <w:pPr>
        <w:pStyle w:val="af0"/>
        <w:shd w:val="clear" w:color="auto" w:fill="FFFFFF"/>
        <w:spacing w:before="0" w:beforeAutospacing="0" w:after="0" w:afterAutospacing="0"/>
        <w:ind w:firstLine="426"/>
        <w:jc w:val="both"/>
      </w:pPr>
      <w:r w:rsidRPr="000B666E">
        <w:t>- Воспитывать навыки личной безопасности и чувство самосохранения;</w:t>
      </w:r>
    </w:p>
    <w:p w:rsidR="00B82613" w:rsidRPr="000B666E" w:rsidRDefault="00B82613" w:rsidP="00AB6B14">
      <w:pPr>
        <w:pStyle w:val="af0"/>
        <w:shd w:val="clear" w:color="auto" w:fill="FFFFFF"/>
        <w:spacing w:before="0" w:beforeAutospacing="0" w:after="0" w:afterAutospacing="0"/>
        <w:ind w:firstLine="426"/>
        <w:jc w:val="both"/>
      </w:pPr>
      <w:r w:rsidRPr="000B666E">
        <w:t xml:space="preserve">- </w:t>
      </w:r>
      <w:r w:rsidRPr="000B666E">
        <w:rPr>
          <w:rStyle w:val="C12"/>
        </w:rPr>
        <w:t>Воспитывать чувство ответственности.</w:t>
      </w:r>
    </w:p>
    <w:p w:rsidR="00B82613" w:rsidRPr="000B666E" w:rsidRDefault="00B82613" w:rsidP="00AB6B14">
      <w:pPr>
        <w:pStyle w:val="af0"/>
        <w:spacing w:before="0" w:beforeAutospacing="0" w:after="0" w:afterAutospacing="0"/>
        <w:ind w:firstLine="426"/>
        <w:jc w:val="both"/>
        <w:rPr>
          <w:b/>
        </w:rPr>
      </w:pPr>
      <w:r w:rsidRPr="000B666E">
        <w:t>В лепбуке собраны материалы о ПДД  для развивающих занятий с детьми дошкольного возраста.</w:t>
      </w:r>
    </w:p>
    <w:p w:rsidR="00B82613" w:rsidRPr="000B666E" w:rsidRDefault="00B82613" w:rsidP="00AB6B14">
      <w:pPr>
        <w:pStyle w:val="af0"/>
        <w:spacing w:before="0" w:beforeAutospacing="0" w:after="0" w:afterAutospacing="0"/>
        <w:ind w:firstLine="426"/>
        <w:jc w:val="both"/>
      </w:pPr>
      <w:r w:rsidRPr="000B666E">
        <w:t>В него входит 15  развивающих заданий:</w:t>
      </w:r>
    </w:p>
    <w:p w:rsidR="00B82613" w:rsidRPr="000B666E" w:rsidRDefault="00B82613" w:rsidP="00AB6B14">
      <w:pPr>
        <w:pStyle w:val="af0"/>
        <w:spacing w:before="0" w:beforeAutospacing="0" w:after="0" w:afterAutospacing="0"/>
        <w:ind w:firstLine="426"/>
        <w:jc w:val="both"/>
      </w:pPr>
      <w:r w:rsidRPr="000B666E">
        <w:t>1. стр. «Светофор»</w:t>
      </w:r>
    </w:p>
    <w:p w:rsidR="00B82613" w:rsidRPr="000B666E" w:rsidRDefault="00B82613" w:rsidP="00AB6B14">
      <w:pPr>
        <w:pStyle w:val="af0"/>
        <w:spacing w:before="0" w:beforeAutospacing="0" w:after="0" w:afterAutospacing="0"/>
        <w:ind w:firstLine="426"/>
        <w:jc w:val="both"/>
      </w:pPr>
      <w:r w:rsidRPr="000B666E">
        <w:t xml:space="preserve"> 2.стр «Улица»</w:t>
      </w:r>
    </w:p>
    <w:p w:rsidR="00B82613" w:rsidRPr="000B666E" w:rsidRDefault="00B82613" w:rsidP="00AB6B14">
      <w:pPr>
        <w:pStyle w:val="af0"/>
        <w:spacing w:before="0" w:beforeAutospacing="0" w:after="0" w:afterAutospacing="0"/>
        <w:ind w:firstLine="426"/>
        <w:jc w:val="both"/>
      </w:pPr>
      <w:r w:rsidRPr="000B666E">
        <w:t xml:space="preserve"> 3. Кармашек «Придумай рассказ»</w:t>
      </w:r>
    </w:p>
    <w:p w:rsidR="00B82613" w:rsidRPr="000B666E" w:rsidRDefault="00B82613" w:rsidP="00AB6B14">
      <w:pPr>
        <w:pStyle w:val="af0"/>
        <w:spacing w:before="0" w:beforeAutospacing="0" w:after="0" w:afterAutospacing="0"/>
        <w:ind w:firstLine="426"/>
        <w:jc w:val="both"/>
      </w:pPr>
      <w:r w:rsidRPr="000B666E">
        <w:t xml:space="preserve">4. Кармашек «Специальная техника" </w:t>
      </w:r>
    </w:p>
    <w:p w:rsidR="00B82613" w:rsidRPr="000B666E" w:rsidRDefault="00B82613" w:rsidP="00AB6B14">
      <w:pPr>
        <w:pStyle w:val="af0"/>
        <w:spacing w:before="0" w:beforeAutospacing="0" w:after="0" w:afterAutospacing="0"/>
        <w:ind w:firstLine="426"/>
        <w:jc w:val="both"/>
      </w:pPr>
      <w:r w:rsidRPr="000B666E">
        <w:t>5. Кармашек «Можно или нельзя?»</w:t>
      </w:r>
    </w:p>
    <w:p w:rsidR="00B82613" w:rsidRPr="000B666E" w:rsidRDefault="00B82613" w:rsidP="00AB6B14">
      <w:pPr>
        <w:pStyle w:val="af0"/>
        <w:spacing w:before="0" w:beforeAutospacing="0" w:after="0" w:afterAutospacing="0"/>
        <w:ind w:firstLine="426"/>
        <w:jc w:val="both"/>
      </w:pPr>
      <w:r w:rsidRPr="000B666E">
        <w:t>6. Игра «Виды транспорта»</w:t>
      </w:r>
    </w:p>
    <w:p w:rsidR="00B82613" w:rsidRPr="000B666E" w:rsidRDefault="00B82613" w:rsidP="00AB6B14">
      <w:pPr>
        <w:pStyle w:val="af0"/>
        <w:spacing w:before="0" w:beforeAutospacing="0" w:after="0" w:afterAutospacing="0"/>
        <w:ind w:firstLine="426"/>
        <w:jc w:val="both"/>
      </w:pPr>
      <w:r w:rsidRPr="000B666E">
        <w:t xml:space="preserve">7. Кармашек «Транспорт» </w:t>
      </w:r>
    </w:p>
    <w:p w:rsidR="00B82613" w:rsidRPr="000B666E" w:rsidRDefault="00B82613" w:rsidP="00AB6B14">
      <w:pPr>
        <w:pStyle w:val="af0"/>
        <w:spacing w:before="0" w:beforeAutospacing="0" w:after="0" w:afterAutospacing="0"/>
        <w:ind w:firstLine="426"/>
        <w:jc w:val="both"/>
      </w:pPr>
      <w:r w:rsidRPr="000B666E">
        <w:t>8. Кармашек « Отгадай по описанию»</w:t>
      </w:r>
    </w:p>
    <w:p w:rsidR="00B82613" w:rsidRPr="000B666E" w:rsidRDefault="00B82613" w:rsidP="00AB6B14">
      <w:pPr>
        <w:pStyle w:val="af0"/>
        <w:spacing w:before="0" w:beforeAutospacing="0" w:after="0" w:afterAutospacing="0"/>
        <w:ind w:firstLine="426"/>
        <w:jc w:val="both"/>
      </w:pPr>
      <w:r w:rsidRPr="000B666E">
        <w:t>9. Кармашек " Дорожные знаки"</w:t>
      </w:r>
    </w:p>
    <w:p w:rsidR="00B82613" w:rsidRPr="000B666E" w:rsidRDefault="00B82613" w:rsidP="00AB6B14">
      <w:pPr>
        <w:pStyle w:val="af0"/>
        <w:spacing w:before="0" w:beforeAutospacing="0" w:after="0" w:afterAutospacing="0"/>
        <w:ind w:firstLine="426"/>
        <w:jc w:val="both"/>
      </w:pPr>
      <w:r w:rsidRPr="000B666E">
        <w:t>10. Кармашек «Расскраски», «Лабиринты»</w:t>
      </w:r>
    </w:p>
    <w:p w:rsidR="00B82613" w:rsidRPr="000B666E" w:rsidRDefault="00B82613" w:rsidP="00AB6B14">
      <w:pPr>
        <w:pStyle w:val="af0"/>
        <w:spacing w:before="0" w:beforeAutospacing="0" w:after="0" w:afterAutospacing="0"/>
        <w:ind w:firstLine="426"/>
        <w:jc w:val="both"/>
      </w:pPr>
      <w:r w:rsidRPr="000B666E">
        <w:t>11.Кармашек «Найди отличия»</w:t>
      </w:r>
    </w:p>
    <w:p w:rsidR="00B82613" w:rsidRPr="000B666E" w:rsidRDefault="00B82613" w:rsidP="00AB6B14">
      <w:pPr>
        <w:pStyle w:val="af0"/>
        <w:spacing w:before="0" w:beforeAutospacing="0" w:after="0" w:afterAutospacing="0"/>
        <w:ind w:firstLine="426"/>
        <w:jc w:val="both"/>
      </w:pPr>
      <w:r w:rsidRPr="000B666E">
        <w:t>12. Картотека подвижных игры.</w:t>
      </w:r>
    </w:p>
    <w:p w:rsidR="00B82613" w:rsidRPr="000B666E" w:rsidRDefault="00B82613" w:rsidP="00AB6B14">
      <w:pPr>
        <w:pStyle w:val="af0"/>
        <w:spacing w:before="0" w:beforeAutospacing="0" w:after="0" w:afterAutospacing="0"/>
        <w:ind w:firstLine="426"/>
        <w:jc w:val="both"/>
      </w:pPr>
      <w:r w:rsidRPr="000B666E">
        <w:t>13.Кармашек «Загадки»</w:t>
      </w:r>
    </w:p>
    <w:p w:rsidR="00B82613" w:rsidRPr="000B666E" w:rsidRDefault="00B82613" w:rsidP="00AB6B14">
      <w:pPr>
        <w:pStyle w:val="af0"/>
        <w:spacing w:before="0" w:beforeAutospacing="0" w:after="0" w:afterAutospacing="0"/>
        <w:ind w:firstLine="426"/>
        <w:jc w:val="both"/>
      </w:pPr>
      <w:r w:rsidRPr="000B666E">
        <w:t>14.Кармашек «Собери знак»</w:t>
      </w:r>
    </w:p>
    <w:p w:rsidR="00B82613" w:rsidRPr="000B666E" w:rsidRDefault="00B82613" w:rsidP="00AB6B14">
      <w:pPr>
        <w:pStyle w:val="af0"/>
        <w:spacing w:before="0" w:beforeAutospacing="0" w:after="0" w:afterAutospacing="0"/>
        <w:ind w:firstLine="426"/>
        <w:jc w:val="both"/>
      </w:pPr>
      <w:r w:rsidRPr="000B666E">
        <w:t>15. Кармашек «Пассажирский транспорт»</w:t>
      </w:r>
    </w:p>
    <w:p w:rsidR="00B82613" w:rsidRPr="000B666E" w:rsidRDefault="00B82613" w:rsidP="00AB6B14">
      <w:pPr>
        <w:pStyle w:val="af0"/>
        <w:spacing w:before="0" w:beforeAutospacing="0" w:after="0" w:afterAutospacing="0"/>
        <w:ind w:firstLine="426"/>
        <w:jc w:val="both"/>
        <w:rPr>
          <w:rStyle w:val="a6"/>
        </w:rPr>
      </w:pPr>
      <w:r w:rsidRPr="000B666E">
        <w:rPr>
          <w:rStyle w:val="a6"/>
        </w:rPr>
        <w:t>1.Светофор</w:t>
      </w:r>
    </w:p>
    <w:p w:rsidR="00B82613" w:rsidRPr="000B666E" w:rsidRDefault="00B82613" w:rsidP="00AB6B14">
      <w:pPr>
        <w:pStyle w:val="af0"/>
        <w:spacing w:before="0" w:beforeAutospacing="0" w:after="0" w:afterAutospacing="0"/>
        <w:ind w:firstLine="426"/>
        <w:jc w:val="both"/>
      </w:pPr>
      <w:r w:rsidRPr="000B666E">
        <w:t xml:space="preserve">Данный раздел находится на правом развороте 1стр. представляет  собой картинку, на страницах которых  подобраны пешеходный переход  и макет светофора </w:t>
      </w:r>
    </w:p>
    <w:p w:rsidR="00B82613" w:rsidRPr="000B666E" w:rsidRDefault="00B82613" w:rsidP="00AB6B14">
      <w:pPr>
        <w:pStyle w:val="af0"/>
        <w:spacing w:before="0" w:beforeAutospacing="0" w:after="0" w:afterAutospacing="0"/>
        <w:ind w:firstLine="426"/>
        <w:jc w:val="both"/>
      </w:pPr>
      <w:r w:rsidRPr="000B666E">
        <w:t>Цель: учить детей различать цвета светофора;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B82613" w:rsidRPr="000B666E" w:rsidRDefault="00B82613" w:rsidP="00AB6B14">
      <w:pPr>
        <w:pStyle w:val="af0"/>
        <w:spacing w:before="0" w:beforeAutospacing="0" w:after="0" w:afterAutospacing="0"/>
        <w:ind w:firstLine="426"/>
        <w:jc w:val="both"/>
        <w:rPr>
          <w:b/>
        </w:rPr>
      </w:pPr>
      <w:r w:rsidRPr="000B666E">
        <w:rPr>
          <w:b/>
        </w:rPr>
        <w:t>2. Улица</w:t>
      </w:r>
    </w:p>
    <w:p w:rsidR="00B82613" w:rsidRPr="000B666E" w:rsidRDefault="00B82613" w:rsidP="00AB6B14">
      <w:pPr>
        <w:pStyle w:val="af0"/>
        <w:spacing w:before="0" w:beforeAutospacing="0" w:after="0" w:afterAutospacing="0"/>
        <w:ind w:firstLine="426"/>
        <w:jc w:val="both"/>
      </w:pPr>
      <w:r w:rsidRPr="000B666E">
        <w:t xml:space="preserve">Данный раздел находится на правом развороте 2стр. представляет  собой картинку, на страницах которых  изображена улица. </w:t>
      </w:r>
    </w:p>
    <w:p w:rsidR="00B82613" w:rsidRPr="000B666E" w:rsidRDefault="00B82613" w:rsidP="00AB6B14">
      <w:pPr>
        <w:pStyle w:val="af0"/>
        <w:spacing w:before="0" w:beforeAutospacing="0" w:after="0" w:afterAutospacing="0"/>
        <w:ind w:firstLine="426"/>
        <w:jc w:val="both"/>
      </w:pPr>
      <w:r w:rsidRPr="000B666E">
        <w:t xml:space="preserve">Цель: уточнить и закрепить знания детей о правилах поведения на улице; привитие навыков безопасного поведения на дорогах;  закреплять знания детей о правилах </w:t>
      </w:r>
      <w:r w:rsidRPr="000B666E">
        <w:lastRenderedPageBreak/>
        <w:t>дорожного движения; развивать устойчивый интерес к книге, а так же бережное отношению к ней.</w:t>
      </w:r>
    </w:p>
    <w:p w:rsidR="00B82613" w:rsidRPr="000B666E" w:rsidRDefault="00B82613" w:rsidP="00AB6B14">
      <w:pPr>
        <w:pStyle w:val="af0"/>
        <w:spacing w:before="0" w:beforeAutospacing="0" w:after="0" w:afterAutospacing="0"/>
        <w:ind w:firstLine="426"/>
        <w:jc w:val="both"/>
        <w:rPr>
          <w:b/>
        </w:rPr>
      </w:pPr>
      <w:r w:rsidRPr="000B666E">
        <w:rPr>
          <w:b/>
        </w:rPr>
        <w:t>3.Придумай рассказ</w:t>
      </w:r>
    </w:p>
    <w:p w:rsidR="00B82613" w:rsidRPr="000B666E" w:rsidRDefault="00B82613" w:rsidP="00AB6B14">
      <w:pPr>
        <w:pStyle w:val="af0"/>
        <w:spacing w:before="0" w:beforeAutospacing="0" w:after="0" w:afterAutospacing="0"/>
        <w:ind w:firstLine="426"/>
        <w:jc w:val="both"/>
      </w:pPr>
      <w:r w:rsidRPr="000B666E">
        <w:t>Данный раздел находится на 3ьем развороте сверху листа и представляет кармашек, в котором лежат карточки с  дорожными ситуациями.</w:t>
      </w:r>
    </w:p>
    <w:p w:rsidR="00B82613" w:rsidRPr="000B666E" w:rsidRDefault="00B82613" w:rsidP="00AB6B14">
      <w:pPr>
        <w:pStyle w:val="af0"/>
        <w:spacing w:before="0" w:beforeAutospacing="0" w:after="0" w:afterAutospacing="0"/>
        <w:ind w:firstLine="426"/>
        <w:jc w:val="both"/>
      </w:pPr>
      <w:r w:rsidRPr="000B666E">
        <w:t>Цель:  развитие познавательного интереса при изучении правил безопасного поведения на дорогах;  формировать у детей умение ориентироваться в проблемной ситуации на улице города, а также закреплять правила дорожного движения.</w:t>
      </w:r>
    </w:p>
    <w:p w:rsidR="00B82613" w:rsidRPr="000B666E" w:rsidRDefault="00B82613" w:rsidP="00AB6B14">
      <w:pPr>
        <w:pStyle w:val="af0"/>
        <w:spacing w:before="0" w:beforeAutospacing="0" w:after="0" w:afterAutospacing="0"/>
        <w:ind w:firstLine="426"/>
        <w:jc w:val="both"/>
        <w:rPr>
          <w:b/>
        </w:rPr>
      </w:pPr>
      <w:r w:rsidRPr="000B666E">
        <w:rPr>
          <w:b/>
        </w:rPr>
        <w:t>4. Можно или нельзя</w:t>
      </w:r>
    </w:p>
    <w:p w:rsidR="00B82613" w:rsidRPr="000B666E" w:rsidRDefault="00B82613" w:rsidP="00AB6B14">
      <w:pPr>
        <w:pStyle w:val="af0"/>
        <w:spacing w:before="0" w:beforeAutospacing="0" w:after="0" w:afterAutospacing="0"/>
        <w:ind w:firstLine="426"/>
        <w:jc w:val="both"/>
      </w:pPr>
      <w:r w:rsidRPr="000B666E">
        <w:t>Данный раздел находится на правом развороте 3 стр. в середине и представляет  кармашек с карточками – историями.</w:t>
      </w:r>
    </w:p>
    <w:p w:rsidR="00B82613" w:rsidRPr="000B666E" w:rsidRDefault="00B82613" w:rsidP="00AB6B14">
      <w:pPr>
        <w:pStyle w:val="af0"/>
        <w:spacing w:before="0" w:beforeAutospacing="0" w:after="0" w:afterAutospacing="0"/>
        <w:ind w:firstLine="426"/>
        <w:jc w:val="both"/>
      </w:pPr>
      <w:r w:rsidRPr="000B666E">
        <w:t xml:space="preserve">Цель: Воспитывать умение самостоятельно пользоваться полученными знаниями в повседневной жизни, ; обсудить различные опасные ситуации, которые могут возникнуть при играх во дворе дома, на улице; научить необходимым мерам предосторожности. </w:t>
      </w:r>
    </w:p>
    <w:p w:rsidR="00B82613" w:rsidRPr="000B666E" w:rsidRDefault="00B82613" w:rsidP="00AB6B14">
      <w:pPr>
        <w:pStyle w:val="af0"/>
        <w:spacing w:before="0" w:beforeAutospacing="0" w:after="0" w:afterAutospacing="0"/>
        <w:ind w:firstLine="426"/>
        <w:jc w:val="both"/>
        <w:rPr>
          <w:b/>
        </w:rPr>
      </w:pPr>
      <w:r w:rsidRPr="000B666E">
        <w:rPr>
          <w:b/>
        </w:rPr>
        <w:t>5. Специальная техника</w:t>
      </w:r>
    </w:p>
    <w:p w:rsidR="00B82613" w:rsidRPr="000B666E" w:rsidRDefault="00B82613" w:rsidP="00AB6B14">
      <w:pPr>
        <w:pStyle w:val="af0"/>
        <w:spacing w:before="0" w:beforeAutospacing="0" w:after="0" w:afterAutospacing="0"/>
        <w:ind w:firstLine="426"/>
        <w:jc w:val="both"/>
      </w:pPr>
      <w:r w:rsidRPr="000B666E">
        <w:t>Данный раздел находиться внизу третьего разворота листа и представляет кармашек с карточками.  Этот кармашек постоянно обновляется новыми карточками.</w:t>
      </w:r>
    </w:p>
    <w:p w:rsidR="00B82613" w:rsidRPr="000B666E" w:rsidRDefault="00B82613" w:rsidP="00AB6B14">
      <w:pPr>
        <w:pStyle w:val="Default"/>
        <w:ind w:firstLine="426"/>
        <w:jc w:val="both"/>
      </w:pPr>
      <w:r w:rsidRPr="000B666E">
        <w:rPr>
          <w:b/>
          <w:bCs/>
        </w:rPr>
        <w:t xml:space="preserve">Цель: </w:t>
      </w:r>
      <w:r w:rsidRPr="000B666E">
        <w:t xml:space="preserve">уточнить представления о правилах дорожного движения; активизировать процессы мышления, внимания и речи детей; воспитывать сообразительность и находчивость. </w:t>
      </w:r>
    </w:p>
    <w:p w:rsidR="00B82613" w:rsidRPr="000B666E" w:rsidRDefault="00B82613" w:rsidP="00AB6B14">
      <w:pPr>
        <w:pStyle w:val="af0"/>
        <w:spacing w:before="0" w:beforeAutospacing="0" w:after="0" w:afterAutospacing="0"/>
        <w:ind w:firstLine="426"/>
        <w:jc w:val="both"/>
        <w:rPr>
          <w:b/>
        </w:rPr>
      </w:pPr>
      <w:r w:rsidRPr="000B666E">
        <w:rPr>
          <w:b/>
        </w:rPr>
        <w:t>6. «Виды транспорта»</w:t>
      </w:r>
    </w:p>
    <w:p w:rsidR="00B82613" w:rsidRPr="000B666E" w:rsidRDefault="00B82613" w:rsidP="00AB6B14">
      <w:pPr>
        <w:pStyle w:val="af0"/>
        <w:spacing w:before="0" w:beforeAutospacing="0" w:after="0" w:afterAutospacing="0"/>
        <w:ind w:firstLine="426"/>
        <w:jc w:val="both"/>
      </w:pPr>
      <w:r w:rsidRPr="000B666E">
        <w:t>Цель: Закреплять знания детей о видах транспорта. Развивать  мелкую моторику рук и координацию движений, усидчивость и аккуратность, тренировать  способность видеть задание многогранно</w:t>
      </w:r>
    </w:p>
    <w:p w:rsidR="00B82613" w:rsidRPr="000B666E" w:rsidRDefault="00B82613" w:rsidP="00AB6B14">
      <w:pPr>
        <w:pStyle w:val="af0"/>
        <w:spacing w:before="0" w:beforeAutospacing="0" w:after="0" w:afterAutospacing="0"/>
        <w:ind w:firstLine="426"/>
        <w:jc w:val="both"/>
        <w:rPr>
          <w:b/>
        </w:rPr>
      </w:pPr>
      <w:r w:rsidRPr="000B666E">
        <w:rPr>
          <w:b/>
        </w:rPr>
        <w:t>7.  «Транспорт»</w:t>
      </w:r>
    </w:p>
    <w:p w:rsidR="00B82613" w:rsidRPr="000B666E" w:rsidRDefault="00B82613" w:rsidP="00AB6B14">
      <w:pPr>
        <w:pStyle w:val="af0"/>
        <w:spacing w:before="0" w:beforeAutospacing="0" w:after="0" w:afterAutospacing="0"/>
        <w:ind w:firstLine="426"/>
        <w:jc w:val="both"/>
      </w:pPr>
      <w:r w:rsidRPr="000B666E">
        <w:t xml:space="preserve">Данный раздел находится на правом развороте на вверху и представляет  собой кармашек, с карточками. </w:t>
      </w:r>
    </w:p>
    <w:p w:rsidR="00B82613" w:rsidRPr="000B666E" w:rsidRDefault="00B82613" w:rsidP="00AB6B14">
      <w:pPr>
        <w:pStyle w:val="af0"/>
        <w:spacing w:before="0" w:beforeAutospacing="0" w:after="0" w:afterAutospacing="0"/>
        <w:ind w:firstLine="426"/>
        <w:jc w:val="both"/>
      </w:pPr>
      <w:r w:rsidRPr="000B666E">
        <w:t>Цель: учить детей различать транспорт; Называть транспорт на трех языках</w:t>
      </w:r>
    </w:p>
    <w:p w:rsidR="00B82613" w:rsidRPr="000B666E" w:rsidRDefault="00B82613" w:rsidP="00AB6B14">
      <w:pPr>
        <w:spacing w:after="0" w:line="312" w:lineRule="atLeast"/>
        <w:ind w:firstLine="426"/>
        <w:jc w:val="both"/>
        <w:rPr>
          <w:rFonts w:ascii="Times New Roman" w:hAnsi="Times New Roman"/>
          <w:b/>
          <w:sz w:val="24"/>
          <w:szCs w:val="24"/>
        </w:rPr>
      </w:pPr>
      <w:r w:rsidRPr="000B666E">
        <w:rPr>
          <w:rFonts w:ascii="Times New Roman" w:hAnsi="Times New Roman"/>
          <w:b/>
          <w:sz w:val="24"/>
          <w:szCs w:val="24"/>
        </w:rPr>
        <w:t>8.Отгодай по описаниию</w:t>
      </w:r>
    </w:p>
    <w:p w:rsidR="00B82613" w:rsidRPr="000B666E" w:rsidRDefault="00B82613" w:rsidP="00AB6B14">
      <w:pPr>
        <w:pStyle w:val="af0"/>
        <w:spacing w:before="0" w:beforeAutospacing="0" w:after="0" w:afterAutospacing="0"/>
        <w:ind w:firstLine="426"/>
        <w:jc w:val="both"/>
      </w:pPr>
      <w:r w:rsidRPr="000B666E">
        <w:t>Данный раздел находится в центре пятого листа  и представляет собой кармашек с карточками.</w:t>
      </w:r>
    </w:p>
    <w:p w:rsidR="00B82613" w:rsidRPr="000B666E" w:rsidRDefault="00B82613" w:rsidP="00AB6B14">
      <w:pPr>
        <w:pStyle w:val="af0"/>
        <w:spacing w:before="0" w:beforeAutospacing="0" w:after="0" w:afterAutospacing="0"/>
        <w:ind w:firstLine="426"/>
        <w:jc w:val="both"/>
      </w:pPr>
      <w:r w:rsidRPr="000B666E">
        <w:t xml:space="preserve">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 </w:t>
      </w:r>
    </w:p>
    <w:p w:rsidR="00B82613" w:rsidRPr="000B666E" w:rsidRDefault="00B82613" w:rsidP="00AB6B14">
      <w:pPr>
        <w:pStyle w:val="af0"/>
        <w:spacing w:before="0" w:beforeAutospacing="0" w:after="0" w:afterAutospacing="0"/>
        <w:ind w:firstLine="426"/>
        <w:jc w:val="both"/>
        <w:rPr>
          <w:b/>
        </w:rPr>
      </w:pPr>
      <w:r w:rsidRPr="000B666E">
        <w:rPr>
          <w:b/>
        </w:rPr>
        <w:t>9.Дорожные знаки.</w:t>
      </w:r>
    </w:p>
    <w:p w:rsidR="00B82613" w:rsidRPr="000B666E" w:rsidRDefault="00B82613" w:rsidP="00AB6B14">
      <w:pPr>
        <w:pStyle w:val="af0"/>
        <w:spacing w:before="0" w:beforeAutospacing="0" w:after="0" w:afterAutospacing="0"/>
        <w:ind w:firstLine="426"/>
        <w:jc w:val="both"/>
      </w:pPr>
      <w:r w:rsidRPr="000B666E">
        <w:t xml:space="preserve">Данный раздел находиться в внизу пятого листа и представляет кармашек, в которых  лежат карточки  с изображением дорожных знаков. </w:t>
      </w:r>
    </w:p>
    <w:p w:rsidR="00B82613" w:rsidRPr="000B666E" w:rsidRDefault="00B82613" w:rsidP="00AB6B14">
      <w:pPr>
        <w:pStyle w:val="af0"/>
        <w:spacing w:before="0" w:beforeAutospacing="0" w:after="0" w:afterAutospacing="0"/>
        <w:ind w:firstLine="426"/>
        <w:jc w:val="both"/>
      </w:pPr>
      <w:r w:rsidRPr="000B666E">
        <w:t>Варианты игры с дорожными знаками:</w:t>
      </w:r>
    </w:p>
    <w:p w:rsidR="00B82613" w:rsidRPr="000B666E" w:rsidRDefault="00B82613" w:rsidP="00AB6B14">
      <w:pPr>
        <w:pStyle w:val="af0"/>
        <w:spacing w:before="0" w:beforeAutospacing="0" w:after="0" w:afterAutospacing="0"/>
        <w:ind w:firstLine="426"/>
        <w:jc w:val="both"/>
      </w:pPr>
      <w:r w:rsidRPr="000B666E">
        <w:rPr>
          <w:rStyle w:val="a6"/>
        </w:rPr>
        <w:t xml:space="preserve">Дидактическая игра «Кто быстрее найдет свои знаки» </w:t>
      </w:r>
    </w:p>
    <w:p w:rsidR="00B82613" w:rsidRPr="000B666E" w:rsidRDefault="00B82613" w:rsidP="00AB6B14">
      <w:pPr>
        <w:pStyle w:val="af0"/>
        <w:spacing w:before="0" w:beforeAutospacing="0" w:after="0" w:afterAutospacing="0"/>
        <w:ind w:firstLine="426"/>
        <w:jc w:val="both"/>
      </w:pPr>
      <w:r w:rsidRPr="000B666E">
        <w:t>Цель: Развитие памяти, объяснительной речи.</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Задание: Нужно разделить знаки по принадлежности на 3 группы:</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1-предупреждающие знаки</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2- запрещающие знаки</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3- знаки сервиса</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Ход игры:</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Дети выбирают знаки своей группы и рассказывают,  какие знаки они выбрали.</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 xml:space="preserve">1-наши знаки запрещающие: </w:t>
      </w:r>
      <w:r w:rsidRPr="000B666E">
        <w:rPr>
          <w:rFonts w:ascii="Times New Roman" w:hAnsi="Times New Roman"/>
          <w:b/>
          <w:bCs/>
          <w:iCs/>
          <w:sz w:val="24"/>
          <w:szCs w:val="24"/>
        </w:rPr>
        <w:t>«Стоянка запрещена»</w:t>
      </w:r>
      <w:r w:rsidRPr="000B666E">
        <w:rPr>
          <w:rFonts w:ascii="Times New Roman" w:hAnsi="Times New Roman"/>
          <w:sz w:val="24"/>
          <w:szCs w:val="24"/>
        </w:rPr>
        <w:t xml:space="preserve">, </w:t>
      </w:r>
      <w:r w:rsidRPr="000B666E">
        <w:rPr>
          <w:rFonts w:ascii="Times New Roman" w:hAnsi="Times New Roman"/>
          <w:b/>
          <w:bCs/>
          <w:iCs/>
          <w:sz w:val="24"/>
          <w:szCs w:val="24"/>
        </w:rPr>
        <w:t>«Остановка запрещена»</w:t>
      </w:r>
      <w:r w:rsidRPr="000B666E">
        <w:rPr>
          <w:rFonts w:ascii="Times New Roman" w:hAnsi="Times New Roman"/>
          <w:sz w:val="24"/>
          <w:szCs w:val="24"/>
        </w:rPr>
        <w:t xml:space="preserve">, </w:t>
      </w:r>
      <w:r w:rsidRPr="000B666E">
        <w:rPr>
          <w:rFonts w:ascii="Times New Roman" w:hAnsi="Times New Roman"/>
          <w:b/>
          <w:bCs/>
          <w:iCs/>
          <w:sz w:val="24"/>
          <w:szCs w:val="24"/>
        </w:rPr>
        <w:t>«Движение пешеходов запрещено», " Движение запрещено", " Въезд запрещен"</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 xml:space="preserve">2—наши знаки предупреждающие: </w:t>
      </w:r>
      <w:r w:rsidRPr="000B666E">
        <w:rPr>
          <w:rFonts w:ascii="Times New Roman" w:hAnsi="Times New Roman"/>
          <w:b/>
          <w:bCs/>
          <w:iCs/>
          <w:sz w:val="24"/>
          <w:szCs w:val="24"/>
        </w:rPr>
        <w:t>«Железнодорожный переезд»</w:t>
      </w:r>
      <w:r w:rsidRPr="000B666E">
        <w:rPr>
          <w:rFonts w:ascii="Times New Roman" w:hAnsi="Times New Roman"/>
          <w:sz w:val="24"/>
          <w:szCs w:val="24"/>
        </w:rPr>
        <w:t xml:space="preserve">, </w:t>
      </w:r>
      <w:r w:rsidRPr="000B666E">
        <w:rPr>
          <w:rFonts w:ascii="Times New Roman" w:hAnsi="Times New Roman"/>
          <w:b/>
          <w:bCs/>
          <w:iCs/>
          <w:sz w:val="24"/>
          <w:szCs w:val="24"/>
        </w:rPr>
        <w:t>«Перекресток»</w:t>
      </w:r>
      <w:r w:rsidRPr="000B666E">
        <w:rPr>
          <w:rFonts w:ascii="Times New Roman" w:hAnsi="Times New Roman"/>
          <w:sz w:val="24"/>
          <w:szCs w:val="24"/>
        </w:rPr>
        <w:t xml:space="preserve">, </w:t>
      </w:r>
      <w:r w:rsidRPr="000B666E">
        <w:rPr>
          <w:rFonts w:ascii="Times New Roman" w:hAnsi="Times New Roman"/>
          <w:b/>
          <w:bCs/>
          <w:iCs/>
          <w:sz w:val="24"/>
          <w:szCs w:val="24"/>
        </w:rPr>
        <w:t>«Дорожные работы», " Дети", " Искусственная неровность".</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t xml:space="preserve">3—наши знаки предписывающие: </w:t>
      </w:r>
      <w:r w:rsidRPr="000B666E">
        <w:rPr>
          <w:rFonts w:ascii="Times New Roman" w:hAnsi="Times New Roman"/>
          <w:b/>
          <w:bCs/>
          <w:iCs/>
          <w:sz w:val="24"/>
          <w:szCs w:val="24"/>
        </w:rPr>
        <w:t>«Пешеходный переход»</w:t>
      </w:r>
      <w:r w:rsidRPr="000B666E">
        <w:rPr>
          <w:rFonts w:ascii="Times New Roman" w:hAnsi="Times New Roman"/>
          <w:sz w:val="24"/>
          <w:szCs w:val="24"/>
        </w:rPr>
        <w:t xml:space="preserve">, </w:t>
      </w:r>
      <w:r w:rsidRPr="000B666E">
        <w:rPr>
          <w:rFonts w:ascii="Times New Roman" w:hAnsi="Times New Roman"/>
          <w:b/>
          <w:bCs/>
          <w:iCs/>
          <w:sz w:val="24"/>
          <w:szCs w:val="24"/>
        </w:rPr>
        <w:t>«Жилая зона»</w:t>
      </w:r>
      <w:r w:rsidRPr="000B666E">
        <w:rPr>
          <w:rFonts w:ascii="Times New Roman" w:hAnsi="Times New Roman"/>
          <w:sz w:val="24"/>
          <w:szCs w:val="24"/>
        </w:rPr>
        <w:t>.</w:t>
      </w:r>
    </w:p>
    <w:p w:rsidR="00B82613" w:rsidRPr="000B666E" w:rsidRDefault="00B82613" w:rsidP="00AB6B14">
      <w:pPr>
        <w:spacing w:after="0" w:line="312" w:lineRule="atLeast"/>
        <w:ind w:firstLine="426"/>
        <w:jc w:val="both"/>
        <w:rPr>
          <w:rFonts w:ascii="Times New Roman" w:hAnsi="Times New Roman"/>
          <w:sz w:val="24"/>
          <w:szCs w:val="24"/>
        </w:rPr>
      </w:pPr>
      <w:r w:rsidRPr="000B666E">
        <w:rPr>
          <w:rFonts w:ascii="Times New Roman" w:hAnsi="Times New Roman"/>
          <w:sz w:val="24"/>
          <w:szCs w:val="24"/>
        </w:rPr>
        <w:lastRenderedPageBreak/>
        <w:t xml:space="preserve">4—наши знаки сервиса: </w:t>
      </w:r>
      <w:r w:rsidRPr="000B666E">
        <w:rPr>
          <w:rFonts w:ascii="Times New Roman" w:hAnsi="Times New Roman"/>
          <w:b/>
          <w:bCs/>
          <w:iCs/>
          <w:sz w:val="24"/>
          <w:szCs w:val="24"/>
        </w:rPr>
        <w:t>«Больница»</w:t>
      </w:r>
      <w:r w:rsidRPr="000B666E">
        <w:rPr>
          <w:rFonts w:ascii="Times New Roman" w:hAnsi="Times New Roman"/>
          <w:sz w:val="24"/>
          <w:szCs w:val="24"/>
        </w:rPr>
        <w:t xml:space="preserve">, </w:t>
      </w:r>
      <w:r w:rsidRPr="000B666E">
        <w:rPr>
          <w:rFonts w:ascii="Times New Roman" w:hAnsi="Times New Roman"/>
          <w:b/>
          <w:bCs/>
          <w:iCs/>
          <w:sz w:val="24"/>
          <w:szCs w:val="24"/>
        </w:rPr>
        <w:t>«Телефон»</w:t>
      </w:r>
      <w:r w:rsidRPr="000B666E">
        <w:rPr>
          <w:rFonts w:ascii="Times New Roman" w:hAnsi="Times New Roman"/>
          <w:sz w:val="24"/>
          <w:szCs w:val="24"/>
        </w:rPr>
        <w:t xml:space="preserve">, </w:t>
      </w:r>
      <w:r w:rsidRPr="000B666E">
        <w:rPr>
          <w:rFonts w:ascii="Times New Roman" w:hAnsi="Times New Roman"/>
          <w:b/>
          <w:bCs/>
          <w:iCs/>
          <w:sz w:val="24"/>
          <w:szCs w:val="24"/>
        </w:rPr>
        <w:t>«Заправочная станция», " Место стоянки", " Место отдыха", " Гостиница", " Автозаправочная станция", " Пункт питания", " Пункт первой помощи"</w:t>
      </w:r>
    </w:p>
    <w:p w:rsidR="00B82613" w:rsidRPr="000B666E" w:rsidRDefault="00B82613" w:rsidP="00AB6B14">
      <w:pPr>
        <w:pStyle w:val="af0"/>
        <w:spacing w:before="0" w:beforeAutospacing="0" w:after="0" w:afterAutospacing="0"/>
        <w:ind w:firstLine="426"/>
        <w:jc w:val="both"/>
      </w:pPr>
      <w:r w:rsidRPr="000B666E">
        <w:rPr>
          <w:rStyle w:val="a6"/>
        </w:rPr>
        <w:t>10. «Раскраски» «лабиринты»</w:t>
      </w:r>
    </w:p>
    <w:p w:rsidR="00B82613" w:rsidRPr="000B666E" w:rsidRDefault="00B82613" w:rsidP="00AB6B14">
      <w:pPr>
        <w:pStyle w:val="af0"/>
        <w:spacing w:before="0" w:beforeAutospacing="0" w:after="0" w:afterAutospacing="0"/>
        <w:ind w:firstLine="426"/>
        <w:jc w:val="both"/>
      </w:pPr>
      <w:r w:rsidRPr="000B666E">
        <w:t>Данный раздел находиться на правом развороте  и представляет кармашки в котором лежат раскраски, карточки с лабиринтами. Раскраски обновляются.</w:t>
      </w:r>
    </w:p>
    <w:p w:rsidR="00B82613" w:rsidRPr="000B666E" w:rsidRDefault="00B82613" w:rsidP="00AB6B14">
      <w:pPr>
        <w:pStyle w:val="af0"/>
        <w:spacing w:before="0" w:beforeAutospacing="0" w:after="0" w:afterAutospacing="0"/>
        <w:ind w:firstLine="426"/>
        <w:jc w:val="both"/>
      </w:pPr>
      <w:r w:rsidRPr="000B666E">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B82613" w:rsidRPr="000B666E" w:rsidRDefault="00B82613" w:rsidP="00AB6B14">
      <w:pPr>
        <w:pStyle w:val="af0"/>
        <w:spacing w:before="0" w:beforeAutospacing="0" w:after="0" w:afterAutospacing="0"/>
        <w:ind w:firstLine="426"/>
        <w:jc w:val="both"/>
        <w:rPr>
          <w:b/>
        </w:rPr>
      </w:pPr>
      <w:r w:rsidRPr="000B666E">
        <w:rPr>
          <w:rStyle w:val="a6"/>
        </w:rPr>
        <w:t>11.</w:t>
      </w:r>
      <w:r w:rsidRPr="000B666E">
        <w:rPr>
          <w:b/>
        </w:rPr>
        <w:t xml:space="preserve"> Дидактическая игра  «Найди отличия»</w:t>
      </w:r>
    </w:p>
    <w:p w:rsidR="00B82613" w:rsidRPr="000B666E" w:rsidRDefault="00B82613" w:rsidP="00AB6B14">
      <w:pPr>
        <w:pStyle w:val="af0"/>
        <w:spacing w:before="0" w:beforeAutospacing="0" w:after="0" w:afterAutospacing="0"/>
        <w:ind w:firstLine="426"/>
        <w:jc w:val="both"/>
        <w:rPr>
          <w:b/>
        </w:rPr>
      </w:pPr>
      <w:r w:rsidRPr="000B666E">
        <w:rPr>
          <w:rStyle w:val="a6"/>
        </w:rPr>
        <w:t xml:space="preserve">Кармашек с ситуативными карточками, </w:t>
      </w:r>
      <w:r w:rsidRPr="000B666E">
        <w:t>нужно найти отличия на рисунках.</w:t>
      </w:r>
    </w:p>
    <w:p w:rsidR="00B82613" w:rsidRPr="000B666E" w:rsidRDefault="00B82613" w:rsidP="00AB6B14">
      <w:pPr>
        <w:pStyle w:val="af0"/>
        <w:spacing w:before="0" w:beforeAutospacing="0" w:after="0" w:afterAutospacing="0"/>
        <w:ind w:firstLine="426"/>
        <w:jc w:val="both"/>
      </w:pPr>
      <w:r w:rsidRPr="000B666E">
        <w:rPr>
          <w:rStyle w:val="a6"/>
        </w:rPr>
        <w:t xml:space="preserve">12.  </w:t>
      </w:r>
      <w:r w:rsidRPr="000B666E">
        <w:rPr>
          <w:b/>
        </w:rPr>
        <w:t>«Загадки о дорожных знаках»</w:t>
      </w:r>
    </w:p>
    <w:p w:rsidR="00B82613" w:rsidRPr="000B666E" w:rsidRDefault="00B82613" w:rsidP="00AB6B14">
      <w:pPr>
        <w:pStyle w:val="af0"/>
        <w:spacing w:before="0" w:beforeAutospacing="0" w:after="0" w:afterAutospacing="0"/>
        <w:ind w:firstLine="426"/>
        <w:jc w:val="both"/>
      </w:pPr>
      <w:r w:rsidRPr="000B666E">
        <w:t xml:space="preserve">Данный раздел находится на левом развороте внизу и представляет  собой прошитые книжки, на страницах которых  подобраны стихотворения  и загадки о знаках ПДД. </w:t>
      </w:r>
    </w:p>
    <w:p w:rsidR="00B82613" w:rsidRPr="000B666E" w:rsidRDefault="00B82613" w:rsidP="00AB6B14">
      <w:pPr>
        <w:pStyle w:val="af0"/>
        <w:spacing w:before="0" w:beforeAutospacing="0" w:after="0" w:afterAutospacing="0"/>
        <w:ind w:firstLine="426"/>
        <w:jc w:val="both"/>
      </w:pPr>
      <w:r w:rsidRPr="000B666E">
        <w:t>Цель: учить детей различать дорожные знаки;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B82613" w:rsidRPr="000B666E" w:rsidRDefault="00B82613" w:rsidP="00AB6B14">
      <w:pPr>
        <w:pStyle w:val="af0"/>
        <w:spacing w:before="0" w:beforeAutospacing="0" w:after="0" w:afterAutospacing="0"/>
        <w:ind w:firstLine="426"/>
        <w:jc w:val="both"/>
        <w:rPr>
          <w:rStyle w:val="a6"/>
        </w:rPr>
      </w:pPr>
      <w:r w:rsidRPr="000B666E">
        <w:rPr>
          <w:rStyle w:val="a6"/>
        </w:rPr>
        <w:t>13 Дидактическая игра «Собери знак»</w:t>
      </w:r>
    </w:p>
    <w:p w:rsidR="00B82613" w:rsidRPr="000B666E" w:rsidRDefault="00B82613" w:rsidP="00AB6B14">
      <w:pPr>
        <w:pStyle w:val="af0"/>
        <w:spacing w:before="0" w:beforeAutospacing="0" w:after="0" w:afterAutospacing="0"/>
        <w:ind w:firstLine="426"/>
        <w:jc w:val="both"/>
      </w:pPr>
      <w:r w:rsidRPr="000B666E">
        <w:t>Данный раздел находиться на правом развороте сверху и представляет кармашек, в котором лежат части разрезанной картинки.</w:t>
      </w:r>
    </w:p>
    <w:p w:rsidR="00B82613" w:rsidRPr="000B666E" w:rsidRDefault="00B82613" w:rsidP="00AB6B14">
      <w:pPr>
        <w:pStyle w:val="af0"/>
        <w:spacing w:before="0" w:beforeAutospacing="0" w:after="0" w:afterAutospacing="0"/>
        <w:ind w:firstLine="426"/>
        <w:jc w:val="both"/>
        <w:rPr>
          <w:rStyle w:val="a6"/>
          <w:b w:val="0"/>
          <w:bCs w:val="0"/>
        </w:rPr>
      </w:pPr>
      <w:r w:rsidRPr="000B666E">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B82613" w:rsidRPr="000B666E" w:rsidRDefault="00B82613" w:rsidP="00AB6B14">
      <w:pPr>
        <w:pStyle w:val="af0"/>
        <w:spacing w:before="0" w:beforeAutospacing="0" w:after="0" w:afterAutospacing="0"/>
        <w:ind w:firstLine="426"/>
        <w:jc w:val="both"/>
      </w:pPr>
      <w:r w:rsidRPr="000B666E">
        <w:t>Данный раздел находится  сверху в правом углу первого листа и представляет кармашек, в котором лежат карточки с ребусами на тему «ПДД»</w:t>
      </w:r>
    </w:p>
    <w:p w:rsidR="00B82613" w:rsidRPr="000B666E" w:rsidRDefault="00B82613" w:rsidP="00AB6B14">
      <w:pPr>
        <w:pStyle w:val="af0"/>
        <w:spacing w:before="0" w:beforeAutospacing="0" w:after="0" w:afterAutospacing="0"/>
        <w:ind w:firstLine="426"/>
        <w:jc w:val="both"/>
      </w:pPr>
      <w:r w:rsidRPr="000B666E">
        <w:t>Цель: создать условия для активизации мыслительной и познавательной деятельности учащихся в процессе изучения материала по теме «ПДД» через решение ребусов.</w:t>
      </w:r>
    </w:p>
    <w:p w:rsidR="00B82613" w:rsidRPr="000B666E" w:rsidRDefault="00B82613" w:rsidP="00AB6B14">
      <w:pPr>
        <w:pStyle w:val="af0"/>
        <w:spacing w:before="0" w:beforeAutospacing="0" w:after="0" w:afterAutospacing="0"/>
        <w:ind w:firstLine="426"/>
        <w:jc w:val="both"/>
      </w:pPr>
      <w:r w:rsidRPr="000B666E">
        <w:t xml:space="preserve">Задание: разгадай ребус и назови правильный ответ. </w:t>
      </w:r>
    </w:p>
    <w:p w:rsidR="00B82613" w:rsidRPr="000B666E" w:rsidRDefault="00B82613" w:rsidP="00AB6B14">
      <w:pPr>
        <w:pStyle w:val="af0"/>
        <w:spacing w:before="0" w:beforeAutospacing="0" w:after="0" w:afterAutospacing="0"/>
        <w:ind w:firstLine="426"/>
        <w:jc w:val="both"/>
        <w:rPr>
          <w:b/>
        </w:rPr>
      </w:pPr>
      <w:r w:rsidRPr="000B666E">
        <w:rPr>
          <w:b/>
        </w:rPr>
        <w:t>14. Картотека подвижных игр  по ПДД.</w:t>
      </w:r>
    </w:p>
    <w:p w:rsidR="00B82613" w:rsidRPr="000B666E" w:rsidRDefault="00B82613" w:rsidP="00AB6B14">
      <w:pPr>
        <w:pStyle w:val="af0"/>
        <w:spacing w:before="0" w:beforeAutospacing="0" w:after="0" w:afterAutospacing="0"/>
        <w:ind w:firstLine="426"/>
        <w:jc w:val="both"/>
      </w:pPr>
      <w:r w:rsidRPr="000B666E">
        <w:t>Данный раздел находится на обратной стороне папки Цель:Расширение словаря, развитие грамматически правильной связной речи.Развитие коммуникативных навыков, навыков взаимодействия в групппе.</w:t>
      </w:r>
    </w:p>
    <w:p w:rsidR="00B82613" w:rsidRPr="000B666E" w:rsidRDefault="00B82613" w:rsidP="00AB6B14">
      <w:pPr>
        <w:pStyle w:val="af0"/>
        <w:spacing w:before="0" w:beforeAutospacing="0" w:after="0" w:afterAutospacing="0"/>
        <w:ind w:firstLine="426"/>
        <w:jc w:val="both"/>
      </w:pPr>
      <w:r w:rsidRPr="000B666E">
        <w:rPr>
          <w:rStyle w:val="a6"/>
        </w:rPr>
        <w:t>Рекомендации по использованию:</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Дидактическое пособие  «Правила дорожного движения»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 </w:t>
      </w:r>
    </w:p>
    <w:p w:rsidR="00B82613" w:rsidRPr="000B666E" w:rsidRDefault="00B82613" w:rsidP="00AB6B14">
      <w:pPr>
        <w:pStyle w:val="af0"/>
        <w:spacing w:before="0" w:beforeAutospacing="0" w:after="0" w:afterAutospacing="0"/>
        <w:ind w:firstLine="426"/>
        <w:jc w:val="both"/>
      </w:pPr>
      <w:r w:rsidRPr="000B666E">
        <w:t xml:space="preserve">Благодаря этой форме работы дети многое узнали о ПДД, знают и с удовольствием читают наизусть стихи о дорожных знаках, рассуждают над смыслом поговорок и пословиц о ПДД, придумывают загадки о ПДД,  знают правила дорожного движения. Работа с лепбуком позволила разнообразить работу и повысила познавательный интерес у детей. </w:t>
      </w:r>
    </w:p>
    <w:p w:rsidR="00B82613" w:rsidRPr="000B666E" w:rsidRDefault="00B82613" w:rsidP="00AB6B14">
      <w:pPr>
        <w:pStyle w:val="af0"/>
        <w:spacing w:before="0" w:beforeAutospacing="0" w:after="0" w:afterAutospacing="0"/>
        <w:ind w:firstLine="426"/>
        <w:jc w:val="both"/>
      </w:pPr>
      <w:r w:rsidRPr="000B666E">
        <w:t xml:space="preserve">Почему мы выбрали форму - лэпбук? </w:t>
      </w:r>
    </w:p>
    <w:p w:rsidR="00B82613" w:rsidRPr="000B666E" w:rsidRDefault="00B82613" w:rsidP="00AB6B14">
      <w:pPr>
        <w:pStyle w:val="af0"/>
        <w:spacing w:before="0" w:beforeAutospacing="0" w:after="0" w:afterAutospacing="0"/>
        <w:ind w:firstLine="426"/>
        <w:jc w:val="both"/>
      </w:pPr>
      <w:r w:rsidRPr="000B666E">
        <w:t xml:space="preserve">Лепбук – новая форма организации образовательной деятельности для развития познавательной активности детей и развития самостоятельности. </w:t>
      </w:r>
    </w:p>
    <w:p w:rsidR="00B82613" w:rsidRPr="000B666E" w:rsidRDefault="00B82613" w:rsidP="00AB6B14">
      <w:pPr>
        <w:pStyle w:val="af0"/>
        <w:spacing w:before="0" w:beforeAutospacing="0" w:after="0" w:afterAutospacing="0"/>
        <w:ind w:firstLine="426"/>
        <w:jc w:val="both"/>
      </w:pPr>
      <w:r w:rsidRPr="000B666E">
        <w:t xml:space="preserve">1. Он помогает ребенку по своему желанию организовать информацию по изучаемой теме и лучше понять и запомнить материал. </w:t>
      </w:r>
    </w:p>
    <w:p w:rsidR="00B82613" w:rsidRPr="000B666E" w:rsidRDefault="00B82613" w:rsidP="00AB6B14">
      <w:pPr>
        <w:pStyle w:val="af0"/>
        <w:spacing w:before="0" w:beforeAutospacing="0" w:after="0" w:afterAutospacing="0"/>
        <w:ind w:firstLine="426"/>
        <w:jc w:val="both"/>
      </w:pPr>
      <w:r w:rsidRPr="000B666E">
        <w:t xml:space="preserve">2. Это отличный способ для повторения пройденного. В любое удобное время ребенок просто открывает лэпбук и с радостью повторяет пройденное. </w:t>
      </w:r>
    </w:p>
    <w:p w:rsidR="00B82613" w:rsidRPr="000B666E" w:rsidRDefault="00B82613" w:rsidP="00AB6B14">
      <w:pPr>
        <w:pStyle w:val="af0"/>
        <w:spacing w:before="0" w:beforeAutospacing="0" w:after="0" w:afterAutospacing="0"/>
        <w:ind w:firstLine="426"/>
        <w:jc w:val="both"/>
      </w:pPr>
      <w:r w:rsidRPr="000B666E">
        <w:t>3. Дети учатся самостоятельно собирать и организовывать информацию.</w:t>
      </w:r>
    </w:p>
    <w:p w:rsidR="00B82613" w:rsidRPr="000B666E" w:rsidRDefault="00B82613" w:rsidP="00AB6B14">
      <w:pPr>
        <w:pStyle w:val="af0"/>
        <w:spacing w:before="0" w:beforeAutospacing="0" w:after="0" w:afterAutospacing="0"/>
        <w:ind w:firstLine="426"/>
        <w:jc w:val="both"/>
      </w:pPr>
      <w:r w:rsidRPr="000B666E">
        <w:lastRenderedPageBreak/>
        <w:t xml:space="preserve">4. Лэпбук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 </w:t>
      </w:r>
    </w:p>
    <w:p w:rsidR="00B82613" w:rsidRPr="000B666E" w:rsidRDefault="00B82613" w:rsidP="00AB6B14">
      <w:pPr>
        <w:pStyle w:val="af0"/>
        <w:spacing w:before="0" w:beforeAutospacing="0" w:after="0" w:afterAutospacing="0"/>
        <w:ind w:firstLine="426"/>
        <w:jc w:val="both"/>
      </w:pPr>
      <w:r w:rsidRPr="000B666E">
        <w:t xml:space="preserve">5. И создание лэпбука - это просто интересно! </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Таким образом, ЛЭПБУК – это универсальное пособие которое</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может быть итогом проектной, совместной и самостоятельной деятельности детей, тематической недели, предусмотренной образовательной программой дошкольного учреждения.</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Может быть использован при реализации любой из образовательных областей, обеспечивая их интеграцию.</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Style w:val="a6"/>
          <w:rFonts w:ascii="Times New Roman" w:hAnsi="Times New Roman"/>
          <w:sz w:val="24"/>
          <w:szCs w:val="24"/>
        </w:rPr>
        <w:t>Результаты использования лэпбука</w:t>
      </w:r>
      <w:r w:rsidRPr="000B666E">
        <w:rPr>
          <w:rFonts w:ascii="Times New Roman" w:hAnsi="Times New Roman"/>
          <w:sz w:val="24"/>
          <w:szCs w:val="24"/>
        </w:rPr>
        <w:t>:</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-быстрое запоминание стихов, пословиц, поговорок;</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-проявление повышенного интереса к содержанию;</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-проявление самостоятельности при работе с лэпбуком;</w:t>
      </w:r>
    </w:p>
    <w:p w:rsidR="00B82613" w:rsidRPr="000B666E" w:rsidRDefault="00B82613" w:rsidP="00AB6B14">
      <w:pPr>
        <w:pBdr>
          <w:top w:val="none" w:sz="4" w:space="0" w:color="auto"/>
          <w:left w:val="none" w:sz="4" w:space="0" w:color="auto"/>
          <w:bottom w:val="none" w:sz="4" w:space="0" w:color="auto"/>
          <w:right w:val="none" w:sz="4" w:space="0" w:color="auto"/>
          <w:between w:val="none" w:sz="4" w:space="0" w:color="auto"/>
          <w:bar w:val="none" w:sz="4" w:color="auto"/>
        </w:pBdr>
        <w:spacing w:after="0"/>
        <w:ind w:firstLine="426"/>
        <w:jc w:val="both"/>
        <w:rPr>
          <w:rFonts w:ascii="Times New Roman" w:hAnsi="Times New Roman"/>
          <w:sz w:val="24"/>
          <w:szCs w:val="24"/>
        </w:rPr>
      </w:pPr>
      <w:r w:rsidRPr="000B666E">
        <w:rPr>
          <w:rFonts w:ascii="Times New Roman" w:hAnsi="Times New Roman"/>
          <w:sz w:val="24"/>
          <w:szCs w:val="24"/>
        </w:rPr>
        <w:t>-проявление интереса со стороны родителей.</w:t>
      </w:r>
    </w:p>
    <w:p w:rsidR="00B82613" w:rsidRDefault="00B82613" w:rsidP="00AB6B14">
      <w:pPr>
        <w:tabs>
          <w:tab w:val="left" w:pos="3840"/>
        </w:tabs>
        <w:spacing w:after="0"/>
        <w:ind w:firstLine="426"/>
        <w:jc w:val="both"/>
      </w:pPr>
      <w:r>
        <w:rPr>
          <w:noProof/>
          <w:lang w:eastAsia="ru-RU"/>
        </w:rPr>
        <w:drawing>
          <wp:inline distT="0" distB="0" distL="0" distR="0" wp14:anchorId="5CADAD7F" wp14:editId="0DE5C41F">
            <wp:extent cx="1552575" cy="1162050"/>
            <wp:effectExtent l="0" t="0" r="9525"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2" cstate="email">
                      <a:extLst>
                        <a:ext uri="{28A0092B-C50C-407E-A947-70E740481C1C}">
                          <a14:useLocalDpi xmlns:a14="http://schemas.microsoft.com/office/drawing/2010/main"/>
                        </a:ext>
                      </a:extLst>
                    </a:blip>
                    <a:srcRect/>
                    <a:stretch>
                      <a:fillRect/>
                    </a:stretch>
                  </pic:blipFill>
                  <pic:spPr bwMode="auto">
                    <a:xfrm>
                      <a:off x="0" y="0"/>
                      <a:ext cx="1552575" cy="1162050"/>
                    </a:xfrm>
                    <a:prstGeom prst="rect">
                      <a:avLst/>
                    </a:prstGeom>
                    <a:noFill/>
                    <a:ln>
                      <a:noFill/>
                    </a:ln>
                  </pic:spPr>
                </pic:pic>
              </a:graphicData>
            </a:graphic>
          </wp:inline>
        </w:drawing>
      </w:r>
    </w:p>
    <w:p w:rsidR="00B82613" w:rsidRPr="00A05D3D" w:rsidRDefault="00B82613" w:rsidP="00AB6B14">
      <w:pPr>
        <w:spacing w:after="0"/>
        <w:ind w:firstLine="426"/>
        <w:jc w:val="both"/>
      </w:pPr>
    </w:p>
    <w:p w:rsidR="00B82613" w:rsidRDefault="00B82613" w:rsidP="00AB6B14">
      <w:pPr>
        <w:spacing w:after="0"/>
        <w:ind w:firstLine="426"/>
        <w:jc w:val="both"/>
      </w:pPr>
    </w:p>
    <w:p w:rsidR="00B82613" w:rsidRPr="000B666E" w:rsidRDefault="00B82613" w:rsidP="004D3323">
      <w:pPr>
        <w:spacing w:after="0"/>
        <w:ind w:firstLine="426"/>
        <w:jc w:val="center"/>
        <w:rPr>
          <w:rFonts w:ascii="Times New Roman" w:hAnsi="Times New Roman"/>
          <w:b/>
          <w:bCs/>
          <w:sz w:val="24"/>
          <w:szCs w:val="24"/>
        </w:rPr>
      </w:pPr>
      <w:r w:rsidRPr="000B666E">
        <w:rPr>
          <w:rFonts w:ascii="Times New Roman" w:hAnsi="Times New Roman"/>
          <w:b/>
          <w:bCs/>
          <w:color w:val="000000"/>
          <w:sz w:val="24"/>
          <w:szCs w:val="24"/>
        </w:rPr>
        <w:t>Развивающий коврик «Город дорожных знаков»</w:t>
      </w:r>
    </w:p>
    <w:p w:rsidR="00B82613" w:rsidRPr="000B666E" w:rsidRDefault="00B82613" w:rsidP="004D3323">
      <w:pPr>
        <w:spacing w:after="0"/>
        <w:ind w:firstLine="426"/>
        <w:jc w:val="right"/>
        <w:rPr>
          <w:rFonts w:ascii="Times New Roman" w:hAnsi="Times New Roman"/>
          <w:color w:val="000000"/>
          <w:sz w:val="24"/>
          <w:szCs w:val="24"/>
        </w:rPr>
      </w:pPr>
      <w:r w:rsidRPr="000B666E">
        <w:rPr>
          <w:rFonts w:ascii="Times New Roman" w:hAnsi="Times New Roman"/>
          <w:color w:val="000000"/>
          <w:sz w:val="24"/>
          <w:szCs w:val="24"/>
        </w:rPr>
        <w:t>Базгутдинова Гульчачак Рашитовна</w:t>
      </w:r>
    </w:p>
    <w:p w:rsidR="00B82613" w:rsidRPr="000B666E" w:rsidRDefault="00B82613" w:rsidP="004D3323">
      <w:pPr>
        <w:spacing w:after="0"/>
        <w:ind w:firstLine="426"/>
        <w:jc w:val="right"/>
        <w:rPr>
          <w:rFonts w:ascii="Times New Roman" w:hAnsi="Times New Roman"/>
          <w:color w:val="000000"/>
          <w:sz w:val="24"/>
          <w:szCs w:val="24"/>
        </w:rPr>
      </w:pPr>
      <w:r w:rsidRPr="000B666E">
        <w:rPr>
          <w:rFonts w:ascii="Times New Roman" w:hAnsi="Times New Roman"/>
          <w:color w:val="000000"/>
          <w:sz w:val="24"/>
          <w:szCs w:val="24"/>
        </w:rPr>
        <w:t xml:space="preserve">МБДОУ «Детский сад общеразвивающего вида №6 </w:t>
      </w:r>
    </w:p>
    <w:p w:rsidR="00B82613" w:rsidRPr="000B666E" w:rsidRDefault="00B82613" w:rsidP="004D3323">
      <w:pPr>
        <w:spacing w:after="0"/>
        <w:ind w:firstLine="426"/>
        <w:jc w:val="right"/>
        <w:rPr>
          <w:rFonts w:ascii="Times New Roman" w:hAnsi="Times New Roman"/>
          <w:color w:val="000000"/>
          <w:sz w:val="24"/>
          <w:szCs w:val="24"/>
        </w:rPr>
      </w:pPr>
      <w:r w:rsidRPr="000B666E">
        <w:rPr>
          <w:rFonts w:ascii="Times New Roman" w:hAnsi="Times New Roman"/>
          <w:color w:val="000000"/>
          <w:sz w:val="24"/>
          <w:szCs w:val="24"/>
        </w:rPr>
        <w:t>«Радуга» г.Кукмор»</w:t>
      </w:r>
    </w:p>
    <w:p w:rsidR="00B82613" w:rsidRPr="000B666E" w:rsidRDefault="00B82613" w:rsidP="004D3323">
      <w:pPr>
        <w:tabs>
          <w:tab w:val="left" w:pos="1920"/>
        </w:tabs>
        <w:spacing w:after="0"/>
        <w:ind w:firstLine="426"/>
        <w:jc w:val="right"/>
        <w:rPr>
          <w:rFonts w:ascii="Times New Roman" w:hAnsi="Times New Roman"/>
          <w:color w:val="000000"/>
          <w:sz w:val="24"/>
          <w:szCs w:val="24"/>
        </w:rPr>
      </w:pPr>
      <w:r w:rsidRPr="000B666E">
        <w:rPr>
          <w:rFonts w:ascii="Times New Roman" w:hAnsi="Times New Roman"/>
          <w:color w:val="000000"/>
          <w:sz w:val="24"/>
          <w:szCs w:val="24"/>
        </w:rPr>
        <w:t>г.Кукмор</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noProof/>
          <w:sz w:val="24"/>
          <w:szCs w:val="24"/>
          <w:lang w:eastAsia="ru-RU"/>
        </w:rPr>
        <mc:AlternateContent>
          <mc:Choice Requires="wps">
            <w:drawing>
              <wp:anchor distT="0" distB="0" distL="114300" distR="114300" simplePos="0" relativeHeight="251647488" behindDoc="1" locked="0" layoutInCell="1" allowOverlap="1" wp14:anchorId="42A18AB7" wp14:editId="4A5363D3">
                <wp:simplePos x="0" y="0"/>
                <wp:positionH relativeFrom="page">
                  <wp:posOffset>4814570</wp:posOffset>
                </wp:positionH>
                <wp:positionV relativeFrom="paragraph">
                  <wp:posOffset>508000</wp:posOffset>
                </wp:positionV>
                <wp:extent cx="60960" cy="240665"/>
                <wp:effectExtent l="4445" t="1905" r="1270" b="0"/>
                <wp:wrapNone/>
                <wp:docPr id="12292" name="Прямоугольник 12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1D7F722" id="Прямоугольник 12292" o:spid="_x0000_s1026" style="position:absolute;margin-left:379.1pt;margin-top:40pt;width:4.8pt;height:18.9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" stroked="f">
                <w10:wrap anchorx="page"/>
              </v:rect>
            </w:pict>
          </mc:Fallback>
        </mc:AlternateContent>
      </w:r>
      <w:r w:rsidRPr="000B666E">
        <w:rPr>
          <w:rFonts w:ascii="Times New Roman" w:hAnsi="Times New Roman"/>
          <w:sz w:val="24"/>
          <w:szCs w:val="24"/>
        </w:rPr>
        <w:t>Воспитание культуры поведения на улице – важнейшая и главная задача нынешнего поколения. Развитие дисциплинированности, организованности нахождения на улицах и дорогах, в общественном транспорте необходимо приступать обучать еще в самом раннем возрасте. Правила, полученные в детстве, потом, в будущем, будут нормой поведения, а их соблюдение – потребностью.</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Актуальность данной проблемы - развитие у дошкольников навыков осознанного поведения на улицах города. Где ключевым - является слово «осознанного».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Ребёнок становится пешеходом на много раньше, чем он по своим знаниям, усилиям, развитию становится к этому подготовленным. С самых первых дней нахождения ребенка в детском саду следует так организовать его воспитание и обучение, чтобы к моменту его окончания он легко мог ориентироваться в ближайшем окружении, умел наблюдать и правильно оценивать дорожные ситуации, владел навыками безопасного поведения в этих ситуациях.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Вся система работы даже самых опытных воспитателей сводится «к нулю», если родитель, ведущий за руку своего ребенка, нарушает Правила дорожного движения, подвергая тем самым в опасность не только свою жизнь, но и жизнь ребенка. Сейчас такое время, что большинство детей привозят в детский сад на машине, и они уже становятся свидетелями нарушений правил родителями – водителями.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Я твердо уверена, что работа дошкольных работников с детьми по этой проблеме не должна ограничиваться только словами - «это можно делать, а так нельзя».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Цель: Познакомить детей с дорожными знаками и правилами безопасного поведения на улице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Задачи: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Образовательные: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Обобщить и систематизировать знания детей о транспортном средстве – автобусе, о правилах езды на нем;</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Выработать умение переходить проезжую часть 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представление о безопасности движения и правильности поведения у проезжей части;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Учить классифицировать виды транспорта (наземный, воздушный), группировать их по цвету</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Развивающие: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Развивать связную речь, двигательную активность детей; умение наблюдать и оценивать дорожные ситуации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Воспитательные: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Воспитывать умение применять полученные знания в повседневной жизни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Интеграция образовательных областей: «Речевое развитие»,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«Познавательное развитие», «Социально-коммуникативное развитие», «Физическое развитие»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Демонстрационный материал: развивающий коврик – макет</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«Город Дорожных Знаков», план-схема города «Дорожных Знаков», пешеходная дорожка, дорожный знак на стойке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«Пешеходный переход»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Здравствуйте, ребята! Меня зовут Гульчачак Рашитовна. Посмотрите, что мы с вами видим вдалеке? (Автобус)</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Вот транспорт – автобус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Мы сядем в него не спеша Повезет он всех нас</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Куда пожелает душа.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А сегодня мы с вами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гости поедем</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Все вместе с друзьями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городе будем.</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Ребята, усаживайтесь по удобнее, пристегнули ремни. Сейчас мы с вами отправимся в город «Дорожных знаков». Все сели хорошо? (Звук отъезжающего автобуса)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 теперь давайте вспомним правила, которые нужно соблюдать в автобусе:</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 автобусе нельзя прислоняться к двери;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нельзя высовывать руку в наружу из окон;</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нельзя бегать и прыгать во время движения автобуса;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нужно держаться за поручни или за спинки сидений;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нельзя отвлекать водителя разговорами;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нельзя громко разговаривать, плакать и капризничать.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Вот мы с вами и приехали. Ребята, после того как вы слезли с автобуса нужно посмотреть в обе стороны, найти ближайший пешеходный переход и переходить только там. Если перехода нет, нужно подождать, пока автобус или другое транспортное средство отъедет на безопасное расстояние и, постоянно контролируя ситуацию, переходить проезжую часть. Но: проезжая часть должна хорошо просматриваться в обе стороны.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Давайте посмотрим, есть здесь пешеходный переход?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(Есть)Пойдем к нему. Посмотрите, этот пешеходный переход нерегулируемый, здесь нет светофора. Поэтому, при переходе, нам сначала нужно убедиться, что автомобили остановились, чтобы пропустить нас и только потом мы можем начать переходить.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Ой, а что у нас здесь? Это – План-схема города «Дорожных Знаков». Чтобы путешествовать по этому городу, мы должны строго придерживаться этой схемы. Кому мы с пойдем</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первыми в гости? Первое к кому мы пойдем в гости – это дорожный знак: Пешеходный переход. Какие же задания он нам приготовил? (Пазлы: нужно составить транспортные средства и назвать их)</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Молодцы! Справились с заданием. Теперь в путь. К кому мы сейчас должны пойти в гости?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-Верно! К предупреждающему знаку «Дорожные работы».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Этот знак приготовил нам тоже задания. Он предлагает ответить нам на вопросы:</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Сколько колес у легкового автомобиля? (4)</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Сколько человек могут ехать на одном велосипеде? (1)</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Кто ходит по тротуару? (пешеход)</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Кто управляет автомобилем? (Водитель)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Сколько сигналов у светофора? (Три)</w:t>
      </w:r>
    </w:p>
    <w:p w:rsidR="00B82613" w:rsidRPr="000B666E" w:rsidRDefault="00B82613" w:rsidP="00AB6B14">
      <w:pPr>
        <w:spacing w:after="0"/>
        <w:ind w:firstLine="426"/>
        <w:jc w:val="both"/>
        <w:rPr>
          <w:rFonts w:ascii="Times New Roman" w:hAnsi="Times New Roman"/>
          <w:sz w:val="24"/>
          <w:szCs w:val="24"/>
        </w:rPr>
      </w:pP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Как вы хорошо справились. Пойдемте дальше. Кто нас ждет впереди? Ребята, это - информационный знак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«Парковка». Знак «Парковка» предлагает нам поиграть.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Руки вверх мы поднимаем, А потом их опускаем.</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Поднимаем плечики, Мы теперь кузнечики.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Хлопаем в ладошки И прыгаем на ножки: На одной, на другой.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Как нам весело с тобой.</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Но увидев этот знак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Двигаться нельзя никак!</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 xml:space="preserve">(Движение пешеходов </w:t>
      </w:r>
      <w:r w:rsidR="006F4D74">
        <w:rPr>
          <w:rFonts w:ascii="Times New Roman" w:hAnsi="Times New Roman"/>
          <w:sz w:val="24"/>
          <w:szCs w:val="24"/>
        </w:rPr>
        <w:t>запрещено)</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Молодцы, ребята, поиграли. А теперь пора в путь. Нас ждет к себе в гости знак особого предписания «Место остановки автобуса». Посмотрим, что он нам приготовил (Классификация воздушного и наземного транспорта).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Справились и с этим заданием! А, чтоб нам добраться к последнему предупреждающему знаку «Скользкая дорога» нам нужно сесть на автомобиль (Раздаю всем детям автомобиль).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Сели, удобно вам? А что мы забыли?(Пристегнуться)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 что было бы если не пристегнулись? (Эксперимент с автомобилем: на автомобиль сажаем игрушку и отталкиваем от себя автомобиль. При резком отталкивании игрушка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выпадает с автомобиля.</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Вывод: нужно пристегиваться ремнями безопасности)</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Итак, нам нужно каждый автомобиль завести в гараж такого цвета, какого цвета автомобиль.</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 теперь пора прощаться. Вернемся в наш автобус. Поехали. Ну вот и все: наше путешествие подошло к концу.</w:t>
      </w:r>
    </w:p>
    <w:p w:rsidR="00B82613" w:rsidRPr="000B666E" w:rsidRDefault="00B82613" w:rsidP="00AB6B14">
      <w:pPr>
        <w:spacing w:after="0"/>
        <w:ind w:firstLine="426"/>
        <w:jc w:val="both"/>
        <w:rPr>
          <w:rFonts w:ascii="Times New Roman" w:hAnsi="Times New Roman"/>
          <w:sz w:val="24"/>
          <w:szCs w:val="24"/>
        </w:rPr>
      </w:pP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А теперь мы улыбнемся, Дружно за руки возьмемся. И друг другу на прощанье Мы подарим пожелание –</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Знания ищи всегда</w:t>
      </w:r>
    </w:p>
    <w:p w:rsidR="00B82613" w:rsidRPr="000B666E"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lastRenderedPageBreak/>
        <w:t xml:space="preserve">Умным станешь ты тогда! А чтобы нам не унывать, Нужно крепко всех </w:t>
      </w:r>
      <w:r w:rsidRPr="000B666E">
        <w:rPr>
          <w:rFonts w:ascii="Times New Roman" w:hAnsi="Times New Roman"/>
          <w:noProof/>
          <w:sz w:val="24"/>
          <w:szCs w:val="24"/>
          <w:lang w:eastAsia="ru-RU"/>
        </w:rPr>
        <w:drawing>
          <wp:inline distT="0" distB="0" distL="0" distR="0" wp14:anchorId="7C296B38" wp14:editId="5C032DD1">
            <wp:extent cx="1562100" cy="1152525"/>
            <wp:effectExtent l="0" t="0" r="0" b="9525"/>
            <wp:docPr id="754" name="Рисунок 754" descr="C:\Users\Гульчачак\Desktop\IMG_20191114_1013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C:\Users\Гульчачак\Desktop\IMG_20191114_101307_1.jpg"/>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1562100" cy="1152525"/>
                    </a:xfrm>
                    <a:prstGeom prst="rect">
                      <a:avLst/>
                    </a:prstGeom>
                    <a:noFill/>
                    <a:ln>
                      <a:noFill/>
                    </a:ln>
                  </pic:spPr>
                </pic:pic>
              </a:graphicData>
            </a:graphic>
          </wp:inline>
        </w:drawing>
      </w:r>
    </w:p>
    <w:p w:rsidR="00B82613" w:rsidRPr="00CD275A" w:rsidRDefault="00B82613" w:rsidP="00AB6B14">
      <w:pPr>
        <w:spacing w:after="0"/>
        <w:ind w:firstLine="426"/>
        <w:jc w:val="both"/>
        <w:rPr>
          <w:rFonts w:ascii="Times New Roman" w:hAnsi="Times New Roman"/>
          <w:sz w:val="24"/>
          <w:szCs w:val="24"/>
        </w:rPr>
      </w:pPr>
      <w:r w:rsidRPr="000B666E">
        <w:rPr>
          <w:rFonts w:ascii="Times New Roman" w:hAnsi="Times New Roman"/>
          <w:sz w:val="24"/>
          <w:szCs w:val="24"/>
        </w:rPr>
        <w:t>обнять!</w:t>
      </w:r>
    </w:p>
    <w:p w:rsidR="00B82613" w:rsidRPr="006F4D74" w:rsidRDefault="00B82613" w:rsidP="004D3323">
      <w:pPr>
        <w:tabs>
          <w:tab w:val="left" w:pos="3324"/>
        </w:tabs>
        <w:spacing w:after="0"/>
        <w:ind w:firstLine="426"/>
        <w:jc w:val="center"/>
        <w:rPr>
          <w:rFonts w:ascii="Times New Roman" w:hAnsi="Times New Roman"/>
          <w:b/>
          <w:bCs/>
          <w:sz w:val="24"/>
          <w:szCs w:val="24"/>
        </w:rPr>
      </w:pPr>
      <w:r w:rsidRPr="006F4D74">
        <w:rPr>
          <w:rFonts w:ascii="Times New Roman" w:hAnsi="Times New Roman"/>
          <w:b/>
          <w:bCs/>
          <w:sz w:val="24"/>
          <w:szCs w:val="24"/>
        </w:rPr>
        <w:t>Лепбук «Азбука безопасности»</w:t>
      </w:r>
    </w:p>
    <w:p w:rsidR="00B82613" w:rsidRPr="006F4D74" w:rsidRDefault="00B82613" w:rsidP="004D3323">
      <w:pPr>
        <w:pStyle w:val="a3"/>
        <w:ind w:firstLine="426"/>
        <w:jc w:val="right"/>
        <w:rPr>
          <w:rFonts w:ascii="Times New Roman" w:hAnsi="Times New Roman"/>
          <w:sz w:val="24"/>
          <w:szCs w:val="24"/>
        </w:rPr>
      </w:pPr>
      <w:r w:rsidRPr="006F4D74">
        <w:rPr>
          <w:rFonts w:ascii="Times New Roman" w:hAnsi="Times New Roman"/>
          <w:sz w:val="24"/>
          <w:szCs w:val="24"/>
        </w:rPr>
        <w:t xml:space="preserve">Баширова Расима Сагитовна, </w:t>
      </w:r>
    </w:p>
    <w:p w:rsidR="00B82613" w:rsidRPr="006F4D74" w:rsidRDefault="00B82613" w:rsidP="004D3323">
      <w:pPr>
        <w:spacing w:after="0"/>
        <w:ind w:firstLine="426"/>
        <w:jc w:val="right"/>
        <w:rPr>
          <w:rFonts w:ascii="Times New Roman" w:hAnsi="Times New Roman"/>
          <w:sz w:val="24"/>
          <w:szCs w:val="24"/>
        </w:rPr>
      </w:pPr>
      <w:r w:rsidRPr="006F4D74">
        <w:rPr>
          <w:rFonts w:ascii="Times New Roman" w:hAnsi="Times New Roman"/>
          <w:sz w:val="24"/>
          <w:szCs w:val="24"/>
        </w:rPr>
        <w:t>Даутова Альбина Габдравефовна</w:t>
      </w:r>
    </w:p>
    <w:p w:rsidR="00B82613" w:rsidRPr="006F4D74" w:rsidRDefault="00B82613" w:rsidP="004D3323">
      <w:pPr>
        <w:pStyle w:val="a3"/>
        <w:ind w:firstLine="426"/>
        <w:jc w:val="right"/>
        <w:rPr>
          <w:rFonts w:ascii="Times New Roman" w:hAnsi="Times New Roman"/>
          <w:sz w:val="24"/>
          <w:szCs w:val="24"/>
        </w:rPr>
      </w:pPr>
      <w:r w:rsidRPr="006F4D74">
        <w:rPr>
          <w:rFonts w:ascii="Times New Roman" w:hAnsi="Times New Roman"/>
          <w:sz w:val="24"/>
          <w:szCs w:val="24"/>
        </w:rPr>
        <w:tab/>
        <w:t xml:space="preserve">Муниципальное автономное дошкольное </w:t>
      </w:r>
    </w:p>
    <w:p w:rsidR="00B82613" w:rsidRPr="006F4D74" w:rsidRDefault="00B82613" w:rsidP="004D3323">
      <w:pPr>
        <w:pStyle w:val="a3"/>
        <w:ind w:firstLine="426"/>
        <w:jc w:val="right"/>
        <w:rPr>
          <w:rFonts w:ascii="Times New Roman" w:hAnsi="Times New Roman"/>
          <w:sz w:val="24"/>
          <w:szCs w:val="24"/>
        </w:rPr>
      </w:pPr>
      <w:r w:rsidRPr="006F4D74">
        <w:rPr>
          <w:rFonts w:ascii="Times New Roman" w:hAnsi="Times New Roman"/>
          <w:sz w:val="24"/>
          <w:szCs w:val="24"/>
        </w:rPr>
        <w:t>образовательное учреждение  «Детский сад №211</w:t>
      </w:r>
    </w:p>
    <w:p w:rsidR="00B82613" w:rsidRPr="006F4D74" w:rsidRDefault="00B82613" w:rsidP="004D3323">
      <w:pPr>
        <w:pStyle w:val="a3"/>
        <w:ind w:firstLine="426"/>
        <w:jc w:val="right"/>
        <w:rPr>
          <w:rFonts w:ascii="Times New Roman" w:hAnsi="Times New Roman"/>
          <w:sz w:val="24"/>
          <w:szCs w:val="24"/>
        </w:rPr>
      </w:pPr>
      <w:r w:rsidRPr="006F4D74">
        <w:rPr>
          <w:rFonts w:ascii="Times New Roman" w:hAnsi="Times New Roman"/>
          <w:sz w:val="24"/>
          <w:szCs w:val="24"/>
        </w:rPr>
        <w:t xml:space="preserve"> общеразвивающего вида»</w:t>
      </w:r>
    </w:p>
    <w:p w:rsidR="00B82613" w:rsidRPr="006F4D74" w:rsidRDefault="00B82613" w:rsidP="004D3323">
      <w:pPr>
        <w:tabs>
          <w:tab w:val="center" w:pos="4865"/>
        </w:tabs>
        <w:spacing w:after="0"/>
        <w:ind w:firstLine="426"/>
        <w:jc w:val="right"/>
        <w:rPr>
          <w:rFonts w:ascii="Times New Roman" w:hAnsi="Times New Roman"/>
          <w:sz w:val="24"/>
          <w:szCs w:val="24"/>
        </w:rPr>
      </w:pPr>
      <w:r w:rsidRPr="006F4D74">
        <w:rPr>
          <w:rFonts w:ascii="Times New Roman" w:hAnsi="Times New Roman"/>
          <w:sz w:val="24"/>
          <w:szCs w:val="24"/>
        </w:rPr>
        <w:t>Советский район, г.Казани</w:t>
      </w:r>
    </w:p>
    <w:p w:rsidR="00B82613" w:rsidRDefault="00B82613" w:rsidP="00AB6B14">
      <w:pPr>
        <w:tabs>
          <w:tab w:val="center" w:pos="4865"/>
        </w:tabs>
        <w:spacing w:after="0"/>
        <w:ind w:firstLine="426"/>
        <w:jc w:val="both"/>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Цель: формировать у детей навыки безопасного поведения на дороге посредством современной образовательной технологий (лэпбук)</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Задачи:                                                                                                   </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 1.Обеспечить усвоение и закрепление норм безопасного поведения на дороге.                                                                                                                      2. Развивать умение решать проблемные ситуации.                                                                                                         3. Воспитывать ответственность за свою жизнь и окружающих.</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     В данном лэпбуке 8 дидактических игр.</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noProof/>
          <w:sz w:val="24"/>
          <w:szCs w:val="24"/>
          <w:lang w:eastAsia="ru-RU"/>
        </w:rPr>
        <w:drawing>
          <wp:inline distT="0" distB="0" distL="0" distR="0" wp14:anchorId="0101891D" wp14:editId="32F5DD60">
            <wp:extent cx="1171575" cy="1419225"/>
            <wp:effectExtent l="0" t="0" r="0" b="9525"/>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4" cstate="email">
                      <a:extLst>
                        <a:ext uri="{28A0092B-C50C-407E-A947-70E740481C1C}">
                          <a14:useLocalDpi xmlns:a14="http://schemas.microsoft.com/office/drawing/2010/main"/>
                        </a:ext>
                      </a:extLst>
                    </a:blip>
                    <a:srcRect/>
                    <a:stretch>
                      <a:fillRect/>
                    </a:stretch>
                  </pic:blipFill>
                  <pic:spPr bwMode="auto">
                    <a:xfrm>
                      <a:off x="0" y="0"/>
                      <a:ext cx="1171575" cy="1419225"/>
                    </a:xfrm>
                    <a:prstGeom prst="rect">
                      <a:avLst/>
                    </a:prstGeom>
                    <a:noFill/>
                    <a:ln>
                      <a:noFill/>
                    </a:ln>
                  </pic:spPr>
                </pic:pic>
              </a:graphicData>
            </a:graphic>
          </wp:inline>
        </w:drawing>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«Помоги медведю перейти через дорогу»</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Цель: закрепить знания о сигналах светофора.</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Помочь медведю перейти дорогу через пешеходный переход согласно сигналам светофора.</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2F70EF">
      <w:pPr>
        <w:pStyle w:val="a3"/>
        <w:jc w:val="both"/>
        <w:rPr>
          <w:rFonts w:ascii="Times New Roman" w:hAnsi="Times New Roman"/>
          <w:sz w:val="24"/>
          <w:szCs w:val="24"/>
        </w:rPr>
      </w:pPr>
      <w:r w:rsidRPr="00C82011">
        <w:rPr>
          <w:rFonts w:ascii="Times New Roman" w:hAnsi="Times New Roman"/>
          <w:sz w:val="24"/>
          <w:szCs w:val="24"/>
        </w:rPr>
        <w:t>Дидактическая игра «Какой вид транспорта?»</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Цель: упражнять детей в классификации транспортных средств.</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Для проведения игры используются предметные картинки                                                                         с разными видами транспорта (наземный, воздушный, водный). На табло, группируя, разместить транспортные средства по месту их передвижения.</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«Спецтранспорт»</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Цель: закрепить знания детей о назначении и внешнем виде спец. транспорта, сформировать знания о телефонах экстренной помощи (01,02,03, 112).    </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воспитатель показывает картинки с изображением спец. транспорта. Дети находят соответствующего сотрудника спецслужбы.  На телефоне выкладывают номер для вызова экстренной службы.</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noProof/>
          <w:sz w:val="24"/>
          <w:szCs w:val="24"/>
          <w:lang w:eastAsia="ru-RU"/>
        </w:rPr>
        <w:lastRenderedPageBreak/>
        <w:drawing>
          <wp:inline distT="0" distB="0" distL="0" distR="0" wp14:anchorId="1D3A7C6D" wp14:editId="67C42AB0">
            <wp:extent cx="1038225" cy="1200150"/>
            <wp:effectExtent l="0" t="0" r="9525"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1038225" cy="1200150"/>
                    </a:xfrm>
                    <a:prstGeom prst="rect">
                      <a:avLst/>
                    </a:prstGeom>
                    <a:noFill/>
                    <a:ln>
                      <a:noFill/>
                    </a:ln>
                  </pic:spPr>
                </pic:pic>
              </a:graphicData>
            </a:graphic>
          </wp:inline>
        </w:drawing>
      </w:r>
      <w:r w:rsidRPr="00C82011">
        <w:rPr>
          <w:rFonts w:ascii="Times New Roman" w:hAnsi="Times New Roman"/>
          <w:noProof/>
          <w:sz w:val="24"/>
          <w:szCs w:val="24"/>
          <w:lang w:eastAsia="ru-RU"/>
        </w:rPr>
        <w:drawing>
          <wp:inline distT="0" distB="0" distL="0" distR="0" wp14:anchorId="6BA69643" wp14:editId="70DF7548">
            <wp:extent cx="1019175" cy="1143000"/>
            <wp:effectExtent l="0" t="0" r="9525"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0"/>
                      <a:ext cx="1019175" cy="1143000"/>
                    </a:xfrm>
                    <a:prstGeom prst="rect">
                      <a:avLst/>
                    </a:prstGeom>
                    <a:noFill/>
                    <a:ln>
                      <a:noFill/>
                    </a:ln>
                  </pic:spPr>
                </pic:pic>
              </a:graphicData>
            </a:graphic>
          </wp:inline>
        </w:drawing>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«Направо-налево»</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 Цель: упражнять ориентироваться в пространстве, закрепить    понятия «направо-налево», соотносить количество изображенных транспортных средств с числом, упражнять в счете до 10.</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Предложите детям выполнить разные задания:                                            -Разложить транспортные средства, которые едут  направо (налево);                                                                                                -Используя экран телефона, указать количество транспортных средств движущих налево (направо)</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«Регулировщик</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Цель: упражнять детей правильно переходить дорогу на перекрестке, учить сигналам регулировщика дорожного движения, учить соотносить жесты  регулировщика с сигналами светофора, развивать наблюдательность, внимание, быстроту реакции.</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Ход игры: Ведущий-регулировщик. Игроки пешеходы. На игровом панно по жесту регулировщика пешеходы идут или останавливаются. В начале роль регулировщика берет на себя воспитатель. Затем, когда дети освоят жесты регулировщика, они могут выполнять эту роль по очереди. </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«Загадочный лес»</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Цель: упражнять детей разгадывать загадки, закрепить названия дорожных знаков, развивать мелкую моторику рук.</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Ход игры: помочь Буратино добраться до дома.                                    </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1.Разгадать загадки. Загадки пронумерованы. Под каждой елкой находиться ответ.                                                                                                                         2.Пройти по дорожке (продеть шнурок в колечко).                                                            3. Чтение стихов о дорожных знаках, беседа по содержанию.</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«Собери пазл»</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 Цель: закреплять умение составлять из частей целое, названия цветов, развитие моторики рук, памяти.</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ребенку предлагается собрать из частей целое изображение транспортного средства по памяти.</w:t>
      </w: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Дидактическая игра «Модное шоу»</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 xml:space="preserve">Цель: закрепить название одежды, упражнять в знание цветов и геометрических фигур, воспитывать грамотных пешеходов, использующих  световозвращающие элементы (фликеры) при передвижении  в тёмное время суток. </w:t>
      </w:r>
    </w:p>
    <w:p w:rsidR="00B82613" w:rsidRPr="00C82011" w:rsidRDefault="00B82613" w:rsidP="00AB6B14">
      <w:pPr>
        <w:pStyle w:val="a3"/>
        <w:ind w:firstLine="426"/>
        <w:jc w:val="both"/>
        <w:rPr>
          <w:rFonts w:ascii="Times New Roman" w:hAnsi="Times New Roman"/>
          <w:sz w:val="24"/>
          <w:szCs w:val="24"/>
        </w:rPr>
      </w:pPr>
      <w:r w:rsidRPr="00C82011">
        <w:rPr>
          <w:rFonts w:ascii="Times New Roman" w:hAnsi="Times New Roman"/>
          <w:sz w:val="24"/>
          <w:szCs w:val="24"/>
        </w:rPr>
        <w:t>Ход игры:                                                                                                                   1.Ребенок по своему желанию и умению одевает куклу, подбирая подходящие к костюму головной убор, обувь и т.д.  и рассказывает о ней. Прикрепляет к одежде световозвращающие элементы.                                                                                                2. Ребенок примеряет световозвращающий жилет, браслет.</w:t>
      </w:r>
    </w:p>
    <w:p w:rsidR="00B82613" w:rsidRPr="00C82011" w:rsidRDefault="00B82613" w:rsidP="00AB6B14">
      <w:pPr>
        <w:tabs>
          <w:tab w:val="center" w:pos="4865"/>
        </w:tabs>
        <w:spacing w:after="0"/>
        <w:ind w:firstLine="426"/>
        <w:jc w:val="both"/>
      </w:pPr>
    </w:p>
    <w:p w:rsidR="002F70EF" w:rsidRDefault="00CD275A" w:rsidP="00AB6B14">
      <w:pPr>
        <w:tabs>
          <w:tab w:val="left" w:pos="1416"/>
        </w:tabs>
        <w:spacing w:after="0"/>
        <w:ind w:firstLine="426"/>
        <w:jc w:val="both"/>
      </w:pPr>
      <w:r>
        <w:t xml:space="preserve">                                 </w:t>
      </w:r>
      <w:r w:rsidR="002F70EF">
        <w:t xml:space="preserve">                               </w:t>
      </w:r>
    </w:p>
    <w:p w:rsidR="002F70EF" w:rsidRDefault="002F70EF" w:rsidP="00AB6B14">
      <w:pPr>
        <w:tabs>
          <w:tab w:val="left" w:pos="1416"/>
        </w:tabs>
        <w:spacing w:after="0"/>
        <w:ind w:firstLine="426"/>
        <w:jc w:val="both"/>
      </w:pPr>
    </w:p>
    <w:p w:rsidR="00B82613" w:rsidRPr="006F4D74" w:rsidRDefault="00B82613" w:rsidP="002F70EF">
      <w:pPr>
        <w:tabs>
          <w:tab w:val="left" w:pos="1416"/>
        </w:tabs>
        <w:spacing w:after="0"/>
        <w:ind w:firstLine="426"/>
        <w:jc w:val="center"/>
        <w:rPr>
          <w:rFonts w:ascii="Times New Roman" w:hAnsi="Times New Roman"/>
          <w:b/>
          <w:sz w:val="24"/>
          <w:szCs w:val="24"/>
        </w:rPr>
      </w:pPr>
      <w:r w:rsidRPr="006F4D74">
        <w:rPr>
          <w:rFonts w:ascii="Times New Roman" w:hAnsi="Times New Roman"/>
          <w:b/>
          <w:sz w:val="24"/>
          <w:szCs w:val="24"/>
          <w:lang w:val="tt-RU"/>
        </w:rPr>
        <w:lastRenderedPageBreak/>
        <w:t>Светофор-безнең дустыбыз</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sz w:val="24"/>
          <w:szCs w:val="24"/>
        </w:rPr>
        <w:tab/>
      </w:r>
      <w:r w:rsidRPr="006F4D74">
        <w:rPr>
          <w:rFonts w:ascii="Times New Roman" w:hAnsi="Times New Roman"/>
          <w:bCs/>
          <w:color w:val="000000"/>
          <w:sz w:val="24"/>
          <w:szCs w:val="24"/>
        </w:rPr>
        <w:t>Вахитова Эндже Габдельбаровна</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МБДОУ  «Илеберский детский сад «Умырзая»</w:t>
      </w:r>
    </w:p>
    <w:p w:rsidR="00B82613" w:rsidRPr="006F4D74" w:rsidRDefault="00B82613" w:rsidP="002F70EF">
      <w:pPr>
        <w:tabs>
          <w:tab w:val="left" w:pos="1416"/>
        </w:tabs>
        <w:spacing w:after="0"/>
        <w:ind w:firstLine="426"/>
        <w:jc w:val="right"/>
        <w:rPr>
          <w:rFonts w:ascii="Times New Roman" w:hAnsi="Times New Roman"/>
          <w:bCs/>
          <w:color w:val="000000"/>
          <w:sz w:val="24"/>
          <w:szCs w:val="24"/>
          <w:lang w:val="tt-RU"/>
        </w:rPr>
      </w:pPr>
      <w:r w:rsidRPr="006F4D74">
        <w:rPr>
          <w:rFonts w:ascii="Times New Roman" w:hAnsi="Times New Roman"/>
          <w:bCs/>
          <w:color w:val="000000"/>
          <w:sz w:val="24"/>
          <w:szCs w:val="24"/>
        </w:rPr>
        <w:t>Сабинский</w:t>
      </w:r>
      <w:r w:rsidRPr="006F4D74">
        <w:rPr>
          <w:rFonts w:ascii="Times New Roman" w:hAnsi="Times New Roman"/>
          <w:bCs/>
          <w:color w:val="000000"/>
          <w:sz w:val="24"/>
          <w:szCs w:val="24"/>
          <w:lang w:val="tt-RU"/>
        </w:rPr>
        <w:t xml:space="preserve"> район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Максат: балаларга юл йөрү кагыйдәләрен төшендерү, аларны төгәл үтәргә күнектерү.</w:t>
      </w:r>
      <w:r w:rsidRPr="006F4D74">
        <w:rPr>
          <w:rFonts w:ascii="Times New Roman" w:hAnsi="Times New Roman"/>
          <w:sz w:val="24"/>
          <w:szCs w:val="24"/>
        </w:rPr>
        <w:br/>
        <w:t>Тәрбия бурычы: бер-берсенә дустанә мөнәсәбәт, балаларда мөстәкыйльлек тәрбияләү.</w:t>
      </w:r>
      <w:r w:rsidRPr="006F4D74">
        <w:rPr>
          <w:rFonts w:ascii="Times New Roman" w:hAnsi="Times New Roman"/>
          <w:sz w:val="24"/>
          <w:szCs w:val="24"/>
        </w:rPr>
        <w:br/>
        <w:t>Үстерү бурычы: балаларның күзәтүчәнлек һәм кызыксынучанлыкларын, хәрәкәт координациясен, ориентлашуны, бәйләнешле сөйләмне, әйләнә-тирә чынбарлыктагы предметлар һәм күренешләр турында күзаллауларын үстерү.</w:t>
      </w:r>
      <w:r w:rsidRPr="006F4D74">
        <w:rPr>
          <w:rFonts w:ascii="Times New Roman" w:hAnsi="Times New Roman"/>
          <w:sz w:val="24"/>
          <w:szCs w:val="24"/>
        </w:rPr>
        <w:br/>
        <w:t>Белем бирү бурычы: урамда үз-үзеңне дөрес тоту , юл йөрү кагыйдәләрен, светофорның яшел, кызыл, сары сигналлары турында белемнәрен ныгыту. Уен кагыйдәләрен төгәл үтәргә өйрәтү.</w:t>
      </w:r>
      <w:r w:rsidRPr="006F4D74">
        <w:rPr>
          <w:rFonts w:ascii="Times New Roman" w:hAnsi="Times New Roman"/>
          <w:sz w:val="24"/>
          <w:szCs w:val="24"/>
        </w:rPr>
        <w:br/>
        <w:t>Төп белем бирү өлкәсе: нәфис-нәфасәти үсеш.</w:t>
      </w:r>
      <w:r w:rsidRPr="006F4D74">
        <w:rPr>
          <w:rFonts w:ascii="Times New Roman" w:hAnsi="Times New Roman"/>
          <w:sz w:val="24"/>
          <w:szCs w:val="24"/>
        </w:rPr>
        <w:br/>
        <w:t>Интеграль белем бирү өлкәләре: социаль-коммуникатив, танып белү, сөйләм үсеше, нәфис-нәфасәти үсеш.</w:t>
      </w:r>
      <w:r w:rsidRPr="006F4D74">
        <w:rPr>
          <w:rFonts w:ascii="Times New Roman" w:hAnsi="Times New Roman"/>
          <w:sz w:val="24"/>
          <w:szCs w:val="24"/>
        </w:rPr>
        <w:br/>
        <w:t>Методик алымнар һәм чаралар: күзәтү, табышмаклар чишү, сорауларга җавап, презентация, күрсәтмәлелек, җыр, дидактик уеннар,лэпбук “Транспорт”</w:t>
      </w:r>
      <w:r w:rsidRPr="006F4D74">
        <w:rPr>
          <w:rFonts w:ascii="Times New Roman" w:hAnsi="Times New Roman"/>
          <w:sz w:val="24"/>
          <w:szCs w:val="24"/>
        </w:rPr>
        <w:br/>
        <w:t>Җиһазлау: слайд-шоу, мультимедияле экран, проектор, ноутбук,тиен костюмы, светофор макеты,пластилин.</w:t>
      </w:r>
      <w:r w:rsidRPr="006F4D74">
        <w:rPr>
          <w:rFonts w:ascii="Times New Roman" w:hAnsi="Times New Roman"/>
          <w:sz w:val="24"/>
          <w:szCs w:val="24"/>
        </w:rPr>
        <w:br/>
        <w:t xml:space="preserve">Алдан үткәрелгән эш: табышмаклар өйрәнү,транспорт турында әңгәмәләр,уеннар уйнау, тасвирлау хикәясе төзү,шигырь, җыр өйрәнү. </w:t>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Эшчәнлек барышы: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1.Оештыру өлеше.Психологик халәт.</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Тәрбияче:Балалар,бер-беребезгә карап сәламләшик эле.Хәерле көн телик! (Приветствие)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Тәрбияче:Балалар,әйтегез әле,сез бакчага кем белән килдегез?</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 - Әти-әни белән.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Тәрбияче:Ә сезнең  машинагызда махсус утыргычыгыз бармы?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 - Әйе,минеке бар. Мине әти каеш белән эләктереп куя.</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 берничә баладан сорый)</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Тәрбияче:Бик яхшы.Балалар,сезнең һәрберегезнең махсус утыргычларыгыз булырга тиеш.</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2.Мотивация.</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(Ишек шакыган тавыш килә.Тиен керә.)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Тиен:Мөмкинме,исәнмесез,балалар!(исәнләшү) Мин Тиенкәй булам.Үзем урманда яшим.Ләкин беркөнне ашарга чикләвек,күркә эзләп чыккач,уенга мавыгып китеп,үзем дә сизмәстән сезнең районга Сабага килеп эләктем. Урамда шау-шу,тыз да быз машиналар йөреп тора,ашыга-ашыга  кешеләр йөри.Мин аларны күреп куркып калдым,кире өемә кайтмакчы булдым.Ләкин кузгалырга курыктым,чөнки урамда йөри белмим.Юл йөрү кагыйдәләрен дә белмим.Ярый әле бер мәрхәмәтле абый очрап,мине сезнең балалар бакчасына илтеп куйды.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Тәрбияче:Тиенкәй,син юл йөрү кагыйдәләрен белмисеңмени?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Тиен:Юк ,белмим.Нәрсә соң ул юл йөрү кагыйдәләре?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Тәрбияче: Безнең балалар сиңа барысын аңлатырлар. Безнең кулыбызда “Юл йөрү кагыйдәләре”буенча эшләнгән лэпбугыбыз да бар.Анда табышмаклар, шигырьләр,пазллар, “Транспортны тиешле тәртиптә урнаштыр”, “Нәрсә юкка чыкты?”, </w:t>
      </w:r>
      <w:r w:rsidRPr="006F4D74">
        <w:rPr>
          <w:rFonts w:ascii="Times New Roman" w:hAnsi="Times New Roman"/>
          <w:sz w:val="24"/>
          <w:szCs w:val="24"/>
        </w:rPr>
        <w:lastRenderedPageBreak/>
        <w:t>“Парлы билгеләрне җый” һәм диафильм уены бар.Ә син юлда йөри торган транспортларны беләсеңме?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Тиен: Белмим шул,сез эйтсәгез,җавап эзләп карар идем.</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Тәрбияче:Яле,яле,әйтеп карыйм әле.(Лэпбукта бирелгән табышмакларны укый)</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noProof/>
          <w:sz w:val="24"/>
          <w:szCs w:val="24"/>
          <w:lang w:eastAsia="ru-RU"/>
        </w:rPr>
        <w:drawing>
          <wp:inline distT="0" distB="0" distL="0" distR="0" wp14:anchorId="47A34F8E" wp14:editId="5F2FD2ED">
            <wp:extent cx="1209675" cy="2057400"/>
            <wp:effectExtent l="0" t="4762" r="4762" b="4763"/>
            <wp:docPr id="740" name="Рисунок 740" descr="C:\Users\1-2\Desktop\IMG_20210327_15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1-2\Desktop\IMG_20210327_153954.jpg"/>
                    <pic:cNvPicPr>
                      <a:picLocks noChangeAspect="1" noChangeArrowheads="1"/>
                    </pic:cNvPicPr>
                  </pic:nvPicPr>
                  <pic:blipFill>
                    <a:blip r:embed="rId207" cstate="email">
                      <a:extLst>
                        <a:ext uri="{28A0092B-C50C-407E-A947-70E740481C1C}">
                          <a14:useLocalDpi xmlns:a14="http://schemas.microsoft.com/office/drawing/2010/main"/>
                        </a:ext>
                      </a:extLst>
                    </a:blip>
                    <a:srcRect/>
                    <a:stretch>
                      <a:fillRect/>
                    </a:stretch>
                  </pic:blipFill>
                  <pic:spPr bwMode="auto">
                    <a:xfrm rot="-5400000">
                      <a:off x="0" y="0"/>
                      <a:ext cx="1209675" cy="2057400"/>
                    </a:xfrm>
                    <a:prstGeom prst="rect">
                      <a:avLst/>
                    </a:prstGeom>
                    <a:noFill/>
                    <a:ln>
                      <a:noFill/>
                    </a:ln>
                  </pic:spPr>
                </pic:pic>
              </a:graphicData>
            </a:graphic>
          </wp:inline>
        </w:drawing>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1.Дүрт аяклы,кара тояклы,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Бар ягы тәрәзәле,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Нәрсә соң ул әйт,әле? (Автобус)</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2.Маңгаенда мөгезе бар,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Боргаласаң үкерә,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Менеп атлансаң биленә,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Җилдән җитез җилдерә.( Мотоцикл)</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3.Аяклары түгәрәк,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Куышалар тәгәрәп.</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Үзем утырам,үзем чабам</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Теләсә кая таба. (Велосипед)</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4.Ат түгел  ул,кешнәми,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Йөз аттан ким эшләми.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Үзе тыр да тыр килә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Я,нәрсә бу,кем белә? ( Трактор)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-Менә бит,Тиен дустыбыз,булдырдың,балалар сиңа булыштылар.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Уен:  “Нәрсә юкка чыкты?”</w:t>
      </w:r>
    </w:p>
    <w:p w:rsidR="00B82613" w:rsidRPr="006F4D74" w:rsidRDefault="00B82613" w:rsidP="002F70EF">
      <w:pPr>
        <w:spacing w:after="0"/>
        <w:ind w:firstLine="426"/>
        <w:jc w:val="both"/>
        <w:rPr>
          <w:rFonts w:ascii="Times New Roman" w:hAnsi="Times New Roman"/>
          <w:sz w:val="24"/>
          <w:szCs w:val="24"/>
        </w:rPr>
      </w:pPr>
      <w:r w:rsidRPr="006F4D74">
        <w:rPr>
          <w:rFonts w:ascii="Times New Roman" w:hAnsi="Times New Roman"/>
          <w:sz w:val="24"/>
          <w:szCs w:val="24"/>
        </w:rPr>
        <w:t>-Балалар,хәзер уен уйнап алабыз.Сез  күзегезне  йомыгыз, ә мин бер транспортны  алып куям. Кайсысы юк и</w:t>
      </w:r>
      <w:r w:rsidR="002F70EF">
        <w:rPr>
          <w:rFonts w:ascii="Times New Roman" w:hAnsi="Times New Roman"/>
          <w:sz w:val="24"/>
          <w:szCs w:val="24"/>
        </w:rPr>
        <w:t>кәнен сез әйтергә тиеш буласыз.</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-Молодцы,балалар! Ә хәзер сезгә диафильм карарга тәкъдим итәм.Барыбыз да минем янга тезелешеп утырдык.Сез балалар,барыгыз да телевизор карарга яратасыз, диафильмда нинди транспорт төрләрен күрерсез икән?</w:t>
      </w:r>
    </w:p>
    <w:p w:rsidR="00B82613" w:rsidRPr="006F4D74" w:rsidRDefault="002F70EF" w:rsidP="002F70EF">
      <w:pPr>
        <w:spacing w:after="0"/>
        <w:ind w:firstLine="426"/>
        <w:jc w:val="both"/>
        <w:rPr>
          <w:rFonts w:ascii="Times New Roman" w:hAnsi="Times New Roman"/>
          <w:sz w:val="24"/>
          <w:szCs w:val="24"/>
        </w:rPr>
      </w:pPr>
      <w:r>
        <w:rPr>
          <w:rFonts w:ascii="Times New Roman" w:hAnsi="Times New Roman"/>
          <w:sz w:val="24"/>
          <w:szCs w:val="24"/>
        </w:rPr>
        <w:t>(Балаларның җаваплары)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Тәрбияче:-Хәзер мин сезгә бер табышмак әйтеп китим әле.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Җәен,кышын,яз,көзен.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Иртә,кичен,көндезен,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Ача,йома өч күзен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Телсез әйтәдер сүзен,-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Бик тиз аңлыйлар үзен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Ул нәрсә? (Светофор)</w:t>
      </w:r>
    </w:p>
    <w:p w:rsidR="00B82613" w:rsidRPr="006F4D74" w:rsidRDefault="002F70EF" w:rsidP="002F70EF">
      <w:pPr>
        <w:spacing w:after="0"/>
        <w:jc w:val="both"/>
        <w:rPr>
          <w:rFonts w:ascii="Times New Roman" w:hAnsi="Times New Roman"/>
          <w:sz w:val="24"/>
          <w:szCs w:val="24"/>
        </w:rPr>
      </w:pPr>
      <w:r>
        <w:rPr>
          <w:rFonts w:ascii="Times New Roman" w:hAnsi="Times New Roman"/>
          <w:sz w:val="24"/>
          <w:szCs w:val="24"/>
        </w:rPr>
        <w:t>Д</w:t>
      </w:r>
      <w:r w:rsidR="00B82613" w:rsidRPr="006F4D74">
        <w:rPr>
          <w:rFonts w:ascii="Times New Roman" w:hAnsi="Times New Roman"/>
          <w:sz w:val="24"/>
          <w:szCs w:val="24"/>
        </w:rPr>
        <w:t>өрес,балалар! Сезнең светофор күргәнегез бармы?Безнең Сабада бармы?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Сабада светофор ике генә җирдә,ә Казанда? (Күп)</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Ни өчен?Сез ничек уйлыйсыз? (Чөнки Казанда машиналар да,кешеләр дә күп)</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 светофор нигә кирәк? (Машиналарга да,кешеләргә дә уңайлы булсын,аварияләр булмасын,кешеләргә юл аша чыгарга уңайлы булсын өчен)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Әйе,светофор ул урамдагы хәрәкәтне көйләп тора.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Балалар,сез светофор турында шигырь беләсезме? Әйдәле,Искәндәр сөйлә әле.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lastRenderedPageBreak/>
        <w:t>(Шигырь “Светофор”)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Урамны күзәтеп</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Ваемсызны кисәтеп.</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Чатта тора 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Сакта тора 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Янып тора өч күзе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Күреп тора ич безне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Әйтеп тора өч сүзне.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Кузгалма! – ди,кызыл күз.</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Сабыр! – ди,сары күз.</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Ярый! – ди,яшел күз.</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(Светофор макетын күрсәтү)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-Светофорда нинди ут янды? (Кызыл)</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-Димәк,урам аша чыгарга ярыймы? (Юк)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-Әйе,светофор әйтә: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Янса кызыл ут,</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Туктап тор – юл юк! (икенче “күзен” ачам)</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Светофорда нинди ут янды? (Сары)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Әле чыгарга ярыймы?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Юк.(Сары ут әзерләнергә куша)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Сары ут кабынуга,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Әзерлән кузгалырга.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-Сезнеңчә  светофорның өченче  “күзе” нинди төстә икән?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-Светофорның яшел күзе нәрсәне аңлата? (Юл аша чыгарга ярый                                                                                                                                                                                                    икәнен)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Яшел ут кабынса,бел – ачык!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Алга китәргә юл ачык!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Юл аркылы яшел ут янганда гына чыгарга ярый.</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-Димәк,светофорның өч төсе бар икән.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Җыр: “Светофор”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-Хәзер светофор күзләрен ачып-йомып сезне тикшереп карыйк.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УЕН:”Светофор”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(Уенның тәртибе:Кызыл – тукта! Сары – чәбәклә! Яшел – атла!)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Тәрбияче:Тиенкәй,син светофорны,аның безгә бик кирәклеген аңладынмы инде?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-Ә хәзер без юл йөрү билгеләрен беләбез микән? Шуны тикшереп алыйк эле.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(Презентация аша юл йөру билгеләре турында сораштыру )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Уен: “Пазл җыю” </w:t>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-Ә хәзер белемнәребезне тикшереп алыйк әле.Пазллардан транспорт төрләрен дөрес итеп җыю.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-Балалар,безнең группаның стенасындагы стендка күз салыйк әле. Нинди юл билгеләре күрәсез?(Юл билгеләрен әйтү)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 хәзер өстәл янына утырып,светофор макетындагы өч төсне дөрес итеп пластилиннан шарлар  әвәләп ябыштырабыз. Төсләрнең урыннарын бутарга ярамый!(Балалар өстәл артында эшлиләр)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-Балалар,сез үскәч шофер буласыгыз киләме? Кызлар да әниләре кебек,малайлар да әтиләрегез сыман  киләчәктә шофер буласыгыз бар.Ә шофер кешегә светофорның төсен һәм юл билгеләрен белү мәҗбүри!!!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lastRenderedPageBreak/>
        <w:t xml:space="preserve"> Уен: “Парлы билгеләрне  җый”</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-Уенның тәртибен аңлатам.Барлык карточкалар буталып бирелә.Уенчылар  бер-бер артлы нинди дә булса ике карточканы күтәрергә тиешләр.Әгәр дә билгеләр бертөсле булса,уенчы карточканы үзенә ала,әгәр дә бертөсле булмаса урынына куя.Иң күп парлы билгеләрне җыючы уенчы җиңүче була.</w:t>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Уен: “Лото уены”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Балалар,транспорт төрләрен яңадан ныгыту өчен “Лото”уенын уйнап алыйк әле.Лотоларны туры китереп куябыз.</w:t>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Рефлексия.</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-Балалар,сезгә бүгенге эшчәнлек ошадымы? Светофор һәм юл билгеләрен белү безгә ни өчен кирәк?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Син,Тиенкәй,  юл йөрү кагыйдәләрен өйрәндеңме инде,кагыйдәләрне башка бозмассыңмы?                                                                        Тиен:Юк-юк бозмыйм.Миңа шулкадәр белем биргәнегез өчен зур рәхмәт инде сезгә.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-Тиенкәй,әйдә без сине урманга озатып куябыз.(Тиенне урманга озату)</w:t>
      </w:r>
    </w:p>
    <w:p w:rsidR="002F70EF" w:rsidRDefault="002F70EF" w:rsidP="00AB6B14">
      <w:pPr>
        <w:tabs>
          <w:tab w:val="left" w:pos="1416"/>
        </w:tabs>
        <w:spacing w:after="0"/>
        <w:ind w:firstLine="426"/>
        <w:jc w:val="both"/>
        <w:rPr>
          <w:rFonts w:ascii="Times New Roman" w:hAnsi="Times New Roman"/>
          <w:b/>
          <w:sz w:val="24"/>
          <w:szCs w:val="24"/>
        </w:rPr>
      </w:pPr>
    </w:p>
    <w:p w:rsidR="00B82613" w:rsidRPr="006F4D74" w:rsidRDefault="00B82613" w:rsidP="002F70EF">
      <w:pPr>
        <w:tabs>
          <w:tab w:val="left" w:pos="1416"/>
        </w:tabs>
        <w:spacing w:after="0"/>
        <w:ind w:firstLine="426"/>
        <w:jc w:val="center"/>
        <w:rPr>
          <w:rFonts w:ascii="Times New Roman" w:hAnsi="Times New Roman"/>
          <w:b/>
          <w:color w:val="000000"/>
          <w:sz w:val="24"/>
          <w:szCs w:val="24"/>
          <w:lang w:val="tt-RU"/>
        </w:rPr>
      </w:pPr>
      <w:r w:rsidRPr="006F4D74">
        <w:rPr>
          <w:rFonts w:ascii="Times New Roman" w:hAnsi="Times New Roman"/>
          <w:b/>
          <w:sz w:val="24"/>
          <w:szCs w:val="24"/>
        </w:rPr>
        <w:t>Незнайка изучает ПДД</w:t>
      </w:r>
    </w:p>
    <w:p w:rsidR="00B82613" w:rsidRPr="006F4D74" w:rsidRDefault="00B82613" w:rsidP="002F70EF">
      <w:pPr>
        <w:tabs>
          <w:tab w:val="center" w:pos="4865"/>
        </w:tabs>
        <w:spacing w:after="0"/>
        <w:ind w:firstLine="426"/>
        <w:jc w:val="right"/>
        <w:rPr>
          <w:rFonts w:ascii="Times New Roman" w:hAnsi="Times New Roman"/>
          <w:sz w:val="24"/>
          <w:szCs w:val="24"/>
        </w:rPr>
      </w:pPr>
      <w:r w:rsidRPr="006F4D74">
        <w:rPr>
          <w:rFonts w:ascii="Times New Roman" w:hAnsi="Times New Roman"/>
          <w:sz w:val="24"/>
          <w:szCs w:val="24"/>
          <w:lang w:val="tt-RU"/>
        </w:rPr>
        <w:t xml:space="preserve">                                 </w:t>
      </w:r>
      <w:r w:rsidRPr="006F4D74">
        <w:rPr>
          <w:rFonts w:ascii="Times New Roman" w:hAnsi="Times New Roman"/>
          <w:sz w:val="24"/>
          <w:szCs w:val="24"/>
        </w:rPr>
        <w:t>Габитова Гулия Маратовна</w:t>
      </w:r>
      <w:r w:rsidRPr="006F4D74">
        <w:rPr>
          <w:rFonts w:ascii="Times New Roman" w:hAnsi="Times New Roman"/>
          <w:sz w:val="24"/>
          <w:szCs w:val="24"/>
          <w:lang w:val="tt-RU"/>
        </w:rPr>
        <w:tab/>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ab/>
        <w:t xml:space="preserve">МБДОО детский сад «Радуга» </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 xml:space="preserve">комбинированного вида </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 xml:space="preserve">с.Базарные Матаки </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Алькеевского МР РТ</w:t>
      </w:r>
    </w:p>
    <w:p w:rsidR="00B82613" w:rsidRPr="006F4D74" w:rsidRDefault="00B82613" w:rsidP="002F70EF">
      <w:pPr>
        <w:spacing w:after="0"/>
        <w:ind w:firstLine="426"/>
        <w:jc w:val="right"/>
        <w:rPr>
          <w:rFonts w:ascii="Times New Roman" w:hAnsi="Times New Roman"/>
          <w:color w:val="000000"/>
          <w:sz w:val="24"/>
          <w:szCs w:val="24"/>
          <w:lang w:val="tt-RU"/>
        </w:rPr>
      </w:pPr>
      <w:r w:rsidRPr="006F4D74">
        <w:rPr>
          <w:rFonts w:ascii="Times New Roman" w:hAnsi="Times New Roman"/>
          <w:color w:val="000000"/>
          <w:sz w:val="24"/>
          <w:szCs w:val="24"/>
        </w:rPr>
        <w:t>Алькеевский</w:t>
      </w:r>
      <w:r w:rsidRPr="006F4D74">
        <w:rPr>
          <w:rFonts w:ascii="Times New Roman" w:hAnsi="Times New Roman"/>
          <w:color w:val="000000"/>
          <w:sz w:val="24"/>
          <w:szCs w:val="24"/>
          <w:lang w:val="tt-RU"/>
        </w:rPr>
        <w:t xml:space="preserve"> район</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528"/>
      </w:tblGrid>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Название работы</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«Незнайка изучает ПДД»</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 xml:space="preserve">Автор </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Габитова Гулия Маратовна</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Цель создания лэпбука</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bCs/>
                <w:sz w:val="24"/>
                <w:szCs w:val="24"/>
              </w:rPr>
              <w:t>О</w:t>
            </w:r>
            <w:r w:rsidRPr="00123364">
              <w:rPr>
                <w:rFonts w:ascii="Times New Roman" w:hAnsi="Times New Roman"/>
                <w:sz w:val="24"/>
                <w:szCs w:val="24"/>
              </w:rPr>
              <w:t>птимизация образовательного процесса познавательного развития дошкольника через использование современной образовательной технологии «лэпбук».</w:t>
            </w:r>
          </w:p>
          <w:p w:rsidR="00B82613" w:rsidRPr="00123364" w:rsidRDefault="00B82613" w:rsidP="00AB6B14">
            <w:pPr>
              <w:pStyle w:val="a3"/>
              <w:ind w:firstLine="426"/>
              <w:jc w:val="both"/>
              <w:rPr>
                <w:rFonts w:ascii="Times New Roman" w:hAnsi="Times New Roman"/>
                <w:color w:val="000000"/>
                <w:sz w:val="24"/>
                <w:szCs w:val="24"/>
              </w:rPr>
            </w:pPr>
            <w:r w:rsidRPr="00123364">
              <w:rPr>
                <w:rFonts w:ascii="Times New Roman" w:hAnsi="Times New Roman"/>
                <w:color w:val="333333"/>
                <w:sz w:val="24"/>
                <w:szCs w:val="24"/>
                <w:shd w:val="clear" w:color="auto" w:fill="FFFFFF"/>
              </w:rPr>
              <w:t>Значительное снижение познавательной активности</w:t>
            </w:r>
            <w:r w:rsidRPr="00123364">
              <w:rPr>
                <w:rFonts w:ascii="Times New Roman" w:hAnsi="Times New Roman"/>
                <w:color w:val="333333"/>
                <w:sz w:val="24"/>
                <w:szCs w:val="24"/>
              </w:rPr>
              <w:t> </w:t>
            </w:r>
            <w:r w:rsidRPr="00123364">
              <w:rPr>
                <w:rFonts w:ascii="Times New Roman" w:hAnsi="Times New Roman"/>
                <w:bCs/>
                <w:color w:val="333333"/>
                <w:sz w:val="24"/>
                <w:szCs w:val="24"/>
              </w:rPr>
              <w:t>детей</w:t>
            </w:r>
            <w:r w:rsidRPr="00123364">
              <w:rPr>
                <w:rFonts w:ascii="Times New Roman" w:hAnsi="Times New Roman"/>
                <w:color w:val="333333"/>
                <w:sz w:val="24"/>
                <w:szCs w:val="24"/>
                <w:shd w:val="clear" w:color="auto" w:fill="FFFFFF"/>
              </w:rPr>
              <w:t xml:space="preserve">, </w:t>
            </w:r>
            <w:r w:rsidRPr="00123364">
              <w:rPr>
                <w:rFonts w:ascii="Times New Roman" w:hAnsi="Times New Roman"/>
                <w:color w:val="333333"/>
                <w:sz w:val="24"/>
                <w:szCs w:val="24"/>
              </w:rPr>
              <w:t> </w:t>
            </w:r>
            <w:r w:rsidRPr="00123364">
              <w:rPr>
                <w:rFonts w:ascii="Times New Roman" w:hAnsi="Times New Roman"/>
                <w:color w:val="333333"/>
                <w:sz w:val="24"/>
                <w:szCs w:val="24"/>
                <w:shd w:val="clear" w:color="auto" w:fill="FFFFFF"/>
              </w:rPr>
              <w:t>недостаточно сформирована потребность в самостоятельном познании окружающей действительности</w:t>
            </w:r>
            <w:r w:rsidRPr="00123364">
              <w:rPr>
                <w:rFonts w:ascii="Times New Roman" w:hAnsi="Times New Roman"/>
                <w:color w:val="000000"/>
                <w:sz w:val="24"/>
                <w:szCs w:val="24"/>
              </w:rPr>
              <w:t xml:space="preserve"> .</w:t>
            </w:r>
          </w:p>
          <w:p w:rsidR="00B82613" w:rsidRPr="00123364" w:rsidRDefault="00B82613" w:rsidP="00AB6B14">
            <w:pPr>
              <w:pStyle w:val="a3"/>
              <w:ind w:firstLine="426"/>
              <w:jc w:val="both"/>
              <w:rPr>
                <w:rFonts w:ascii="Times New Roman" w:hAnsi="Times New Roman"/>
                <w:color w:val="000000"/>
                <w:sz w:val="24"/>
                <w:szCs w:val="24"/>
              </w:rPr>
            </w:pPr>
            <w:r w:rsidRPr="00123364">
              <w:rPr>
                <w:rFonts w:ascii="Times New Roman" w:hAnsi="Times New Roman"/>
                <w:color w:val="000000"/>
                <w:sz w:val="24"/>
                <w:szCs w:val="24"/>
              </w:rPr>
              <w:t>Формирование у детей дошкольного возраста основ безопасности дорожного движения.</w:t>
            </w:r>
          </w:p>
          <w:p w:rsidR="00B82613" w:rsidRPr="00123364" w:rsidRDefault="00B82613" w:rsidP="00AB6B14">
            <w:pPr>
              <w:pStyle w:val="a3"/>
              <w:ind w:firstLine="426"/>
              <w:jc w:val="both"/>
              <w:rPr>
                <w:rFonts w:ascii="Times New Roman" w:hAnsi="Times New Roman"/>
                <w:bCs/>
                <w:color w:val="000000"/>
                <w:sz w:val="24"/>
                <w:szCs w:val="24"/>
                <w:bdr w:val="none" w:sz="0" w:space="0" w:color="auto" w:frame="1"/>
              </w:rPr>
            </w:pPr>
            <w:r w:rsidRPr="00123364">
              <w:rPr>
                <w:rFonts w:ascii="Times New Roman" w:hAnsi="Times New Roman"/>
                <w:color w:val="000000"/>
                <w:sz w:val="24"/>
                <w:szCs w:val="24"/>
              </w:rPr>
              <w:t>Познакомить детей с </w:t>
            </w:r>
            <w:r w:rsidRPr="00123364">
              <w:rPr>
                <w:rStyle w:val="a6"/>
                <w:rFonts w:ascii="Times New Roman" w:hAnsi="Times New Roman"/>
                <w:color w:val="000000"/>
                <w:sz w:val="24"/>
                <w:szCs w:val="24"/>
                <w:bdr w:val="none" w:sz="0" w:space="0" w:color="auto" w:frame="1"/>
              </w:rPr>
              <w:t>правилами дорожного движения,</w:t>
            </w:r>
            <w:r w:rsidRPr="00123364">
              <w:rPr>
                <w:rFonts w:ascii="Times New Roman" w:hAnsi="Times New Roman"/>
                <w:color w:val="000000"/>
                <w:sz w:val="24"/>
                <w:szCs w:val="24"/>
              </w:rPr>
              <w:t xml:space="preserve"> </w:t>
            </w:r>
            <w:r w:rsidRPr="00123364">
              <w:rPr>
                <w:rStyle w:val="a6"/>
                <w:rFonts w:ascii="Times New Roman" w:hAnsi="Times New Roman"/>
                <w:color w:val="000000"/>
                <w:sz w:val="24"/>
                <w:szCs w:val="24"/>
                <w:bdr w:val="none" w:sz="0" w:space="0" w:color="auto" w:frame="1"/>
              </w:rPr>
              <w:t>дорожными знаками</w:t>
            </w:r>
            <w:r w:rsidRPr="00123364">
              <w:rPr>
                <w:rFonts w:ascii="Times New Roman" w:hAnsi="Times New Roman"/>
                <w:color w:val="000000"/>
                <w:sz w:val="24"/>
                <w:szCs w:val="24"/>
              </w:rPr>
              <w:t>, п</w:t>
            </w:r>
            <w:r w:rsidRPr="00123364">
              <w:rPr>
                <w:rFonts w:ascii="Times New Roman" w:hAnsi="Times New Roman"/>
                <w:bCs/>
                <w:color w:val="000000"/>
                <w:sz w:val="24"/>
                <w:szCs w:val="24"/>
              </w:rPr>
              <w:t xml:space="preserve">овторить и закрепить знания о светофорах и сигналах светофора. Уточнить представление о транспорте, объяснить значение некоторых машин специального назначения. Познакомить с правилами перехода проезжей части по пешеходному переходу. </w:t>
            </w:r>
            <w:r w:rsidRPr="00123364">
              <w:rPr>
                <w:rStyle w:val="c120"/>
                <w:rFonts w:ascii="Times New Roman" w:hAnsi="Times New Roman"/>
                <w:color w:val="000000"/>
                <w:sz w:val="24"/>
                <w:szCs w:val="24"/>
              </w:rPr>
              <w:t>Знать и уметь классифицировать дорожные знаки: предупреждающие, запрещающие, предписывающие, знаки сервиса.</w:t>
            </w:r>
            <w:r w:rsidRPr="00123364">
              <w:rPr>
                <w:rFonts w:ascii="Times New Roman" w:hAnsi="Times New Roman"/>
                <w:bCs/>
                <w:color w:val="000000"/>
                <w:sz w:val="24"/>
                <w:szCs w:val="24"/>
              </w:rPr>
              <w:t xml:space="preserve"> Развивать наблюдательность, самостоятельность,</w:t>
            </w:r>
            <w:r w:rsidRPr="00123364">
              <w:rPr>
                <w:rFonts w:ascii="Times New Roman" w:hAnsi="Times New Roman"/>
                <w:color w:val="000000"/>
                <w:sz w:val="24"/>
                <w:szCs w:val="24"/>
              </w:rPr>
              <w:t xml:space="preserve"> осторожность, </w:t>
            </w:r>
            <w:r w:rsidRPr="00123364">
              <w:rPr>
                <w:rFonts w:ascii="Times New Roman" w:hAnsi="Times New Roman"/>
                <w:bCs/>
                <w:color w:val="000000"/>
                <w:sz w:val="24"/>
                <w:szCs w:val="24"/>
              </w:rPr>
              <w:t xml:space="preserve"> внимательность, </w:t>
            </w:r>
            <w:r w:rsidRPr="00123364">
              <w:rPr>
                <w:rFonts w:ascii="Times New Roman" w:hAnsi="Times New Roman"/>
                <w:color w:val="000000"/>
                <w:sz w:val="24"/>
                <w:szCs w:val="24"/>
              </w:rPr>
              <w:t xml:space="preserve">ответственность и </w:t>
            </w:r>
            <w:r w:rsidRPr="00123364">
              <w:rPr>
                <w:rFonts w:ascii="Times New Roman" w:hAnsi="Times New Roman"/>
                <w:color w:val="000000"/>
                <w:sz w:val="24"/>
                <w:szCs w:val="24"/>
              </w:rPr>
              <w:lastRenderedPageBreak/>
              <w:t>осмотрительность на </w:t>
            </w:r>
            <w:r w:rsidRPr="00123364">
              <w:rPr>
                <w:rStyle w:val="a6"/>
                <w:rFonts w:ascii="Times New Roman" w:hAnsi="Times New Roman"/>
                <w:color w:val="000000"/>
                <w:sz w:val="24"/>
                <w:szCs w:val="24"/>
                <w:bdr w:val="none" w:sz="0" w:space="0" w:color="auto" w:frame="1"/>
              </w:rPr>
              <w:t>дороге.</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shd w:val="clear" w:color="auto" w:fill="FFFFFF"/>
              </w:rPr>
              <w:lastRenderedPageBreak/>
              <w:t>Возрастная адресность</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Дети дошкольного возраста (2-7 лет)</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Воспитатели-группы</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Родители воспитанников детского сада.</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Составляющие лэпбука</w:t>
            </w:r>
          </w:p>
        </w:tc>
        <w:tc>
          <w:tcPr>
            <w:tcW w:w="5528" w:type="dxa"/>
            <w:shd w:val="clear" w:color="auto" w:fill="auto"/>
          </w:tcPr>
          <w:p w:rsidR="00B82613" w:rsidRPr="00123364" w:rsidRDefault="00B82613" w:rsidP="00AB6B14">
            <w:pPr>
              <w:pStyle w:val="a3"/>
              <w:ind w:firstLine="426"/>
              <w:jc w:val="both"/>
              <w:rPr>
                <w:rFonts w:ascii="Times New Roman" w:hAnsi="Times New Roman"/>
                <w:color w:val="000000"/>
                <w:sz w:val="24"/>
                <w:szCs w:val="24"/>
                <w:shd w:val="clear" w:color="auto" w:fill="FFFFFF"/>
              </w:rPr>
            </w:pPr>
            <w:r w:rsidRPr="00123364">
              <w:rPr>
                <w:rFonts w:ascii="Times New Roman" w:hAnsi="Times New Roman"/>
                <w:color w:val="000000"/>
                <w:sz w:val="24"/>
                <w:szCs w:val="24"/>
                <w:shd w:val="clear" w:color="auto" w:fill="FFFFFF"/>
              </w:rPr>
              <w:t>В лэпбуке собраны материалы о ПДД для развивающих занятий с детьми дошкольного возраста, с каждым возрастом мы можем менять задания в кармашках и усложнять.</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Форма А3.</w:t>
            </w:r>
          </w:p>
          <w:p w:rsidR="00B82613" w:rsidRPr="00123364" w:rsidRDefault="00B82613" w:rsidP="00AB6B14">
            <w:pPr>
              <w:pStyle w:val="a3"/>
              <w:ind w:firstLine="426"/>
              <w:jc w:val="both"/>
              <w:rPr>
                <w:rFonts w:ascii="Times New Roman" w:eastAsia="Times New Roman" w:hAnsi="Times New Roman"/>
                <w:sz w:val="24"/>
                <w:szCs w:val="24"/>
              </w:rPr>
            </w:pPr>
            <w:r w:rsidRPr="00123364">
              <w:rPr>
                <w:rFonts w:ascii="Times New Roman" w:hAnsi="Times New Roman"/>
                <w:sz w:val="24"/>
                <w:szCs w:val="24"/>
              </w:rPr>
              <w:t xml:space="preserve">Элементы -Незнайка, дорога, перекресток, пешеходный переход, светофор, машины, пассажир девочка, игра- пазлы, </w:t>
            </w: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«Дорожные знаки», </w:t>
            </w: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«Гаражи»,</w:t>
            </w:r>
            <w:r w:rsidRPr="00123364">
              <w:rPr>
                <w:rFonts w:ascii="Times New Roman" w:eastAsia="Times New Roman" w:hAnsi="Times New Roman"/>
                <w:sz w:val="24"/>
                <w:szCs w:val="24"/>
              </w:rPr>
              <w:t xml:space="preserve"> дидактическая игра «Помоги Незнайке перейти дорогу»</w:t>
            </w:r>
          </w:p>
          <w:p w:rsidR="00B82613" w:rsidRPr="00123364" w:rsidRDefault="00B82613" w:rsidP="00AB6B14">
            <w:pPr>
              <w:pStyle w:val="a3"/>
              <w:ind w:firstLine="426"/>
              <w:jc w:val="both"/>
              <w:rPr>
                <w:rFonts w:ascii="Times New Roman" w:eastAsia="Times New Roman" w:hAnsi="Times New Roman"/>
                <w:sz w:val="24"/>
                <w:szCs w:val="24"/>
              </w:rPr>
            </w:pPr>
            <w:r w:rsidRPr="00123364">
              <w:rPr>
                <w:rFonts w:ascii="Times New Roman" w:eastAsia="Times New Roman" w:hAnsi="Times New Roman"/>
                <w:sz w:val="24"/>
                <w:szCs w:val="24"/>
              </w:rPr>
              <w:t>дидактическая игра «Незнайка и светофор»</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«Спецмашины», </w:t>
            </w: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–«Ассоциации», </w:t>
            </w: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«Для чего и для кого», </w:t>
            </w:r>
            <w:r w:rsidRPr="00123364">
              <w:rPr>
                <w:rFonts w:ascii="Times New Roman" w:hAnsi="Times New Roman"/>
                <w:bCs/>
                <w:color w:val="000000"/>
                <w:sz w:val="24"/>
                <w:szCs w:val="24"/>
                <w:shd w:val="clear" w:color="auto" w:fill="FFFFFF"/>
              </w:rPr>
              <w:t>дидактическая</w:t>
            </w:r>
            <w:r w:rsidRPr="00123364">
              <w:rPr>
                <w:rFonts w:ascii="Times New Roman" w:hAnsi="Times New Roman"/>
                <w:sz w:val="24"/>
                <w:szCs w:val="24"/>
              </w:rPr>
              <w:t xml:space="preserve"> игра «Узнай по инструменту», </w:t>
            </w:r>
            <w:r w:rsidRPr="00123364">
              <w:rPr>
                <w:rFonts w:ascii="Times New Roman" w:hAnsi="Times New Roman"/>
                <w:bCs/>
                <w:color w:val="000000"/>
                <w:sz w:val="24"/>
                <w:szCs w:val="24"/>
                <w:shd w:val="clear" w:color="auto" w:fill="FFFFFF"/>
              </w:rPr>
              <w:t>дидактическая игра «Ситуации на улицах села»</w:t>
            </w:r>
            <w:r w:rsidRPr="00123364">
              <w:rPr>
                <w:rFonts w:ascii="Times New Roman" w:hAnsi="Times New Roman"/>
                <w:sz w:val="24"/>
                <w:szCs w:val="24"/>
              </w:rPr>
              <w:t xml:space="preserve"> , игра макет «Безопасная дорога»</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конверт-портфель, книги –малышки стихи, физминутки, загадки.</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shd w:val="clear" w:color="auto" w:fill="FFFFFF"/>
              </w:rPr>
              <w:t>Осваиваемое детьми содержание</w:t>
            </w:r>
          </w:p>
        </w:tc>
        <w:tc>
          <w:tcPr>
            <w:tcW w:w="5528" w:type="dxa"/>
            <w:shd w:val="clear" w:color="auto" w:fill="auto"/>
          </w:tcPr>
          <w:p w:rsidR="00B82613" w:rsidRPr="00123364" w:rsidRDefault="00B82613" w:rsidP="00AB6B14">
            <w:pPr>
              <w:pStyle w:val="a3"/>
              <w:ind w:firstLine="426"/>
              <w:jc w:val="both"/>
              <w:rPr>
                <w:rFonts w:ascii="Times New Roman" w:hAnsi="Times New Roman"/>
                <w:color w:val="000000"/>
                <w:sz w:val="24"/>
                <w:szCs w:val="24"/>
              </w:rPr>
            </w:pPr>
            <w:r w:rsidRPr="00123364">
              <w:rPr>
                <w:rFonts w:ascii="Times New Roman" w:hAnsi="Times New Roman"/>
                <w:color w:val="000000"/>
                <w:sz w:val="24"/>
                <w:szCs w:val="24"/>
              </w:rPr>
              <w:t>Дидактическое пособие «Незнайка изучает ПДД» рекомендуется использовать в работе с детьми  в самостоятельной и игровой деятельности.</w:t>
            </w:r>
          </w:p>
          <w:p w:rsidR="00B82613" w:rsidRPr="00123364" w:rsidRDefault="00B82613" w:rsidP="00AB6B14">
            <w:pPr>
              <w:pStyle w:val="a3"/>
              <w:ind w:firstLine="426"/>
              <w:jc w:val="both"/>
              <w:rPr>
                <w:rFonts w:ascii="Times New Roman" w:hAnsi="Times New Roman"/>
                <w:color w:val="000000"/>
                <w:sz w:val="24"/>
                <w:szCs w:val="24"/>
              </w:rPr>
            </w:pPr>
            <w:r w:rsidRPr="00123364">
              <w:rPr>
                <w:rFonts w:ascii="Times New Roman" w:hAnsi="Times New Roman"/>
                <w:color w:val="000000"/>
                <w:sz w:val="24"/>
                <w:szCs w:val="24"/>
              </w:rPr>
              <w:t>Благодаря этой форме работы дети многое узнают о ПДД, узнают и с удовольствием прочитают наизусть стихи о дорожных знаках, отгадают загадки о ПДД, узнают правила дорожного движения. Работа с лэпбуком позволит разнообразить работу и повысит познавательный интерес у детей.</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Возможности использования лэпбука в совместной деятельности взрослого с ребенком и самостоятельной деятельности детей</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Отбор оптимальных методов педагогического воздействия на познавательное развитие дошкольников.</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Воспитывать умение активно взаимодействовать со сверстниками и взрослыми, участвовать в совместной деятельности.</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 xml:space="preserve"> Развивать  познавательную  активность,  самостоятельность, инициативность.</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Побуждать  детей  самостоятельно,  по  своему  желанию  собирать  и организовывать информацию.</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 xml:space="preserve"> Содействовать  лучшему  пониманию  и  запоминанию  изучаемого материала и применению полученного опыта в новых жизненных ситуациях.</w:t>
            </w:r>
          </w:p>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rPr>
              <w:t xml:space="preserve">Информативность, возможность организации образовательной и развивающей деятельности как </w:t>
            </w:r>
            <w:r w:rsidRPr="00123364">
              <w:rPr>
                <w:rFonts w:ascii="Times New Roman" w:hAnsi="Times New Roman"/>
                <w:sz w:val="24"/>
                <w:szCs w:val="24"/>
              </w:rPr>
              <w:lastRenderedPageBreak/>
              <w:t>с одним ребенком, так и с подгруппой, вариативность, доступность, создание условий для развития игровой, познавательной, исследовательской и творческой активности воспитанников.</w:t>
            </w:r>
          </w:p>
        </w:tc>
      </w:tr>
      <w:tr w:rsidR="00B82613" w:rsidRPr="00123364" w:rsidTr="00E9398C">
        <w:tc>
          <w:tcPr>
            <w:tcW w:w="3794"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sz w:val="24"/>
                <w:szCs w:val="24"/>
                <w:shd w:val="clear" w:color="auto" w:fill="FFFFFF"/>
              </w:rPr>
              <w:lastRenderedPageBreak/>
              <w:t>Результативность   использования лэпбука</w:t>
            </w:r>
          </w:p>
        </w:tc>
        <w:tc>
          <w:tcPr>
            <w:tcW w:w="5528" w:type="dxa"/>
            <w:shd w:val="clear" w:color="auto" w:fill="auto"/>
          </w:tcPr>
          <w:p w:rsidR="00B82613" w:rsidRPr="00123364" w:rsidRDefault="00B82613" w:rsidP="00AB6B14">
            <w:pPr>
              <w:pStyle w:val="a3"/>
              <w:ind w:firstLine="426"/>
              <w:jc w:val="both"/>
              <w:rPr>
                <w:rFonts w:ascii="Times New Roman" w:hAnsi="Times New Roman"/>
                <w:sz w:val="24"/>
                <w:szCs w:val="24"/>
              </w:rPr>
            </w:pPr>
            <w:r w:rsidRPr="00123364">
              <w:rPr>
                <w:rFonts w:ascii="Times New Roman" w:hAnsi="Times New Roman"/>
                <w:bCs/>
                <w:sz w:val="24"/>
                <w:szCs w:val="24"/>
              </w:rPr>
              <w:t>Повышение активно взаимодействовать со сверстниками и взрослыми, проявления интереса   к  участию  в  совместной  деятельности.  Увеличение познавательного  интереса,  любознательности,  самостоятельности  и инициативности  в  решении  поставленных  задач.</w:t>
            </w:r>
          </w:p>
        </w:tc>
      </w:tr>
    </w:tbl>
    <w:p w:rsidR="00B82613" w:rsidRPr="000408B4" w:rsidRDefault="00B82613" w:rsidP="00AB6B14">
      <w:pPr>
        <w:spacing w:after="0"/>
        <w:ind w:firstLine="426"/>
        <w:jc w:val="both"/>
        <w:rPr>
          <w:sz w:val="28"/>
          <w:szCs w:val="28"/>
        </w:rPr>
      </w:pPr>
    </w:p>
    <w:p w:rsidR="00B82613" w:rsidRDefault="00B82613" w:rsidP="00AB6B14">
      <w:pPr>
        <w:spacing w:after="0"/>
        <w:ind w:firstLine="426"/>
        <w:jc w:val="both"/>
      </w:pPr>
      <w:r>
        <w:rPr>
          <w:noProof/>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Содержание лэпбука: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Первая страница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noProof/>
          <w:sz w:val="24"/>
          <w:szCs w:val="24"/>
          <w:lang w:eastAsia="ru-RU"/>
        </w:rPr>
        <w:drawing>
          <wp:inline distT="0" distB="0" distL="0" distR="0" wp14:anchorId="48BBADDB" wp14:editId="630989A4">
            <wp:extent cx="2419350" cy="1266825"/>
            <wp:effectExtent l="0" t="0" r="0" b="9525"/>
            <wp:docPr id="729" name="Рисунок 729" descr="C:\Users\Admin\AppData\Local\Microsoft\Windows\Temporary Internet Files\Content.Word\IMG-20210402-WA01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Admin\AppData\Local\Microsoft\Windows\Temporary Internet Files\Content.Word\IMG-20210402-WA0156 (1).jpg"/>
                    <pic:cNvPicPr>
                      <a:picLocks noChangeAspect="1" noChangeArrowheads="1"/>
                    </pic:cNvPicPr>
                  </pic:nvPicPr>
                  <pic:blipFill>
                    <a:blip r:embed="rId208" cstate="email">
                      <a:extLst>
                        <a:ext uri="{28A0092B-C50C-407E-A947-70E740481C1C}">
                          <a14:useLocalDpi xmlns:a14="http://schemas.microsoft.com/office/drawing/2010/main"/>
                        </a:ext>
                      </a:extLst>
                    </a:blip>
                    <a:srcRect/>
                    <a:stretch>
                      <a:fillRect/>
                    </a:stretch>
                  </pic:blipFill>
                  <pic:spPr bwMode="auto">
                    <a:xfrm>
                      <a:off x="0" y="0"/>
                      <a:ext cx="2419350" cy="1266825"/>
                    </a:xfrm>
                    <a:prstGeom prst="rect">
                      <a:avLst/>
                    </a:prstGeom>
                    <a:noFill/>
                    <a:ln>
                      <a:noFill/>
                    </a:ln>
                  </pic:spPr>
                </pic:pic>
              </a:graphicData>
            </a:graphic>
          </wp:inline>
        </w:drawing>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«Помоги Незнайке перейти дорогу»</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«Незнайка и светофор»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Вторая страница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пазл «Собери и назови дорожный знак»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«Дорожные знаки»</w:t>
      </w:r>
    </w:p>
    <w:p w:rsidR="00B82613" w:rsidRPr="006F4D74" w:rsidRDefault="00CD275A" w:rsidP="00AB6B14">
      <w:pPr>
        <w:spacing w:after="0"/>
        <w:ind w:firstLine="426"/>
        <w:jc w:val="both"/>
        <w:rPr>
          <w:rFonts w:ascii="Times New Roman" w:hAnsi="Times New Roman"/>
          <w:sz w:val="24"/>
          <w:szCs w:val="24"/>
        </w:rPr>
      </w:pPr>
      <w:r>
        <w:rPr>
          <w:rFonts w:ascii="Times New Roman" w:hAnsi="Times New Roman"/>
          <w:sz w:val="24"/>
          <w:szCs w:val="24"/>
        </w:rPr>
        <w:t xml:space="preserve"> </w:t>
      </w:r>
      <w:r w:rsidR="00B82613" w:rsidRPr="006F4D74">
        <w:rPr>
          <w:rFonts w:ascii="Times New Roman" w:hAnsi="Times New Roman"/>
          <w:sz w:val="24"/>
          <w:szCs w:val="24"/>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Разворот второй страницы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Настольная игра макет –«Безопасная дорога»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Дидактическая игра «Ситуации на улицах села» </w:t>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Третья страница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Дидактическая игра «Спецмашины»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–«Ассоциации»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«Для чего и для кого»</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Дидактическая игра «Узнай по инструменту» ( кому что надо для работы</w:t>
      </w:r>
      <w:r w:rsidR="00CD275A">
        <w:rPr>
          <w:rFonts w:ascii="Times New Roman" w:hAnsi="Times New Roman"/>
          <w:sz w:val="24"/>
          <w:szCs w:val="24"/>
        </w:rPr>
        <w:t>)</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noProof/>
          <w:sz w:val="24"/>
          <w:szCs w:val="24"/>
          <w:lang w:eastAsia="ru-RU"/>
        </w:rPr>
        <w:drawing>
          <wp:inline distT="0" distB="0" distL="0" distR="0" wp14:anchorId="7FF245AC" wp14:editId="0C67C34F">
            <wp:extent cx="1485900" cy="1209675"/>
            <wp:effectExtent l="0" t="0" r="0" b="9525"/>
            <wp:docPr id="718" name="Рисунок 718" descr="C:\Users\Admin\AppData\Local\Microsoft\Windows\Temporary Internet Files\Content.Word\IMG-20210402-WA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C:\Users\Admin\AppData\Local\Microsoft\Windows\Temporary Internet Files\Content.Word\IMG-20210402-WA0169.jpg"/>
                    <pic:cNvPicPr>
                      <a:picLocks noChangeAspect="1" noChangeArrowheads="1"/>
                    </pic:cNvPicPr>
                  </pic:nvPicPr>
                  <pic:blipFill>
                    <a:blip r:embed="rId209" cstate="email">
                      <a:extLst>
                        <a:ext uri="{28A0092B-C50C-407E-A947-70E740481C1C}">
                          <a14:useLocalDpi xmlns:a14="http://schemas.microsoft.com/office/drawing/2010/main"/>
                        </a:ext>
                      </a:extLst>
                    </a:blip>
                    <a:srcRect/>
                    <a:stretch>
                      <a:fillRect/>
                    </a:stretch>
                  </pic:blipFill>
                  <pic:spPr bwMode="auto">
                    <a:xfrm>
                      <a:off x="0" y="0"/>
                      <a:ext cx="1485900" cy="1209675"/>
                    </a:xfrm>
                    <a:prstGeom prst="rect">
                      <a:avLst/>
                    </a:prstGeom>
                    <a:noFill/>
                    <a:ln>
                      <a:noFill/>
                    </a:ln>
                  </pic:spPr>
                </pic:pic>
              </a:graphicData>
            </a:graphic>
          </wp:inline>
        </w:drawing>
      </w:r>
    </w:p>
    <w:p w:rsidR="00B82613" w:rsidRPr="006F4D74" w:rsidRDefault="00B82613" w:rsidP="00AB6B14">
      <w:pPr>
        <w:spacing w:after="0"/>
        <w:ind w:firstLine="426"/>
        <w:jc w:val="both"/>
        <w:rPr>
          <w:rFonts w:ascii="Times New Roman" w:hAnsi="Times New Roman"/>
          <w:sz w:val="24"/>
          <w:szCs w:val="24"/>
        </w:rPr>
      </w:pP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Разворот третьей страницы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Конверт-портфель, книги –малышки стихи, физминутки, загадки.</w:t>
      </w:r>
    </w:p>
    <w:p w:rsidR="00B82613" w:rsidRPr="006F4D74" w:rsidRDefault="00B82613" w:rsidP="00AB6B14">
      <w:pPr>
        <w:spacing w:after="0"/>
        <w:ind w:firstLine="426"/>
        <w:jc w:val="both"/>
        <w:rPr>
          <w:rFonts w:ascii="Times New Roman" w:hAnsi="Times New Roman"/>
          <w:sz w:val="24"/>
          <w:szCs w:val="24"/>
        </w:rPr>
      </w:pPr>
    </w:p>
    <w:p w:rsidR="00B82613" w:rsidRPr="006F4D74" w:rsidRDefault="00CD275A" w:rsidP="00AB6B14">
      <w:pPr>
        <w:spacing w:after="0"/>
        <w:ind w:firstLine="426"/>
        <w:jc w:val="both"/>
        <w:rPr>
          <w:rFonts w:ascii="Times New Roman" w:hAnsi="Times New Roman"/>
          <w:sz w:val="24"/>
          <w:szCs w:val="24"/>
        </w:rPr>
      </w:pPr>
      <w:r>
        <w:rPr>
          <w:rFonts w:ascii="Times New Roman" w:hAnsi="Times New Roman"/>
          <w:sz w:val="24"/>
          <w:szCs w:val="24"/>
        </w:rPr>
        <w:lastRenderedPageBreak/>
        <w:t xml:space="preserve">            </w:t>
      </w:r>
    </w:p>
    <w:p w:rsidR="00B82613" w:rsidRPr="006F4D74" w:rsidRDefault="00B82613" w:rsidP="002F70EF">
      <w:pPr>
        <w:tabs>
          <w:tab w:val="left" w:pos="1368"/>
          <w:tab w:val="left" w:pos="1872"/>
        </w:tabs>
        <w:spacing w:after="0"/>
        <w:ind w:firstLine="426"/>
        <w:jc w:val="center"/>
        <w:rPr>
          <w:rFonts w:ascii="Times New Roman" w:hAnsi="Times New Roman"/>
          <w:b/>
          <w:bCs/>
          <w:sz w:val="24"/>
          <w:szCs w:val="24"/>
        </w:rPr>
      </w:pPr>
      <w:r w:rsidRPr="006F4D74">
        <w:rPr>
          <w:rFonts w:ascii="Times New Roman" w:hAnsi="Times New Roman"/>
          <w:b/>
          <w:bCs/>
          <w:sz w:val="24"/>
          <w:szCs w:val="24"/>
        </w:rPr>
        <w:t>Игровое пособие «Перекресток»</w:t>
      </w:r>
    </w:p>
    <w:p w:rsidR="00B82613" w:rsidRPr="006F4D74" w:rsidRDefault="00B82613" w:rsidP="002F70EF">
      <w:pPr>
        <w:pStyle w:val="a3"/>
        <w:ind w:firstLine="426"/>
        <w:jc w:val="right"/>
        <w:rPr>
          <w:rFonts w:ascii="Times New Roman" w:hAnsi="Times New Roman"/>
          <w:sz w:val="24"/>
          <w:szCs w:val="24"/>
        </w:rPr>
      </w:pPr>
      <w:r w:rsidRPr="006F4D74">
        <w:rPr>
          <w:rFonts w:ascii="Times New Roman" w:hAnsi="Times New Roman"/>
          <w:sz w:val="24"/>
          <w:szCs w:val="24"/>
        </w:rPr>
        <w:tab/>
        <w:t>Галяутдинова Лейсан Фаридовна,</w:t>
      </w:r>
    </w:p>
    <w:p w:rsidR="00B82613" w:rsidRPr="006F4D74" w:rsidRDefault="00B82613" w:rsidP="002F70EF">
      <w:pPr>
        <w:tabs>
          <w:tab w:val="left" w:pos="3324"/>
        </w:tabs>
        <w:spacing w:after="0"/>
        <w:ind w:firstLine="426"/>
        <w:jc w:val="right"/>
        <w:rPr>
          <w:rFonts w:ascii="Times New Roman" w:hAnsi="Times New Roman"/>
          <w:sz w:val="24"/>
          <w:szCs w:val="24"/>
        </w:rPr>
      </w:pPr>
      <w:r w:rsidRPr="006F4D74">
        <w:rPr>
          <w:rFonts w:ascii="Times New Roman" w:hAnsi="Times New Roman"/>
          <w:sz w:val="24"/>
          <w:szCs w:val="24"/>
        </w:rPr>
        <w:t xml:space="preserve"> Яруллина Альбина Равильевна</w:t>
      </w:r>
    </w:p>
    <w:p w:rsidR="00B82613" w:rsidRPr="006F4D74" w:rsidRDefault="00B82613" w:rsidP="002F70EF">
      <w:pPr>
        <w:pStyle w:val="a3"/>
        <w:ind w:firstLine="426"/>
        <w:jc w:val="right"/>
        <w:rPr>
          <w:rFonts w:ascii="Times New Roman" w:hAnsi="Times New Roman"/>
          <w:sz w:val="24"/>
          <w:szCs w:val="24"/>
        </w:rPr>
      </w:pPr>
      <w:r w:rsidRPr="006F4D74">
        <w:rPr>
          <w:rFonts w:ascii="Times New Roman" w:hAnsi="Times New Roman"/>
          <w:sz w:val="24"/>
          <w:szCs w:val="24"/>
          <w:lang w:val="tt-RU"/>
        </w:rPr>
        <w:tab/>
      </w:r>
      <w:r w:rsidRPr="006F4D74">
        <w:rPr>
          <w:rFonts w:ascii="Times New Roman" w:hAnsi="Times New Roman"/>
          <w:sz w:val="24"/>
          <w:szCs w:val="24"/>
        </w:rPr>
        <w:t>МБДОУ№34 «Гульчечек» ЗМ РТ</w:t>
      </w:r>
    </w:p>
    <w:p w:rsidR="00B82613" w:rsidRPr="006F4D74" w:rsidRDefault="00B82613" w:rsidP="002F70EF">
      <w:pPr>
        <w:tabs>
          <w:tab w:val="left" w:pos="1776"/>
          <w:tab w:val="left" w:pos="3324"/>
        </w:tabs>
        <w:spacing w:after="0"/>
        <w:ind w:firstLine="426"/>
        <w:jc w:val="right"/>
        <w:rPr>
          <w:rFonts w:ascii="Times New Roman" w:hAnsi="Times New Roman"/>
          <w:sz w:val="24"/>
          <w:szCs w:val="24"/>
          <w:lang w:val="tt-RU"/>
        </w:rPr>
      </w:pPr>
      <w:r w:rsidRPr="006F4D74">
        <w:rPr>
          <w:rFonts w:ascii="Times New Roman" w:hAnsi="Times New Roman"/>
          <w:sz w:val="24"/>
          <w:szCs w:val="24"/>
        </w:rPr>
        <w:t>Зеленодольский</w:t>
      </w:r>
      <w:r w:rsidRPr="006F4D74">
        <w:rPr>
          <w:rFonts w:ascii="Times New Roman" w:hAnsi="Times New Roman"/>
          <w:sz w:val="24"/>
          <w:szCs w:val="24"/>
          <w:lang w:val="tt-RU"/>
        </w:rPr>
        <w:tab/>
      </w:r>
    </w:p>
    <w:p w:rsidR="00B82613" w:rsidRDefault="00B82613" w:rsidP="00AB6B14">
      <w:pPr>
        <w:spacing w:after="0"/>
        <w:ind w:firstLine="426"/>
        <w:jc w:val="both"/>
        <w:rPr>
          <w:sz w:val="28"/>
          <w:szCs w:val="28"/>
        </w:rPr>
      </w:pPr>
      <w:r w:rsidRPr="00164B17">
        <w:rPr>
          <w:noProof/>
          <w:sz w:val="28"/>
          <w:szCs w:val="28"/>
          <w:lang w:eastAsia="ru-RU"/>
        </w:rPr>
        <w:drawing>
          <wp:inline distT="0" distB="0" distL="0" distR="0" wp14:anchorId="03BC6FDD" wp14:editId="6F1C33AB">
            <wp:extent cx="1771650" cy="1190625"/>
            <wp:effectExtent l="0" t="0" r="0" b="9525"/>
            <wp:docPr id="716" name="Рисунок 716" descr="C:\Users\Рамиль\Desktop\1617179625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Рамиль\Desktop\1617179625366.jpg"/>
                    <pic:cNvPicPr>
                      <a:picLocks noChangeAspect="1" noChangeArrowheads="1"/>
                    </pic:cNvPicPr>
                  </pic:nvPicPr>
                  <pic:blipFill>
                    <a:blip r:embed="rId210" cstate="email">
                      <a:extLst>
                        <a:ext uri="{28A0092B-C50C-407E-A947-70E740481C1C}">
                          <a14:useLocalDpi xmlns:a14="http://schemas.microsoft.com/office/drawing/2010/main"/>
                        </a:ext>
                      </a:extLst>
                    </a:blip>
                    <a:srcRect/>
                    <a:stretch>
                      <a:fillRect/>
                    </a:stretch>
                  </pic:blipFill>
                  <pic:spPr bwMode="auto">
                    <a:xfrm>
                      <a:off x="0" y="0"/>
                      <a:ext cx="1771650" cy="1190625"/>
                    </a:xfrm>
                    <a:prstGeom prst="rect">
                      <a:avLst/>
                    </a:prstGeom>
                    <a:noFill/>
                    <a:ln>
                      <a:noFill/>
                    </a:ln>
                  </pic:spPr>
                </pic:pic>
              </a:graphicData>
            </a:graphic>
          </wp:inline>
        </w:drawing>
      </w:r>
      <w:r>
        <w:rPr>
          <w:sz w:val="28"/>
          <w:szCs w:val="28"/>
        </w:rPr>
        <w:t>ф</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Цель:</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Профилактика дорожно-транспортного травматизма детей дошкольного возраста посредством повышения уровня знаний по правилам дорожного движения.</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Задачи:</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Закреплять знания детей о значении сигналов светофора, правилах поведения на перекрестке.</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-вызвать интерес к данной теме.</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-закреплять правила поведения пешеходов.</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-продолжать знакомить детей с дорожными знаками.</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-учить находить выход из проблемной ситуации.</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-совершенствовать навыки ориентировки в пространстве.</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-упражнять в выполнении правил безопасного поведения в игре.</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-воспитывать уважительное отношение ко всем участникам дорожного движения.</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-способствовать творческой инициативе.</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Руководство по применению игры:</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Уважаемые коллеги ! </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Предлагаем вашему вниманию Игровое пособие  «Перекресток» по правилам дорожного движения.</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В нашей группе сформирован уголок по ПДД в котором представлен макет улицы  в виде обучающей магнитной доски  с передвигающимися фигурками,   различных видов транспорта , светофоры пешеходные и для автомобилей с переключающимися сигналами ,дорожные знаки на стойках, а также различные атрибуты к играм.</w:t>
      </w:r>
    </w:p>
    <w:p w:rsidR="00B82613" w:rsidRPr="00164B17" w:rsidRDefault="00B82613" w:rsidP="00AB6B14">
      <w:pPr>
        <w:pStyle w:val="a3"/>
        <w:ind w:firstLine="426"/>
        <w:jc w:val="both"/>
        <w:rPr>
          <w:rFonts w:ascii="Times New Roman" w:hAnsi="Times New Roman"/>
          <w:sz w:val="24"/>
          <w:szCs w:val="24"/>
        </w:rPr>
      </w:pP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Нам хочется продемонстрировать вашему вниманию макетную дидактическую игру «Перекресток» , которая изготовлена нами из жидкого стекла  и самоклеющейся пленки. </w:t>
      </w:r>
    </w:p>
    <w:p w:rsidR="00B82613" w:rsidRPr="00164B17" w:rsidRDefault="00B82613" w:rsidP="00AB6B14">
      <w:pPr>
        <w:pStyle w:val="a3"/>
        <w:ind w:firstLine="426"/>
        <w:jc w:val="both"/>
        <w:rPr>
          <w:rFonts w:ascii="Times New Roman" w:hAnsi="Times New Roman"/>
          <w:sz w:val="24"/>
          <w:szCs w:val="24"/>
        </w:rPr>
      </w:pP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Макет «Перекрестка» состоит из:</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пешеходных переходов (4 шт);</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дорожной разметки (16 шт);</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пешеходных дорожек(8 шт).</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Игра хранится в доступном для детей месте и в свободном пользовании. У детей есть возможность в форме игры , практическим способом закреплять теоретические основы по правилам дорожного движения.</w:t>
      </w:r>
    </w:p>
    <w:p w:rsidR="00B82613" w:rsidRPr="00164B17" w:rsidRDefault="00B82613" w:rsidP="00AB6B14">
      <w:pPr>
        <w:pStyle w:val="a3"/>
        <w:ind w:firstLine="426"/>
        <w:jc w:val="both"/>
        <w:rPr>
          <w:rFonts w:ascii="Times New Roman" w:hAnsi="Times New Roman"/>
          <w:sz w:val="24"/>
          <w:szCs w:val="24"/>
        </w:rPr>
      </w:pPr>
      <w:r w:rsidRPr="00164B17">
        <w:rPr>
          <w:rFonts w:ascii="Times New Roman" w:hAnsi="Times New Roman"/>
          <w:sz w:val="24"/>
          <w:szCs w:val="24"/>
        </w:rPr>
        <w:t xml:space="preserve"> Игру можно использовать  во время организованной образовательной деятельности.</w:t>
      </w:r>
    </w:p>
    <w:p w:rsidR="00B82613" w:rsidRPr="00164B17" w:rsidRDefault="00B82613" w:rsidP="00AB6B14">
      <w:pPr>
        <w:pStyle w:val="a3"/>
        <w:ind w:firstLine="426"/>
        <w:jc w:val="both"/>
        <w:rPr>
          <w:rFonts w:ascii="Times New Roman" w:hAnsi="Times New Roman"/>
          <w:sz w:val="24"/>
          <w:szCs w:val="24"/>
        </w:rPr>
      </w:pPr>
    </w:p>
    <w:p w:rsidR="00B82613" w:rsidRPr="00164B17" w:rsidRDefault="00B82613" w:rsidP="00AB6B14">
      <w:pPr>
        <w:pStyle w:val="a3"/>
        <w:ind w:firstLine="426"/>
        <w:jc w:val="both"/>
        <w:rPr>
          <w:rFonts w:ascii="Times New Roman" w:hAnsi="Times New Roman"/>
          <w:sz w:val="24"/>
          <w:szCs w:val="24"/>
        </w:rPr>
      </w:pPr>
    </w:p>
    <w:p w:rsidR="00B82613" w:rsidRPr="00164B17" w:rsidRDefault="00B82613" w:rsidP="00AB6B14">
      <w:pPr>
        <w:pStyle w:val="a3"/>
        <w:ind w:firstLine="426"/>
        <w:jc w:val="both"/>
        <w:rPr>
          <w:rFonts w:ascii="Times New Roman" w:hAnsi="Times New Roman"/>
          <w:sz w:val="24"/>
          <w:szCs w:val="24"/>
        </w:rPr>
      </w:pPr>
    </w:p>
    <w:p w:rsidR="00B82613" w:rsidRDefault="00B82613" w:rsidP="00AB6B14">
      <w:pPr>
        <w:tabs>
          <w:tab w:val="left" w:pos="1776"/>
          <w:tab w:val="left" w:pos="3324"/>
          <w:tab w:val="right" w:pos="9730"/>
        </w:tabs>
        <w:spacing w:after="0"/>
        <w:ind w:firstLine="426"/>
        <w:jc w:val="both"/>
        <w:rPr>
          <w:sz w:val="32"/>
          <w:lang w:val="tt-RU"/>
        </w:rPr>
      </w:pPr>
    </w:p>
    <w:p w:rsidR="00B82613" w:rsidRPr="006F4D74" w:rsidRDefault="00B82613" w:rsidP="002F70EF">
      <w:pPr>
        <w:spacing w:after="0"/>
        <w:ind w:firstLine="426"/>
        <w:jc w:val="center"/>
        <w:rPr>
          <w:rFonts w:ascii="Times New Roman" w:hAnsi="Times New Roman"/>
          <w:b/>
          <w:color w:val="000000"/>
          <w:sz w:val="24"/>
          <w:szCs w:val="24"/>
        </w:rPr>
      </w:pPr>
      <w:r w:rsidRPr="006F4D74">
        <w:rPr>
          <w:rFonts w:ascii="Times New Roman" w:hAnsi="Times New Roman"/>
          <w:b/>
          <w:sz w:val="24"/>
          <w:szCs w:val="24"/>
        </w:rPr>
        <w:t>ЛЭПБУК «Дорога детства – зелёный цвет»</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Гарипова Альмира Миргасимовна</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МБОУ «Лубянская средняя школа», дошкольная группа</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 xml:space="preserve">Кукморский район </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Актуальность:</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-Актуальность данного пособия обусловлена статистикой свидетельствующей о росте детского дорожно-транспортного травматизма.</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Аннотация:</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Дидактическое пособие лэпбук «Дорога детства - зелёный цвет» представляет собой картонную папку формата А3, состоящую из пяти страниц в виде машины, обклеенную картоном и самоклеющейся бумагой. На страницах папки имеются различные кармашки, карточки, в которых собрана разнообразная информация, а также интересные элементы такие как, круг Луллия,  кармашки различной формы.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Пояснительная записка:</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Дидактическое пособие лэпбук «Дорога детства - зелёный цвет» предназначено для детей старшего дошкольного возраста, содержание лепбука возможно пополнять и усложнять. В данном возрасте дети уже могут вместе с взрослыми участвовать в сборе материала: анализировать, сортировать информацию.</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u w:val="single"/>
        </w:rPr>
        <w:t>Цели и задачи: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Расширять представления детей о правилах дорожного движения, строением улицы и дорожными знаками, предназначенными для водителей и пешеходов. Развивать умение предвидеть событие, уметь по возможности избегать его, а при необходимости действовать. Развивать осторожность, внимательность,  самостоятельность, ответственность и осмотрительность в дороге. Стимулировать познавательную активность, способствовать развитию коммуникативных навыков. Развивать связную речь, активный словарь. Воспитывать чувство ответственности, личной безопасности и самосохранения.</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В лэпбуке собраны материалы о ПДД для развивающих занятий с детьми дошкольного возраста.</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В него входит 12 развивающих заданий: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1. Кармашек «Кроссворды»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2. Кармашек «Лабиринты»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3. Кармашек «Круги Луллия»</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4. Кармашек «Сложи знаки и запомни эти знаки»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5. Кармашек Д/И «Куда едет машина»</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6. Кармашек «Ребусы»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7. Пальчиковый твистер «Угадай дорожный знак»</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8. Кармашек " Дорожные пазлы"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9.Книги: стихи, пальчиковая гимнастика и физкультминутки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10.Чистоговорки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lastRenderedPageBreak/>
        <w:t>11.Правила пешеходов в раскрасках</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color w:val="000000"/>
        </w:rPr>
        <w:t>1</w:t>
      </w:r>
      <w:r w:rsidRPr="00AE1929">
        <w:rPr>
          <w:color w:val="000000"/>
        </w:rPr>
        <w:t xml:space="preserve">. </w:t>
      </w:r>
      <w:r w:rsidRPr="00AE1929">
        <w:rPr>
          <w:b/>
          <w:color w:val="000000"/>
        </w:rPr>
        <w:t>Кроссворды</w:t>
      </w:r>
      <w:r w:rsidRPr="00AE1929">
        <w:rPr>
          <w:color w:val="000000"/>
        </w:rPr>
        <w:t xml:space="preserve"> (этот кармашек постоянно обновляется) </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Закреплять знания детей по ПДД, умение достигать цели.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2.</w:t>
      </w:r>
      <w:r w:rsidRPr="00AE1929">
        <w:rPr>
          <w:color w:val="000000"/>
        </w:rPr>
        <w:t> </w:t>
      </w:r>
      <w:r w:rsidRPr="00AE1929">
        <w:rPr>
          <w:b/>
          <w:color w:val="000000"/>
        </w:rPr>
        <w:t xml:space="preserve">Лабиринты </w:t>
      </w:r>
      <w:r w:rsidRPr="00AE1929">
        <w:rPr>
          <w:color w:val="000000"/>
        </w:rPr>
        <w:t>(этот кармашек обновляется)</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развивать у детей логическое и пространственное мышление, внимание и сосредоточенность, умение достигать цели.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3.Круги Луллия</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Данный раздел находится на второй странице сверху листа и представляет собой 2 круга с дорожными знаками.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Способствовать развитию аналитического мышления посредствам нахождения общего между похожими знаками и предметами.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 xml:space="preserve">4. Сложи знаки и запомни эти знаки. </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Cs/>
          <w:color w:val="000000"/>
        </w:rPr>
        <w:t>Цель</w:t>
      </w:r>
      <w:r w:rsidRPr="00AE1929">
        <w:rPr>
          <w:b/>
          <w:bCs/>
          <w:color w:val="000000"/>
        </w:rPr>
        <w:t>: </w:t>
      </w:r>
      <w:r w:rsidRPr="00AE1929">
        <w:rPr>
          <w:bCs/>
          <w:color w:val="000000"/>
        </w:rPr>
        <w:t>Развитие памяти, объяснительной речи</w:t>
      </w:r>
      <w:r w:rsidRPr="00AE1929">
        <w:rPr>
          <w:b/>
          <w:bCs/>
          <w:color w:val="000000"/>
        </w:rPr>
        <w:t xml:space="preserve">, </w:t>
      </w:r>
      <w:r w:rsidRPr="00AE1929">
        <w:rPr>
          <w:bCs/>
          <w:color w:val="000000"/>
        </w:rPr>
        <w:t xml:space="preserve">закрепление  названия и значения дорожных знаков, </w:t>
      </w:r>
      <w:r w:rsidRPr="00AE1929">
        <w:rPr>
          <w:color w:val="000000"/>
        </w:rPr>
        <w:t>умение составлять из частей целое.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5. Д/И «Куда едет машина.</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Данный раздел находится на развороте второй страницы. Карточки находятся в кармашке.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Закрепить представление о назначении разных видов транспорта.</w:t>
      </w:r>
    </w:p>
    <w:p w:rsidR="00B82613" w:rsidRPr="00AE1929" w:rsidRDefault="00B82613" w:rsidP="00AB6B14">
      <w:pPr>
        <w:pStyle w:val="af0"/>
        <w:shd w:val="clear" w:color="auto" w:fill="FFFFFF"/>
        <w:spacing w:before="0" w:beforeAutospacing="0" w:after="0" w:afterAutospacing="0"/>
        <w:ind w:firstLine="426"/>
        <w:jc w:val="both"/>
        <w:rPr>
          <w:b/>
          <w:color w:val="000000"/>
        </w:rPr>
      </w:pPr>
      <w:r w:rsidRPr="00AE1929">
        <w:rPr>
          <w:b/>
          <w:color w:val="000000"/>
        </w:rPr>
        <w:t xml:space="preserve">6. Ребусы. </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Создать условия активизации мыслительной и познавательной деятельности детей в процессе изучения материала по теме ПДД через решения ребусов.</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7. Пальчиковый твистер «Угадай дорожный знак»</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 xml:space="preserve">Данный раздел находится на третьей странице листа сверху. </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Развивать координацию движений пальцев, мелкой моторики, внимания; закрепления знания по ПДД, воспитывать самостоятельность, быстроту реакции, смекалку.</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bCs/>
          <w:color w:val="000000"/>
        </w:rPr>
        <w:t>8. Дорожные пазлы</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 xml:space="preserve"> Данный раздел  представляет кармашек, в котором лежат части разрезанной картинки.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Задание: правильно собрать разрезную картинку и «Составь рассказ по картинкам».</w:t>
      </w:r>
    </w:p>
    <w:p w:rsidR="00B82613" w:rsidRPr="00AE1929" w:rsidRDefault="00B82613" w:rsidP="00AB6B14">
      <w:pPr>
        <w:pStyle w:val="af0"/>
        <w:shd w:val="clear" w:color="auto" w:fill="FFFFFF"/>
        <w:spacing w:before="0" w:beforeAutospacing="0" w:after="0" w:afterAutospacing="0"/>
        <w:ind w:firstLine="426"/>
        <w:jc w:val="both"/>
        <w:rPr>
          <w:b/>
          <w:bCs/>
          <w:color w:val="000000"/>
        </w:rPr>
      </w:pPr>
      <w:r w:rsidRPr="00AE1929">
        <w:rPr>
          <w:b/>
          <w:bCs/>
          <w:color w:val="000000"/>
        </w:rPr>
        <w:t>9. Стихи, пальчиковая гимнастика, физкультминутки.</w:t>
      </w:r>
    </w:p>
    <w:p w:rsidR="00B82613" w:rsidRPr="00AE1929" w:rsidRDefault="00B82613" w:rsidP="00AB6B14">
      <w:pPr>
        <w:pStyle w:val="af0"/>
        <w:shd w:val="clear" w:color="auto" w:fill="FFFFFF"/>
        <w:spacing w:before="0" w:beforeAutospacing="0" w:after="0" w:afterAutospacing="0"/>
        <w:ind w:firstLine="426"/>
        <w:jc w:val="both"/>
        <w:rPr>
          <w:bCs/>
          <w:color w:val="000000"/>
        </w:rPr>
      </w:pPr>
      <w:r w:rsidRPr="00AE1929">
        <w:rPr>
          <w:bCs/>
          <w:color w:val="000000"/>
        </w:rPr>
        <w:t>Этот раздел находится на четвёртой странице и представляет собой переплетённые книжечки.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Cs/>
          <w:color w:val="000000"/>
        </w:rPr>
        <w:t>Цель: прививать навыки безопасного поведения на дорогах; закреплять знания детей о ПДД, развивать устойчивый интерес к книгам, а также бережное отношение к ней.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b/>
          <w:color w:val="000000"/>
        </w:rPr>
        <w:t>10. Чистоговорки</w:t>
      </w:r>
      <w:r w:rsidRPr="00AE1929">
        <w:rPr>
          <w:color w:val="000000"/>
        </w:rPr>
        <w:t>.</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Цель: Формирование и совершенствование фонематического слуха, обогащать словарный запас, уточнять понятия, значение слова.</w:t>
      </w:r>
    </w:p>
    <w:p w:rsidR="00B82613" w:rsidRPr="00AE1929" w:rsidRDefault="00B82613" w:rsidP="00AB6B14">
      <w:pPr>
        <w:pStyle w:val="af0"/>
        <w:shd w:val="clear" w:color="auto" w:fill="FFFFFF"/>
        <w:spacing w:before="0" w:beforeAutospacing="0" w:after="0" w:afterAutospacing="0"/>
        <w:ind w:firstLine="426"/>
        <w:jc w:val="both"/>
        <w:rPr>
          <w:b/>
          <w:color w:val="000000"/>
        </w:rPr>
      </w:pPr>
      <w:r w:rsidRPr="00AE1929">
        <w:rPr>
          <w:b/>
          <w:color w:val="000000"/>
        </w:rPr>
        <w:t>11. Правила пешеходов в раскрасках</w:t>
      </w:r>
    </w:p>
    <w:p w:rsidR="00B82613" w:rsidRPr="00AE1929" w:rsidRDefault="00B82613" w:rsidP="00AB6B14">
      <w:pPr>
        <w:pStyle w:val="af0"/>
        <w:shd w:val="clear" w:color="auto" w:fill="FFFFFF"/>
        <w:spacing w:before="0" w:beforeAutospacing="0" w:after="0" w:afterAutospacing="0"/>
        <w:ind w:firstLine="426"/>
        <w:jc w:val="both"/>
        <w:rPr>
          <w:b/>
          <w:color w:val="000000"/>
        </w:rPr>
      </w:pPr>
      <w:r w:rsidRPr="00AE1929">
        <w:rPr>
          <w:b/>
          <w:color w:val="000000"/>
        </w:rPr>
        <w:t xml:space="preserve">Цель: </w:t>
      </w:r>
      <w:r w:rsidRPr="00AE1929">
        <w:rPr>
          <w:color w:val="000000"/>
        </w:rPr>
        <w:t>Развитие мелкой моторики.</w:t>
      </w:r>
    </w:p>
    <w:p w:rsidR="00B82613" w:rsidRPr="00AE1929" w:rsidRDefault="00B82613" w:rsidP="00AB6B14">
      <w:pPr>
        <w:pStyle w:val="af0"/>
        <w:shd w:val="clear" w:color="auto" w:fill="FFFFFF"/>
        <w:spacing w:before="0" w:beforeAutospacing="0" w:after="0" w:afterAutospacing="0"/>
        <w:ind w:firstLine="426"/>
        <w:jc w:val="both"/>
        <w:rPr>
          <w:b/>
          <w:color w:val="000000"/>
        </w:rPr>
      </w:pPr>
      <w:r w:rsidRPr="00AE1929">
        <w:rPr>
          <w:b/>
          <w:color w:val="000000"/>
        </w:rPr>
        <w:t>Рекомендации по использованию:</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Благодаря этой форме работы дети многое узнали о ПДД, знают и с удовольствием читают наизусть стихи о дорожных знаках, рассуждают над смыслом о ПДД, придумывают загадки о ПДД, знают правила дорожного движения. Работа с лэпбуком позволила разнообразить работу и повысила познавательный интерес у детей.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Лэпбук –  форма организации образовательной деятельности для развития познавательной активности детей и развития самостоятельности.</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lastRenderedPageBreak/>
        <w:t>1. Он помогает ребенку по своему желанию организовать информацию по изучаемой теме и лучше понять и запомнить материал.</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2. Это отличный способ для повторения пройденного. В любое удобное время ребенок просто открывает лэпбук и с радостью повторяет пройденное.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3. Дети учатся самостоятельно собирать и организовывать информацию.</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4. Лэпбук хорошо подходит для занятий в группах, где одновременно будут заняты несколько детей.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Таким образом, лэпбук – это универсальное пособие которое</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может быть итогом проектной, совместной и самостоятельной деятельности детей</w:t>
      </w:r>
    </w:p>
    <w:p w:rsidR="00B82613" w:rsidRPr="00AE1929" w:rsidRDefault="00B82613" w:rsidP="00AB6B14">
      <w:pPr>
        <w:pStyle w:val="af0"/>
        <w:shd w:val="clear" w:color="auto" w:fill="FFFFFF"/>
        <w:spacing w:before="0" w:beforeAutospacing="0" w:after="0" w:afterAutospacing="0"/>
        <w:ind w:firstLine="426"/>
        <w:jc w:val="both"/>
        <w:rPr>
          <w:color w:val="000000"/>
        </w:rPr>
      </w:pPr>
      <w:r w:rsidRPr="00AE1929">
        <w:rPr>
          <w:color w:val="000000"/>
        </w:rPr>
        <w:t>Может быть использован при реализации любой из образовательных областей, обеспечивая их интеграцию.</w:t>
      </w:r>
    </w:p>
    <w:p w:rsidR="00B82613" w:rsidRPr="00CD275A" w:rsidRDefault="00B82613" w:rsidP="00AB6B14">
      <w:pPr>
        <w:tabs>
          <w:tab w:val="left" w:pos="1776"/>
          <w:tab w:val="left" w:pos="3324"/>
          <w:tab w:val="right" w:pos="9730"/>
        </w:tabs>
        <w:spacing w:after="0"/>
        <w:ind w:firstLine="426"/>
        <w:jc w:val="both"/>
        <w:rPr>
          <w:sz w:val="32"/>
          <w:lang w:val="tt-RU"/>
        </w:rPr>
      </w:pPr>
      <w:r>
        <w:rPr>
          <w:noProof/>
          <w:lang w:eastAsia="ru-RU"/>
        </w:rPr>
        <w:drawing>
          <wp:inline distT="0" distB="0" distL="0" distR="0" wp14:anchorId="27F724C7" wp14:editId="4F4AB14C">
            <wp:extent cx="1485900" cy="1114425"/>
            <wp:effectExtent l="0" t="0" r="0" b="952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1" cstate="email">
                      <a:extLst>
                        <a:ext uri="{28A0092B-C50C-407E-A947-70E740481C1C}">
                          <a14:useLocalDpi xmlns:a14="http://schemas.microsoft.com/office/drawing/2010/main"/>
                        </a:ext>
                      </a:extLst>
                    </a:blip>
                    <a:srcRect/>
                    <a:stretch>
                      <a:fillRect/>
                    </a:stretch>
                  </pic:blipFill>
                  <pic:spPr bwMode="auto">
                    <a:xfrm>
                      <a:off x="0" y="0"/>
                      <a:ext cx="1485900" cy="1114425"/>
                    </a:xfrm>
                    <a:prstGeom prst="rect">
                      <a:avLst/>
                    </a:prstGeom>
                    <a:noFill/>
                    <a:ln>
                      <a:noFill/>
                    </a:ln>
                  </pic:spPr>
                </pic:pic>
              </a:graphicData>
            </a:graphic>
          </wp:inline>
        </w:drawing>
      </w:r>
      <w:r w:rsidR="00CD275A">
        <w:rPr>
          <w:sz w:val="32"/>
          <w:lang w:val="tt-RU"/>
        </w:rPr>
        <w:tab/>
      </w:r>
      <w:r w:rsidR="00CD275A">
        <w:rPr>
          <w:sz w:val="32"/>
          <w:lang w:val="tt-RU"/>
        </w:rPr>
        <w:tab/>
      </w:r>
    </w:p>
    <w:p w:rsidR="002F70EF" w:rsidRDefault="002F70EF" w:rsidP="00AB6B14">
      <w:pPr>
        <w:tabs>
          <w:tab w:val="left" w:pos="1548"/>
        </w:tabs>
        <w:spacing w:after="0"/>
        <w:ind w:firstLine="426"/>
        <w:jc w:val="both"/>
        <w:rPr>
          <w:rFonts w:ascii="Times New Roman" w:hAnsi="Times New Roman"/>
          <w:b/>
          <w:bCs/>
          <w:color w:val="262626"/>
          <w:sz w:val="24"/>
          <w:szCs w:val="24"/>
          <w:lang w:val="tt-RU"/>
        </w:rPr>
      </w:pPr>
    </w:p>
    <w:p w:rsidR="00B82613" w:rsidRPr="006F4D74" w:rsidRDefault="00B82613" w:rsidP="002F70EF">
      <w:pPr>
        <w:tabs>
          <w:tab w:val="left" w:pos="1548"/>
        </w:tabs>
        <w:spacing w:after="0"/>
        <w:ind w:firstLine="426"/>
        <w:jc w:val="center"/>
        <w:rPr>
          <w:rFonts w:ascii="Times New Roman" w:hAnsi="Times New Roman"/>
          <w:b/>
          <w:bCs/>
          <w:sz w:val="24"/>
          <w:szCs w:val="24"/>
        </w:rPr>
      </w:pPr>
      <w:r w:rsidRPr="006F4D74">
        <w:rPr>
          <w:rFonts w:ascii="Times New Roman" w:hAnsi="Times New Roman"/>
          <w:b/>
          <w:bCs/>
          <w:color w:val="262626"/>
          <w:sz w:val="24"/>
          <w:szCs w:val="24"/>
          <w:lang w:val="tt-RU"/>
        </w:rPr>
        <w:t>“Юл фәне әлифбасы” (“Азбука дороги”)</w:t>
      </w:r>
    </w:p>
    <w:p w:rsidR="00B82613" w:rsidRPr="006F4D74" w:rsidRDefault="00B82613" w:rsidP="002F70EF">
      <w:pPr>
        <w:tabs>
          <w:tab w:val="left" w:pos="1548"/>
        </w:tabs>
        <w:spacing w:after="0"/>
        <w:ind w:firstLine="426"/>
        <w:jc w:val="right"/>
        <w:rPr>
          <w:rFonts w:ascii="Times New Roman" w:hAnsi="Times New Roman"/>
          <w:color w:val="262626"/>
          <w:sz w:val="24"/>
          <w:szCs w:val="24"/>
          <w:lang w:val="tt-RU"/>
        </w:rPr>
      </w:pPr>
      <w:r w:rsidRPr="006F4D74">
        <w:rPr>
          <w:rFonts w:ascii="Times New Roman" w:hAnsi="Times New Roman"/>
          <w:sz w:val="24"/>
          <w:szCs w:val="24"/>
          <w:lang w:val="tt-RU"/>
        </w:rPr>
        <w:tab/>
      </w:r>
      <w:r w:rsidRPr="006F4D74">
        <w:rPr>
          <w:rFonts w:ascii="Times New Roman" w:hAnsi="Times New Roman"/>
          <w:color w:val="262626"/>
          <w:sz w:val="24"/>
          <w:szCs w:val="24"/>
          <w:lang w:val="tt-RU"/>
        </w:rPr>
        <w:t>Гильмутдинова Лейсан Равиловна</w:t>
      </w:r>
    </w:p>
    <w:p w:rsidR="00B82613" w:rsidRPr="006F4D74" w:rsidRDefault="00B82613" w:rsidP="002F70EF">
      <w:pPr>
        <w:spacing w:after="0"/>
        <w:ind w:firstLine="426"/>
        <w:jc w:val="right"/>
        <w:rPr>
          <w:rFonts w:ascii="Times New Roman" w:hAnsi="Times New Roman"/>
          <w:color w:val="262626"/>
          <w:sz w:val="24"/>
          <w:szCs w:val="24"/>
          <w:lang w:val="tt-RU"/>
        </w:rPr>
      </w:pPr>
      <w:r w:rsidRPr="006F4D74">
        <w:rPr>
          <w:rFonts w:ascii="Times New Roman" w:hAnsi="Times New Roman"/>
          <w:color w:val="262626"/>
          <w:sz w:val="24"/>
          <w:szCs w:val="24"/>
          <w:lang w:val="tt-RU"/>
        </w:rPr>
        <w:tab/>
        <w:t>МБДОУ “ Детский сад с.Вахитово”</w:t>
      </w:r>
    </w:p>
    <w:p w:rsidR="00B82613" w:rsidRPr="006F4D74" w:rsidRDefault="00B82613" w:rsidP="002F70EF">
      <w:pPr>
        <w:tabs>
          <w:tab w:val="left" w:pos="2784"/>
        </w:tabs>
        <w:spacing w:after="0"/>
        <w:ind w:firstLine="426"/>
        <w:jc w:val="right"/>
        <w:rPr>
          <w:rFonts w:ascii="Times New Roman" w:hAnsi="Times New Roman"/>
          <w:color w:val="000000"/>
          <w:sz w:val="24"/>
          <w:szCs w:val="24"/>
        </w:rPr>
      </w:pPr>
      <w:r w:rsidRPr="006F4D74">
        <w:rPr>
          <w:rFonts w:ascii="Times New Roman" w:hAnsi="Times New Roman"/>
          <w:color w:val="000000"/>
          <w:sz w:val="24"/>
          <w:szCs w:val="24"/>
        </w:rPr>
        <w:t>Кукморский район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Кереш</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Һәр баланың тормыш юлы балалар бакчасыннан  башлана. Монда алган тәрбия кешене гомере буе озатып бара.  Сау-сәламәт кеше гел юлда, хәрәкәттә. Тормыш шуңа көйләнгән. Әмма  көйләнгән тормыш уяулык тәлап итә.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Соңгы елларда транспортның күбәеп китүе юл һәлакәтләрен арттырды. Имгәнүчеләр һәм игътибарсызлык корбаннары арасында  балаларның күп булуы бигрәк тә аяныч. Һәлакәтләрнең сәбәпләре дә күп төрле: балаларның игътибарсызлыгы, юл кагыйдәләрен үтәргә теләмәүләре, юлда дөрес йөрмәве, иң гади юл билгеләрен дә белмәүләре.   Бөтен кешенең дә сау-сәламәт булып яшисе килә. Һәркем яшәү өчен көрәшә. Шуңа күрә дә бала чактан ук юл кагыйдәләрен өйрәнүне , юл кагыйдәләренә буйсынуны, аларны үтәүне кертергә кирәк.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Мэктәпкәчә белем бирү учреждениясендә моның буенча эш алып бару, төрле чаралар үткәрү, балаларга юл кагыйдәләрен һәм билгеләрен  өйрәтү, төгәл үтәргә күндерү, игътибарлы булырга, иптәшләреңә ярдәм күрсәтә белергә өйрәтү максатыннан эшләнә.    Гади чаралар, дәресләр итеп кенә үткәрмичә, төрле кызыклы методлар куллану балаларның игътибарын тагын да җәлеп итә.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Безнең балалар бакчасында ФГОС стандартларына туры килгән методлар, алымнар урынлы файдаланып төрле чаралар үткәрелә. Бүгенге көн таләпләренә җавап бирерлек практик эшле, эзләнүле проектлар тормышка ашырыла.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Шул уңайдан ясалган «Юл фәне әлифбасы » дип исемләнгән лэпбук үрнәген  тәгъдим итәм.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“Юл фәне әлифбасы”   дигән тема буенча төзелгән лэпбукның  гомуми нигезе: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 өйрәтүче;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 аңны үстерүче;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 тәрбияви;</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Лэпбук белән эшләгәндә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lastRenderedPageBreak/>
        <w:t>Актуальлеге: даими үсә hәм катлаулана барган транспорт мохите шартларында балаларның тормышын hәм сәламәтлеген саклау, балаларны юл хәрәкәтендә хәвефсез катнашырга әзерләү.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Максат:Балаларның уй-фикер, хәтер күзаллауларын үстерү; танып-белүгә кызыксынулар тәрбияләү; иҗади сәләтләрен арттыру, юл йөрү кагыйдәләрен төрле ситуациядә куллана белүләрен үстерү.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Бурычлар: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Өйрәтү.Транспорт йөртүче hәм җәяүле функцияләрен башкару турындагы белемнәр hәм күнекмәләрне системалаштыру;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Үстерү. Игътибар, күзәтүчәнлек, хәрәкәт координациясен формалаштыру, проблемаларны мөстәкыйль рәвештә хәл итү hәм транспорт йөртүче, җәяүле буларак үз гамәлләре белән идарә итү күнекмәләрен формалаштыру;</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Тәрбияләү. урамда, транспортта дисциплиналылык hәм үзеңне тоту культурасын тәрбияләү.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Уенга беркетелгән атрибутлар: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лэпбук,  төрле  карточкалар,   табышмаклар,  пазллар,  макетлар, шигырьләр, буяу кәгазьләре, өстәл уеннары.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Лэпбукта тупланган материаллар: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Кесәчекләрдә: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Юл йөрү кагыйдәләре  рәсемнәр белән.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Юл билгеләре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Махсус транспортлар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Табышмаклар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Шигырьләр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Рәсемнәр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Ребус</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Уеннар: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Пазлны җый</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Буягыч рәсемнәр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Өстәл уены</w:t>
      </w:r>
    </w:p>
    <w:p w:rsidR="00B82613" w:rsidRDefault="00B82613" w:rsidP="00AB6B14">
      <w:pPr>
        <w:tabs>
          <w:tab w:val="left" w:pos="2784"/>
        </w:tabs>
        <w:spacing w:after="0"/>
        <w:ind w:firstLine="426"/>
        <w:jc w:val="both"/>
      </w:pPr>
      <w:r>
        <w:rPr>
          <w:noProof/>
          <w:lang w:eastAsia="ru-RU"/>
        </w:rPr>
        <w:drawing>
          <wp:inline distT="0" distB="0" distL="0" distR="0" wp14:anchorId="7F8083A0" wp14:editId="00469B39">
            <wp:extent cx="1590675" cy="1200150"/>
            <wp:effectExtent l="0" t="0" r="9525"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2" cstate="email">
                      <a:extLst>
                        <a:ext uri="{28A0092B-C50C-407E-A947-70E740481C1C}">
                          <a14:useLocalDpi xmlns:a14="http://schemas.microsoft.com/office/drawing/2010/main"/>
                        </a:ext>
                      </a:extLst>
                    </a:blip>
                    <a:srcRect/>
                    <a:stretch>
                      <a:fillRect/>
                    </a:stretch>
                  </pic:blipFill>
                  <pic:spPr bwMode="auto">
                    <a:xfrm>
                      <a:off x="0" y="0"/>
                      <a:ext cx="1590675" cy="1200150"/>
                    </a:xfrm>
                    <a:prstGeom prst="rect">
                      <a:avLst/>
                    </a:prstGeom>
                    <a:noFill/>
                    <a:ln>
                      <a:noFill/>
                    </a:ln>
                  </pic:spPr>
                </pic:pic>
              </a:graphicData>
            </a:graphic>
          </wp:inline>
        </w:drawing>
      </w:r>
      <w:r>
        <w:rPr>
          <w:sz w:val="32"/>
          <w:lang w:val="tt-RU"/>
        </w:rPr>
        <w:tab/>
      </w:r>
    </w:p>
    <w:p w:rsidR="00B82613" w:rsidRDefault="00B82613" w:rsidP="00AB6B14">
      <w:pPr>
        <w:spacing w:after="0"/>
        <w:ind w:firstLine="426"/>
        <w:jc w:val="both"/>
      </w:pPr>
    </w:p>
    <w:p w:rsidR="00B82613" w:rsidRPr="006F4D74" w:rsidRDefault="00B82613" w:rsidP="002F70EF">
      <w:pPr>
        <w:spacing w:after="0"/>
        <w:ind w:firstLine="426"/>
        <w:jc w:val="center"/>
        <w:rPr>
          <w:rFonts w:ascii="Times New Roman" w:hAnsi="Times New Roman"/>
          <w:b/>
          <w:bCs/>
          <w:sz w:val="24"/>
          <w:szCs w:val="24"/>
        </w:rPr>
      </w:pPr>
      <w:r w:rsidRPr="006F4D74">
        <w:rPr>
          <w:rFonts w:ascii="Times New Roman" w:hAnsi="Times New Roman"/>
          <w:b/>
          <w:bCs/>
          <w:sz w:val="24"/>
          <w:szCs w:val="24"/>
          <w:lang w:val="tt-RU"/>
        </w:rPr>
        <w:t>Серле тәгәрмәчләр</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Гилязутдинова Чулпан Мидхатовна</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 xml:space="preserve">МБОУ «Кушкетбашская начальная </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школа-детский сад»</w:t>
      </w:r>
    </w:p>
    <w:p w:rsidR="00B82613" w:rsidRDefault="00B82613" w:rsidP="002F70EF">
      <w:pPr>
        <w:spacing w:after="0"/>
        <w:ind w:firstLine="426"/>
        <w:jc w:val="right"/>
      </w:pPr>
      <w:r w:rsidRPr="006F4D74">
        <w:rPr>
          <w:rFonts w:ascii="Times New Roman" w:hAnsi="Times New Roman"/>
          <w:sz w:val="24"/>
          <w:szCs w:val="24"/>
        </w:rPr>
        <w:t>Балтасинский район</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Һәр баланың тормыш юлы балалар бакчасыннан башлана. Монда алган белем баланы гомере буе озатып бара.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Сау-сәламәт кеше гел хәрәкәттә. Тормыш шуңа көйләнгән. Әмма көйләнгән тормыш игътибарлык тәлап итә.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Соңгы елларда транспортның күбәеп китүе юл һәлакәтләрен арттырды. Имгәнүчеләр һәм игътибарсызлык корбаннары арасында  балаларның күп булуы бигрәк тә </w:t>
      </w:r>
      <w:r w:rsidRPr="006F4D74">
        <w:rPr>
          <w:rFonts w:ascii="Times New Roman" w:hAnsi="Times New Roman"/>
          <w:sz w:val="24"/>
          <w:szCs w:val="24"/>
        </w:rPr>
        <w:lastRenderedPageBreak/>
        <w:t>аяныч. Һәлакәтләрнең сәбәпләре дә күп төрле: балаларның игътибарсызлыгы, юл кагыйдәләрен үтәргә теләмәүләре, юлда дөрес йөрмәве, иң гади юл билгеләрен дә белмәүләре.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Бөтен кешенең дә сау-сәламәт булып яшисе килә. Һәркем яшәү өчен көрәшә. Шуңа күрә дә бала чактан ук юл кагыйдәләрен өйрәнүне, юл кагыйдәләренә буйсынуны, аларны үтәүне кертергә кирәк.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Безнең балалар бакчасында да моның буенча эш алып барыла, төрле чаралар үткәрелә, балаларга юл кагыйдәләре һәм билгеләре  өйрәтелә,  игътибарлы булырга, иптәшләреңә ярдәм күрсәтә белергә дә өйрәтелә.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Гади чаралар, шөгыльләр итеп кенә үткәрмичә, төрле кызыклы уеннар куллану балаларның игътибарын тагын да җәлеп итә.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Яраткан әкият геройлары, яраткан язучыларыбыз һәм шагыйрьләребезнең кызыклы геройлары белән булган төрле хәлләр, ялгышларны аңлау, төзәтү балаларның хәтерендә кала һәм юлда дөрес йөрергә, игътибарлы булырга ярдәм итә, өйрәтә.</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Уеннарның актуальлеге. Даими үсә hәм катлаулана барган транспорт мөхите шартларында балаларның тормышын hәм сәламәтлеген саклау, балаларны юл хәрәкәтендә хәвефсез катнашырга әзерләү. Максаты. Балаларның уй-фикер, хәтер күзаллауларын үстерү; танып-белүгә кызыксынулар тәрбияләү; иҗади сәләтләрен арттыру, юл йөрү кагыйдәләрен төрле ситуациядә куллана белүләрен үстерү.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Бурычлары.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Өйрәтү.Транспорт йөртүче hәм җәяүле функцияләрен башкару турындагы белемнәр hәм күнекмәләрне системалаштыру; балаларны юл киселешләре, юл тамгалары белән таныштыру;</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Үстерү. Игътибар, күзәтүчәнлек, хәрәкәт координациясен формалаштыру, проблемаларны мөстәкыйль рәвештә хәл итү hәм транспорт йөртүче, җәяүле буларак үз гамәлләре белән идарә итү күнекмәләрен формалаштыру;</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Тәрбияләү. Урамда, транспортта  үзеңне тота белү культурасын тәрбияләү.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Көтелгән нәтиҗә: уеннар вакытында бирелгән белем hәм күнекмәләрнең балалар хәтерендә саклануы, уеннарда баланың үз-үзен мөстәкыйль, белемле итеп күрсәтә белүе.</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1.Узем ясаган дидактик уен “Серле тәгәрмәчләр”</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Максат: Балаларның юл йөрү кагыйдәләре турындагы белемен ныгыту. Юл билгеләрен танырга һәм аера белергә өйрәтү.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2.Урамда йөргәндә игътибарлылык тәрбияләү, юл кагыйдәләренә буйсынырга өйрәтү.</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Барышы: Әлбәттә мондый уеннар, план буенча ойрәнгән, нинди дә булса бер темадан сон уйнала. Балага бер билгене күрсәтәсен, ул аның нәрсә анлатканын рәсемнән таба. Шулай итеп аны билгене беләме, яки юкмы икәнең анлыйсын. Бу уенны барлык төр эшчәнлектә дә кулланып була.</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2. ПДД буенча лэпбук.</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Максат: Балаларның урамнарда һәм юлларда үзләрен хәвефсез тоту кагыйдәләре турында белемнәрен ныгыту.</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Барышы: Лэпбукларның шунысы җайлы, аның кесәләрендәге уеннарны алыштырып була. Уеннар үзгәреп торса, балалар тагын кызыксынып уйныйлар. </w:t>
      </w:r>
    </w:p>
    <w:p w:rsidR="00B82613" w:rsidRDefault="00B82613" w:rsidP="00AB6B14">
      <w:pPr>
        <w:spacing w:after="0"/>
        <w:ind w:firstLine="426"/>
        <w:jc w:val="both"/>
        <w:rPr>
          <w:sz w:val="28"/>
          <w:szCs w:val="28"/>
          <w:lang w:val="tt-RU"/>
        </w:rPr>
      </w:pPr>
      <w:r w:rsidRPr="006F4D74">
        <w:rPr>
          <w:rFonts w:ascii="Times New Roman" w:hAnsi="Times New Roman"/>
          <w:sz w:val="24"/>
          <w:szCs w:val="24"/>
        </w:rPr>
        <w:t xml:space="preserve">  </w:t>
      </w:r>
    </w:p>
    <w:p w:rsidR="00B82613" w:rsidRDefault="00B82613" w:rsidP="00AB6B14">
      <w:pPr>
        <w:shd w:val="clear" w:color="auto" w:fill="FFFFFF"/>
        <w:spacing w:after="0"/>
        <w:ind w:firstLine="426"/>
        <w:jc w:val="both"/>
        <w:rPr>
          <w:sz w:val="28"/>
          <w:szCs w:val="28"/>
          <w:lang w:val="tt-RU"/>
        </w:rPr>
      </w:pPr>
    </w:p>
    <w:p w:rsidR="002F70EF" w:rsidRDefault="002F70EF" w:rsidP="002F70EF">
      <w:pPr>
        <w:shd w:val="clear" w:color="auto" w:fill="FFFFFF"/>
        <w:spacing w:after="0"/>
        <w:jc w:val="both"/>
        <w:rPr>
          <w:rFonts w:ascii="Times New Roman" w:hAnsi="Times New Roman"/>
          <w:b/>
          <w:bCs/>
          <w:sz w:val="24"/>
          <w:szCs w:val="24"/>
        </w:rPr>
      </w:pPr>
    </w:p>
    <w:p w:rsidR="00B82613" w:rsidRPr="006F4D74" w:rsidRDefault="00B82613" w:rsidP="002F70EF">
      <w:pPr>
        <w:shd w:val="clear" w:color="auto" w:fill="FFFFFF"/>
        <w:spacing w:after="0"/>
        <w:jc w:val="center"/>
        <w:rPr>
          <w:rFonts w:ascii="Times New Roman" w:hAnsi="Times New Roman"/>
          <w:b/>
          <w:bCs/>
          <w:sz w:val="24"/>
          <w:szCs w:val="24"/>
          <w:lang w:val="tt-RU"/>
        </w:rPr>
      </w:pPr>
      <w:r w:rsidRPr="006F4D74">
        <w:rPr>
          <w:rFonts w:ascii="Times New Roman" w:hAnsi="Times New Roman"/>
          <w:b/>
          <w:bCs/>
          <w:sz w:val="24"/>
          <w:szCs w:val="24"/>
        </w:rPr>
        <w:lastRenderedPageBreak/>
        <w:t>Я перехожу дорогу</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Горбатова Ирина Васильевна</w:t>
      </w:r>
    </w:p>
    <w:p w:rsidR="00B82613" w:rsidRPr="006F4D74" w:rsidRDefault="00B82613" w:rsidP="002F70EF">
      <w:pPr>
        <w:shd w:val="clear" w:color="auto" w:fill="FFFFFF"/>
        <w:spacing w:after="0"/>
        <w:ind w:firstLine="426"/>
        <w:jc w:val="right"/>
        <w:rPr>
          <w:rFonts w:ascii="Times New Roman" w:hAnsi="Times New Roman"/>
          <w:sz w:val="24"/>
          <w:szCs w:val="24"/>
        </w:rPr>
      </w:pPr>
      <w:r w:rsidRPr="006F4D74">
        <w:rPr>
          <w:rFonts w:ascii="Times New Roman" w:hAnsi="Times New Roman"/>
          <w:sz w:val="24"/>
          <w:szCs w:val="24"/>
        </w:rPr>
        <w:t>Давыдова Лариса Михайловна</w:t>
      </w:r>
    </w:p>
    <w:p w:rsidR="00B82613" w:rsidRPr="006F4D74" w:rsidRDefault="00B82613" w:rsidP="002F70EF">
      <w:pPr>
        <w:spacing w:after="0"/>
        <w:ind w:firstLine="426"/>
        <w:jc w:val="right"/>
        <w:rPr>
          <w:rFonts w:ascii="Times New Roman" w:hAnsi="Times New Roman"/>
          <w:sz w:val="24"/>
          <w:szCs w:val="24"/>
        </w:rPr>
      </w:pPr>
      <w:r w:rsidRPr="006F4D74">
        <w:rPr>
          <w:rFonts w:ascii="Times New Roman" w:hAnsi="Times New Roman"/>
          <w:sz w:val="24"/>
          <w:szCs w:val="24"/>
        </w:rPr>
        <w:t>МБДОУ№7 «Чебурашка»</w:t>
      </w:r>
    </w:p>
    <w:p w:rsidR="00B82613" w:rsidRDefault="00B82613" w:rsidP="002F70EF">
      <w:pPr>
        <w:shd w:val="clear" w:color="auto" w:fill="FFFFFF"/>
        <w:spacing w:after="0"/>
        <w:ind w:firstLine="426"/>
        <w:jc w:val="right"/>
      </w:pPr>
      <w:r w:rsidRPr="006F4D74">
        <w:rPr>
          <w:rFonts w:ascii="Times New Roman" w:hAnsi="Times New Roman"/>
          <w:sz w:val="24"/>
          <w:szCs w:val="24"/>
        </w:rPr>
        <w:t>РТ, г.Зеленодольск</w:t>
      </w:r>
    </w:p>
    <w:p w:rsidR="00B82613" w:rsidRPr="00631209" w:rsidRDefault="00B82613" w:rsidP="00AB6B14">
      <w:pPr>
        <w:pStyle w:val="a3"/>
        <w:ind w:firstLine="426"/>
        <w:jc w:val="both"/>
        <w:rPr>
          <w:rFonts w:ascii="Times New Roman" w:hAnsi="Times New Roman"/>
          <w:sz w:val="24"/>
          <w:szCs w:val="24"/>
        </w:rPr>
      </w:pPr>
      <w:r w:rsidRPr="00631209">
        <w:rPr>
          <w:rFonts w:ascii="Times New Roman" w:hAnsi="Times New Roman"/>
          <w:sz w:val="24"/>
          <w:szCs w:val="24"/>
        </w:rPr>
        <w:t>Описание дидактического игрового пособия по  формированию представлений у детей старшего возраста о правилах дорожной безопасности на основе мнемотехники</w:t>
      </w:r>
    </w:p>
    <w:p w:rsidR="00B82613" w:rsidRPr="00631209" w:rsidRDefault="00B82613" w:rsidP="00AB6B14">
      <w:pPr>
        <w:pStyle w:val="a3"/>
        <w:ind w:firstLine="426"/>
        <w:jc w:val="both"/>
        <w:rPr>
          <w:rFonts w:ascii="Times New Roman" w:hAnsi="Times New Roman"/>
          <w:color w:val="000000"/>
          <w:sz w:val="24"/>
          <w:szCs w:val="24"/>
          <w:shd w:val="clear" w:color="auto" w:fill="FFFFFF"/>
        </w:rPr>
      </w:pPr>
      <w:r w:rsidRPr="00631209">
        <w:rPr>
          <w:rFonts w:ascii="Times New Roman" w:hAnsi="Times New Roman"/>
          <w:sz w:val="24"/>
          <w:szCs w:val="24"/>
        </w:rPr>
        <w:t xml:space="preserve"> </w:t>
      </w:r>
      <w:r w:rsidRPr="00631209">
        <w:rPr>
          <w:rFonts w:ascii="Times New Roman" w:hAnsi="Times New Roman"/>
          <w:b/>
          <w:bCs/>
          <w:color w:val="000000"/>
          <w:sz w:val="24"/>
          <w:szCs w:val="24"/>
          <w:shd w:val="clear" w:color="auto" w:fill="FFFFFF"/>
        </w:rPr>
        <w:t>Цель:</w:t>
      </w:r>
      <w:r w:rsidRPr="00631209">
        <w:rPr>
          <w:rFonts w:ascii="Times New Roman" w:hAnsi="Times New Roman"/>
          <w:color w:val="000000"/>
          <w:sz w:val="24"/>
          <w:szCs w:val="24"/>
          <w:shd w:val="clear" w:color="auto" w:fill="FFFFFF"/>
        </w:rPr>
        <w:t> формирование у детей навыков безопасного поведения на дороге посредством моделирования, создания проблемной ситуации, использования приемов мнемотехники.</w:t>
      </w:r>
    </w:p>
    <w:p w:rsidR="00B82613" w:rsidRPr="00631209" w:rsidRDefault="00B82613" w:rsidP="00AB6B14">
      <w:pPr>
        <w:pStyle w:val="a3"/>
        <w:ind w:firstLine="426"/>
        <w:jc w:val="both"/>
        <w:rPr>
          <w:rFonts w:ascii="Times New Roman" w:hAnsi="Times New Roman"/>
          <w:color w:val="000000"/>
          <w:sz w:val="24"/>
          <w:szCs w:val="24"/>
        </w:rPr>
      </w:pPr>
      <w:r w:rsidRPr="00631209">
        <w:rPr>
          <w:rFonts w:ascii="Times New Roman" w:hAnsi="Times New Roman"/>
          <w:b/>
          <w:bCs/>
          <w:color w:val="000000"/>
          <w:sz w:val="24"/>
          <w:szCs w:val="24"/>
        </w:rPr>
        <w:t>Задачи</w:t>
      </w:r>
      <w:r w:rsidRPr="00631209">
        <w:rPr>
          <w:rFonts w:ascii="Times New Roman" w:hAnsi="Times New Roman"/>
          <w:color w:val="000000"/>
          <w:sz w:val="24"/>
          <w:szCs w:val="24"/>
        </w:rPr>
        <w:t>:</w:t>
      </w:r>
    </w:p>
    <w:p w:rsidR="00B82613" w:rsidRPr="00631209" w:rsidRDefault="00B82613" w:rsidP="00AB6B14">
      <w:pPr>
        <w:pStyle w:val="a3"/>
        <w:ind w:firstLine="426"/>
        <w:jc w:val="both"/>
        <w:rPr>
          <w:rFonts w:ascii="Times New Roman" w:hAnsi="Times New Roman"/>
          <w:color w:val="000000"/>
          <w:sz w:val="24"/>
          <w:szCs w:val="24"/>
        </w:rPr>
      </w:pPr>
      <w:r>
        <w:rPr>
          <w:rFonts w:ascii="Times New Roman" w:hAnsi="Times New Roman"/>
          <w:color w:val="000000"/>
          <w:sz w:val="24"/>
          <w:szCs w:val="24"/>
        </w:rPr>
        <w:t xml:space="preserve">1 </w:t>
      </w:r>
      <w:r w:rsidRPr="00631209">
        <w:rPr>
          <w:rFonts w:ascii="Times New Roman" w:hAnsi="Times New Roman"/>
          <w:color w:val="000000"/>
          <w:sz w:val="24"/>
          <w:szCs w:val="24"/>
        </w:rPr>
        <w:t>Содействовать развитию интереса и повышать мотивационную готовность детей дошкольного возраста, гармонично сочетая традиционные средства обучения с использованием творческой методики.</w:t>
      </w:r>
    </w:p>
    <w:p w:rsidR="00B82613" w:rsidRPr="00631209" w:rsidRDefault="00B82613" w:rsidP="00AB6B14">
      <w:pPr>
        <w:pStyle w:val="a3"/>
        <w:ind w:firstLine="426"/>
        <w:jc w:val="both"/>
        <w:rPr>
          <w:rFonts w:ascii="Times New Roman" w:hAnsi="Times New Roman"/>
          <w:color w:val="000000"/>
          <w:sz w:val="24"/>
          <w:szCs w:val="24"/>
        </w:rPr>
      </w:pPr>
      <w:r>
        <w:rPr>
          <w:rFonts w:ascii="Times New Roman" w:hAnsi="Times New Roman"/>
          <w:color w:val="000000"/>
          <w:sz w:val="24"/>
          <w:szCs w:val="24"/>
        </w:rPr>
        <w:t xml:space="preserve">2 </w:t>
      </w:r>
      <w:r w:rsidRPr="00631209">
        <w:rPr>
          <w:rFonts w:ascii="Times New Roman" w:hAnsi="Times New Roman"/>
          <w:color w:val="000000"/>
          <w:sz w:val="24"/>
          <w:szCs w:val="24"/>
        </w:rPr>
        <w:t>В игровой форме закрепить представления о правилах дорожного движения, дорожных знаках.</w:t>
      </w:r>
    </w:p>
    <w:p w:rsidR="00B82613" w:rsidRPr="00631209" w:rsidRDefault="00B82613" w:rsidP="00AB6B14">
      <w:pPr>
        <w:pStyle w:val="a3"/>
        <w:ind w:firstLine="426"/>
        <w:jc w:val="both"/>
        <w:rPr>
          <w:rFonts w:ascii="Times New Roman" w:hAnsi="Times New Roman"/>
          <w:color w:val="000000"/>
          <w:sz w:val="24"/>
          <w:szCs w:val="24"/>
        </w:rPr>
      </w:pPr>
      <w:r>
        <w:rPr>
          <w:rFonts w:ascii="Times New Roman" w:hAnsi="Times New Roman"/>
          <w:color w:val="000000"/>
          <w:sz w:val="24"/>
          <w:szCs w:val="24"/>
        </w:rPr>
        <w:t xml:space="preserve">3 </w:t>
      </w:r>
      <w:r w:rsidRPr="00631209">
        <w:rPr>
          <w:rFonts w:ascii="Times New Roman" w:hAnsi="Times New Roman"/>
          <w:color w:val="000000"/>
          <w:sz w:val="24"/>
          <w:szCs w:val="24"/>
        </w:rPr>
        <w:t>Формировать умение понимать схематическое изображение для правильной ориентации на улицах и дорогах.</w:t>
      </w:r>
    </w:p>
    <w:p w:rsidR="00B82613" w:rsidRPr="00631209" w:rsidRDefault="00B82613" w:rsidP="00AB6B14">
      <w:pPr>
        <w:pStyle w:val="a3"/>
        <w:ind w:firstLine="426"/>
        <w:jc w:val="both"/>
        <w:rPr>
          <w:rFonts w:ascii="Times New Roman" w:hAnsi="Times New Roman"/>
          <w:color w:val="000000"/>
          <w:sz w:val="24"/>
          <w:szCs w:val="24"/>
        </w:rPr>
      </w:pPr>
      <w:r>
        <w:rPr>
          <w:rFonts w:ascii="Times New Roman" w:hAnsi="Times New Roman"/>
          <w:color w:val="000000"/>
          <w:sz w:val="24"/>
          <w:szCs w:val="24"/>
        </w:rPr>
        <w:t xml:space="preserve">4 </w:t>
      </w:r>
      <w:r w:rsidRPr="00631209">
        <w:rPr>
          <w:rFonts w:ascii="Times New Roman" w:hAnsi="Times New Roman"/>
          <w:color w:val="000000"/>
          <w:sz w:val="24"/>
          <w:szCs w:val="24"/>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B82613" w:rsidRDefault="00B82613" w:rsidP="00AB6B14">
      <w:pPr>
        <w:pStyle w:val="a3"/>
        <w:ind w:firstLine="426"/>
        <w:jc w:val="both"/>
        <w:rPr>
          <w:rFonts w:ascii="Times New Roman" w:hAnsi="Times New Roman"/>
          <w:color w:val="111111"/>
          <w:sz w:val="24"/>
          <w:szCs w:val="24"/>
        </w:rPr>
      </w:pPr>
      <w:r>
        <w:rPr>
          <w:rFonts w:ascii="Times New Roman" w:hAnsi="Times New Roman"/>
          <w:color w:val="111111"/>
          <w:sz w:val="24"/>
          <w:szCs w:val="24"/>
        </w:rPr>
        <w:t xml:space="preserve">   </w:t>
      </w:r>
      <w:r w:rsidRPr="00631209">
        <w:rPr>
          <w:rFonts w:ascii="Times New Roman" w:hAnsi="Times New Roman"/>
          <w:color w:val="111111"/>
          <w:sz w:val="24"/>
          <w:szCs w:val="24"/>
        </w:rPr>
        <w:t>Суть мнемосхемы заключается в следующем: на каждое слово, маленькое словосочетание или предложение придумывается картинка (изображение); таким образом, весь текст зарисовывается схематично, глядя на эти схемы - рисунки ребенок легко запоминает информацию о способах и действиях на дороге, а также дорожные правила и правила безопасности.</w:t>
      </w:r>
    </w:p>
    <w:p w:rsidR="002F70EF" w:rsidRPr="00631209" w:rsidRDefault="002F70EF" w:rsidP="00AB6B14">
      <w:pPr>
        <w:pStyle w:val="a3"/>
        <w:ind w:firstLine="426"/>
        <w:jc w:val="both"/>
        <w:rPr>
          <w:rFonts w:ascii="Times New Roman" w:hAnsi="Times New Roman"/>
          <w:color w:val="000000"/>
          <w:sz w:val="24"/>
          <w:szCs w:val="24"/>
        </w:rPr>
      </w:pPr>
    </w:p>
    <w:p w:rsidR="00B82613" w:rsidRPr="006F4D74" w:rsidRDefault="00B82613" w:rsidP="002F70EF">
      <w:pPr>
        <w:spacing w:after="0"/>
        <w:jc w:val="center"/>
        <w:rPr>
          <w:rFonts w:ascii="Times New Roman" w:hAnsi="Times New Roman"/>
          <w:b/>
          <w:color w:val="000000"/>
          <w:sz w:val="24"/>
          <w:szCs w:val="24"/>
        </w:rPr>
      </w:pPr>
      <w:r w:rsidRPr="006F4D74">
        <w:rPr>
          <w:rFonts w:ascii="Times New Roman" w:hAnsi="Times New Roman"/>
          <w:b/>
          <w:color w:val="000000"/>
          <w:sz w:val="24"/>
          <w:szCs w:val="24"/>
        </w:rPr>
        <w:t>Модульный домик «Наше село»</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sz w:val="24"/>
          <w:szCs w:val="24"/>
        </w:rPr>
        <w:tab/>
      </w:r>
      <w:r w:rsidRPr="006F4D74">
        <w:rPr>
          <w:rFonts w:ascii="Times New Roman" w:hAnsi="Times New Roman"/>
          <w:bCs/>
          <w:color w:val="000000"/>
          <w:sz w:val="24"/>
          <w:szCs w:val="24"/>
        </w:rPr>
        <w:t>Гошина Олеся Викторовна</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sz w:val="24"/>
          <w:szCs w:val="24"/>
        </w:rPr>
        <w:tab/>
      </w:r>
      <w:r w:rsidRPr="006F4D74">
        <w:rPr>
          <w:rFonts w:ascii="Times New Roman" w:hAnsi="Times New Roman"/>
          <w:bCs/>
          <w:color w:val="000000"/>
          <w:sz w:val="24"/>
          <w:szCs w:val="24"/>
        </w:rPr>
        <w:t xml:space="preserve">МБДОУ «Шеморданский </w:t>
      </w:r>
    </w:p>
    <w:p w:rsidR="00B82613" w:rsidRPr="006F4D74" w:rsidRDefault="00B82613" w:rsidP="002F70EF">
      <w:pPr>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детский сад №1 «Экият»</w:t>
      </w:r>
    </w:p>
    <w:p w:rsidR="00B82613" w:rsidRPr="006F4D74" w:rsidRDefault="00B82613" w:rsidP="002F70EF">
      <w:pPr>
        <w:shd w:val="clear" w:color="auto" w:fill="FFFFFF"/>
        <w:tabs>
          <w:tab w:val="left" w:pos="4392"/>
        </w:tabs>
        <w:spacing w:after="0"/>
        <w:ind w:firstLine="426"/>
        <w:jc w:val="right"/>
        <w:rPr>
          <w:rFonts w:ascii="Times New Roman" w:hAnsi="Times New Roman"/>
          <w:bCs/>
          <w:color w:val="000000"/>
          <w:sz w:val="24"/>
          <w:szCs w:val="24"/>
        </w:rPr>
      </w:pPr>
      <w:r w:rsidRPr="006F4D74">
        <w:rPr>
          <w:rFonts w:ascii="Times New Roman" w:hAnsi="Times New Roman"/>
          <w:bCs/>
          <w:color w:val="000000"/>
          <w:sz w:val="24"/>
          <w:szCs w:val="24"/>
        </w:rPr>
        <w:t>Сабинский район</w:t>
      </w:r>
    </w:p>
    <w:p w:rsidR="00B82613" w:rsidRPr="006F4D74" w:rsidRDefault="00B82613" w:rsidP="00AB6B14">
      <w:pPr>
        <w:shd w:val="clear" w:color="auto" w:fill="FFFFFF"/>
        <w:spacing w:after="0"/>
        <w:ind w:firstLine="426"/>
        <w:jc w:val="both"/>
        <w:rPr>
          <w:rFonts w:ascii="Times New Roman" w:hAnsi="Times New Roman"/>
          <w:b/>
          <w:sz w:val="24"/>
          <w:szCs w:val="24"/>
        </w:rPr>
      </w:pPr>
      <w:r w:rsidRPr="006F4D74">
        <w:rPr>
          <w:rFonts w:ascii="Times New Roman" w:hAnsi="Times New Roman"/>
          <w:b/>
          <w:sz w:val="24"/>
          <w:szCs w:val="24"/>
        </w:rPr>
        <w:t>Пояснительная записка</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Обеспечение здоровья детей - основная цель нашего общества.</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Правила дорожного движения едины для детей и взрослых. К сожалению, они написаны “взрослым” языком без всякого расчета на детей. Поэтому главная задача взрослых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w:t>
      </w:r>
    </w:p>
    <w:p w:rsidR="00B82613" w:rsidRPr="006F4D74" w:rsidRDefault="00B82613" w:rsidP="00AB6B14">
      <w:pPr>
        <w:tabs>
          <w:tab w:val="left" w:pos="9432"/>
        </w:tabs>
        <w:autoSpaceDE w:val="0"/>
        <w:autoSpaceDN w:val="0"/>
        <w:adjustRightInd w:val="0"/>
        <w:spacing w:after="0"/>
        <w:ind w:firstLine="426"/>
        <w:jc w:val="both"/>
        <w:rPr>
          <w:rFonts w:ascii="Times New Roman" w:hAnsi="Times New Roman"/>
          <w:b/>
          <w:sz w:val="24"/>
          <w:szCs w:val="24"/>
        </w:rPr>
      </w:pPr>
      <w:r w:rsidRPr="006F4D74">
        <w:rPr>
          <w:rFonts w:ascii="Times New Roman" w:hAnsi="Times New Roman"/>
          <w:sz w:val="24"/>
          <w:szCs w:val="24"/>
        </w:rPr>
        <w:t>   Только нашими совместными усилиями, используя знания воспитателей и родителей, можно научить детей навыкам безопасного общения со сложным миром перехода улиц и дорог в игровой форме.</w:t>
      </w:r>
    </w:p>
    <w:p w:rsidR="00B82613" w:rsidRPr="006F4D74" w:rsidRDefault="00B82613" w:rsidP="00AB6B14">
      <w:pPr>
        <w:tabs>
          <w:tab w:val="left" w:pos="9432"/>
        </w:tabs>
        <w:spacing w:after="0"/>
        <w:ind w:firstLine="426"/>
        <w:jc w:val="both"/>
        <w:rPr>
          <w:rFonts w:ascii="Times New Roman" w:hAnsi="Times New Roman"/>
          <w:sz w:val="24"/>
          <w:szCs w:val="24"/>
          <w:shd w:val="clear" w:color="auto" w:fill="FFFFFF"/>
        </w:rPr>
      </w:pPr>
      <w:r w:rsidRPr="006F4D74">
        <w:rPr>
          <w:rFonts w:ascii="Times New Roman" w:hAnsi="Times New Roman"/>
          <w:b/>
          <w:sz w:val="24"/>
          <w:szCs w:val="24"/>
          <w:shd w:val="clear" w:color="auto" w:fill="FFFFFF"/>
        </w:rPr>
        <w:t>Цель:</w:t>
      </w:r>
      <w:r w:rsidRPr="006F4D74">
        <w:rPr>
          <w:rFonts w:ascii="Times New Roman" w:hAnsi="Times New Roman"/>
          <w:sz w:val="24"/>
          <w:szCs w:val="24"/>
          <w:shd w:val="clear" w:color="auto" w:fill="FFFFFF"/>
        </w:rPr>
        <w:t xml:space="preserve"> Познакомить детей  с правилами дорожного движения в занимательной форме, используя игровое пособие  модульный домик «Наше село».</w:t>
      </w:r>
    </w:p>
    <w:p w:rsidR="00B82613" w:rsidRPr="006F4D74" w:rsidRDefault="00B82613" w:rsidP="00AB6B14">
      <w:pPr>
        <w:shd w:val="clear" w:color="auto" w:fill="FFFFFF"/>
        <w:tabs>
          <w:tab w:val="left" w:pos="9432"/>
        </w:tabs>
        <w:spacing w:after="0"/>
        <w:ind w:firstLine="426"/>
        <w:jc w:val="both"/>
        <w:rPr>
          <w:rFonts w:ascii="Times New Roman" w:hAnsi="Times New Roman"/>
          <w:b/>
          <w:sz w:val="24"/>
          <w:szCs w:val="24"/>
          <w:shd w:val="clear" w:color="auto" w:fill="FFFFFF"/>
        </w:rPr>
      </w:pPr>
      <w:r w:rsidRPr="006F4D74">
        <w:rPr>
          <w:rFonts w:ascii="Times New Roman" w:hAnsi="Times New Roman"/>
          <w:b/>
          <w:sz w:val="24"/>
          <w:szCs w:val="24"/>
          <w:shd w:val="clear" w:color="auto" w:fill="FFFFFF"/>
        </w:rPr>
        <w:t xml:space="preserve">Задачи: </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shd w:val="clear" w:color="auto" w:fill="FFFFFF"/>
        </w:rPr>
        <w:t xml:space="preserve">1) Познакомить детей с </w:t>
      </w:r>
      <w:r w:rsidRPr="006F4D74">
        <w:rPr>
          <w:rFonts w:ascii="Times New Roman" w:hAnsi="Times New Roman"/>
          <w:sz w:val="24"/>
          <w:szCs w:val="24"/>
        </w:rPr>
        <w:t>назначением и сигналами светофора, с дорожными знаками.</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2) Расширить знания о правилах безопасного поведения детей на улице в качестве пешехода, водителя, пассажира и при этом он обязан выполнять определённые правила.</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3) Активизировать детей на самостоятельную деятельность в уголке ПДД.</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4) Развивать мелкую моторику, зрительное восприятие, ориентировку в пространстве.</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rPr>
      </w:pPr>
      <w:r w:rsidRPr="006F4D74">
        <w:rPr>
          <w:rFonts w:ascii="Times New Roman" w:hAnsi="Times New Roman"/>
          <w:sz w:val="24"/>
          <w:szCs w:val="24"/>
        </w:rPr>
        <w:t>5) Воспитывать в детях предвидеть опасность, возникающую на улице, дороге, и стараться её избегать.</w:t>
      </w:r>
    </w:p>
    <w:p w:rsidR="00B82613" w:rsidRPr="006F4D74" w:rsidRDefault="00B82613" w:rsidP="00AB6B14">
      <w:pPr>
        <w:tabs>
          <w:tab w:val="left" w:pos="9432"/>
        </w:tabs>
        <w:spacing w:after="0"/>
        <w:ind w:firstLine="426"/>
        <w:jc w:val="both"/>
        <w:rPr>
          <w:rFonts w:ascii="Times New Roman" w:hAnsi="Times New Roman"/>
          <w:sz w:val="24"/>
          <w:szCs w:val="24"/>
          <w:shd w:val="clear" w:color="auto" w:fill="FFFFFF"/>
        </w:rPr>
      </w:pPr>
      <w:r w:rsidRPr="006F4D74">
        <w:rPr>
          <w:rFonts w:ascii="Times New Roman" w:hAnsi="Times New Roman"/>
          <w:b/>
          <w:sz w:val="24"/>
          <w:szCs w:val="24"/>
          <w:shd w:val="clear" w:color="auto" w:fill="FFFFFF"/>
        </w:rPr>
        <w:lastRenderedPageBreak/>
        <w:t>Интеграции образовательных областей:</w:t>
      </w:r>
      <w:r w:rsidRPr="006F4D74">
        <w:rPr>
          <w:rFonts w:ascii="Times New Roman" w:hAnsi="Times New Roman"/>
          <w:sz w:val="24"/>
          <w:szCs w:val="24"/>
          <w:shd w:val="clear" w:color="auto" w:fill="FFFFFF"/>
        </w:rPr>
        <w:t xml:space="preserve"> социально-коммуникативное, познавательное и речевое развитие.</w:t>
      </w:r>
    </w:p>
    <w:p w:rsidR="00B82613" w:rsidRPr="006F4D74" w:rsidRDefault="00B82613" w:rsidP="00AB6B14">
      <w:pPr>
        <w:tabs>
          <w:tab w:val="left" w:pos="9432"/>
        </w:tabs>
        <w:spacing w:after="0"/>
        <w:ind w:firstLine="426"/>
        <w:jc w:val="both"/>
        <w:rPr>
          <w:rFonts w:ascii="Times New Roman" w:hAnsi="Times New Roman"/>
          <w:sz w:val="24"/>
          <w:szCs w:val="24"/>
          <w:shd w:val="clear" w:color="auto" w:fill="FFFFFF"/>
        </w:rPr>
      </w:pPr>
      <w:r w:rsidRPr="006F4D74">
        <w:rPr>
          <w:rFonts w:ascii="Times New Roman" w:hAnsi="Times New Roman"/>
          <w:b/>
          <w:sz w:val="24"/>
          <w:szCs w:val="24"/>
          <w:shd w:val="clear" w:color="auto" w:fill="FFFFFF"/>
        </w:rPr>
        <w:t>Назначение материала:</w:t>
      </w:r>
      <w:r w:rsidRPr="006F4D74">
        <w:rPr>
          <w:rFonts w:ascii="Times New Roman" w:hAnsi="Times New Roman"/>
          <w:sz w:val="24"/>
          <w:szCs w:val="24"/>
          <w:shd w:val="clear" w:color="auto" w:fill="FFFFFF"/>
        </w:rPr>
        <w:t xml:space="preserve"> игра может быть использована педагогами, родителями в работе с детьми дошкольного возраста.</w:t>
      </w:r>
    </w:p>
    <w:p w:rsidR="00B82613" w:rsidRPr="006F4D74" w:rsidRDefault="00B82613" w:rsidP="00AB6B14">
      <w:pPr>
        <w:tabs>
          <w:tab w:val="left" w:pos="9432"/>
        </w:tabs>
        <w:spacing w:after="0"/>
        <w:ind w:firstLine="426"/>
        <w:jc w:val="both"/>
        <w:rPr>
          <w:rFonts w:ascii="Times New Roman" w:hAnsi="Times New Roman"/>
          <w:sz w:val="24"/>
          <w:szCs w:val="24"/>
          <w:shd w:val="clear" w:color="auto" w:fill="FFFFFF"/>
        </w:rPr>
      </w:pPr>
      <w:r w:rsidRPr="006F4D74">
        <w:rPr>
          <w:rFonts w:ascii="Times New Roman" w:hAnsi="Times New Roman"/>
          <w:b/>
          <w:sz w:val="24"/>
          <w:szCs w:val="24"/>
          <w:shd w:val="clear" w:color="auto" w:fill="FFFFFF"/>
        </w:rPr>
        <w:t>Оборудование:</w:t>
      </w:r>
      <w:r w:rsidRPr="006F4D74">
        <w:rPr>
          <w:rFonts w:ascii="Times New Roman" w:hAnsi="Times New Roman"/>
          <w:sz w:val="24"/>
          <w:szCs w:val="24"/>
          <w:shd w:val="clear" w:color="auto" w:fill="FFFFFF"/>
        </w:rPr>
        <w:t xml:space="preserve">  фетровый раскладной дом, игрушечные автомобили, куклы, животные, дорожные знаки.</w:t>
      </w:r>
    </w:p>
    <w:p w:rsidR="00B82613" w:rsidRPr="006F4D74" w:rsidRDefault="00B82613" w:rsidP="00AB6B14">
      <w:pPr>
        <w:tabs>
          <w:tab w:val="left" w:pos="9432"/>
        </w:tabs>
        <w:spacing w:after="0"/>
        <w:ind w:firstLine="426"/>
        <w:jc w:val="both"/>
        <w:rPr>
          <w:rFonts w:ascii="Times New Roman" w:hAnsi="Times New Roman"/>
          <w:sz w:val="24"/>
          <w:szCs w:val="24"/>
        </w:rPr>
      </w:pPr>
      <w:r w:rsidRPr="006F4D74">
        <w:rPr>
          <w:rFonts w:ascii="Times New Roman" w:hAnsi="Times New Roman"/>
          <w:b/>
          <w:bCs/>
          <w:sz w:val="24"/>
          <w:szCs w:val="24"/>
        </w:rPr>
        <w:t>Формы организации: </w:t>
      </w:r>
      <w:r w:rsidRPr="006F4D74">
        <w:rPr>
          <w:rFonts w:ascii="Times New Roman" w:hAnsi="Times New Roman"/>
          <w:sz w:val="24"/>
          <w:szCs w:val="24"/>
        </w:rPr>
        <w:t>коллективная, групповая, индивидуальная.</w:t>
      </w:r>
    </w:p>
    <w:p w:rsidR="00B82613" w:rsidRPr="006F4D74" w:rsidRDefault="00B82613" w:rsidP="00AB6B14">
      <w:pPr>
        <w:shd w:val="clear" w:color="auto" w:fill="FFFFFF"/>
        <w:tabs>
          <w:tab w:val="left" w:pos="9432"/>
        </w:tabs>
        <w:spacing w:after="0"/>
        <w:ind w:firstLine="426"/>
        <w:jc w:val="both"/>
        <w:rPr>
          <w:rFonts w:ascii="Times New Roman" w:hAnsi="Times New Roman"/>
          <w:sz w:val="24"/>
          <w:szCs w:val="24"/>
          <w:shd w:val="clear" w:color="auto" w:fill="FFFFFF"/>
        </w:rPr>
      </w:pPr>
      <w:r w:rsidRPr="006F4D74">
        <w:rPr>
          <w:rFonts w:ascii="Times New Roman" w:hAnsi="Times New Roman"/>
          <w:b/>
          <w:bCs/>
          <w:sz w:val="24"/>
          <w:szCs w:val="24"/>
          <w:shd w:val="clear" w:color="auto" w:fill="FFFFFF"/>
        </w:rPr>
        <w:t>Возраст детей:</w:t>
      </w:r>
      <w:r w:rsidRPr="006F4D74">
        <w:rPr>
          <w:rFonts w:ascii="Times New Roman" w:hAnsi="Times New Roman"/>
          <w:sz w:val="24"/>
          <w:szCs w:val="24"/>
          <w:shd w:val="clear" w:color="auto" w:fill="FFFFFF"/>
        </w:rPr>
        <w:t> 3-7 лет.</w:t>
      </w:r>
    </w:p>
    <w:p w:rsidR="00B82613" w:rsidRPr="006F4D74" w:rsidRDefault="00B82613" w:rsidP="00AB6B14">
      <w:pPr>
        <w:shd w:val="clear" w:color="auto" w:fill="FFFFFF"/>
        <w:tabs>
          <w:tab w:val="left" w:pos="300"/>
          <w:tab w:val="center" w:pos="4865"/>
        </w:tabs>
        <w:spacing w:after="0"/>
        <w:ind w:firstLine="426"/>
        <w:jc w:val="both"/>
        <w:rPr>
          <w:rFonts w:ascii="Times New Roman" w:hAnsi="Times New Roman"/>
          <w:b/>
          <w:sz w:val="24"/>
          <w:szCs w:val="24"/>
        </w:rPr>
      </w:pPr>
      <w:r w:rsidRPr="006F4D74">
        <w:rPr>
          <w:rFonts w:ascii="Times New Roman" w:hAnsi="Times New Roman"/>
          <w:sz w:val="24"/>
          <w:szCs w:val="24"/>
        </w:rPr>
        <w:t xml:space="preserve">              </w:t>
      </w:r>
      <w:r w:rsidRPr="006F4D74">
        <w:rPr>
          <w:rFonts w:ascii="Times New Roman" w:hAnsi="Times New Roman"/>
          <w:b/>
          <w:sz w:val="24"/>
          <w:szCs w:val="24"/>
        </w:rPr>
        <w:tab/>
        <w:t>Руководство по применению</w:t>
      </w:r>
    </w:p>
    <w:p w:rsidR="00B82613" w:rsidRPr="006F4D74" w:rsidRDefault="00B82613" w:rsidP="00AB6B14">
      <w:pPr>
        <w:spacing w:after="0"/>
        <w:ind w:firstLine="426"/>
        <w:jc w:val="both"/>
        <w:rPr>
          <w:rFonts w:ascii="Times New Roman" w:hAnsi="Times New Roman"/>
          <w:sz w:val="24"/>
          <w:szCs w:val="24"/>
          <w:shd w:val="clear" w:color="auto" w:fill="FFFFFF"/>
        </w:rPr>
      </w:pPr>
      <w:r w:rsidRPr="006F4D74">
        <w:rPr>
          <w:rFonts w:ascii="Times New Roman" w:hAnsi="Times New Roman"/>
          <w:sz w:val="24"/>
          <w:szCs w:val="24"/>
          <w:shd w:val="clear" w:color="auto" w:fill="FFFFFF"/>
        </w:rPr>
        <w:t xml:space="preserve">Предлагаю вашему вниманию игру для изучения правил дорожного движения, которую можно использовать как настольную игру на занятиях, кружковой работе педагогом и самостоятельной  деятельности для детей 3-7 лет. Данная игрушка имеет много плюсов: она многофункциональная, способна привлечь внимание ребенка, удивить и подарить радость от игры, игра безопасная, прочная, т.к. фетр это теплый и приятный на ощупь материал. Домик разборный, внутри игровое поле с изображением села -  где есть изображение вокзала, пожарной части, больница, детский сад, дома села, ферма, автозаправочная станция, магазин, парковка, а также дорога с разметкой. </w:t>
      </w:r>
    </w:p>
    <w:p w:rsidR="00B82613" w:rsidRPr="006F4D74" w:rsidRDefault="00B82613" w:rsidP="00AB6B14">
      <w:pPr>
        <w:shd w:val="clear" w:color="auto" w:fill="FFFFFF"/>
        <w:spacing w:after="0"/>
        <w:ind w:firstLine="426"/>
        <w:jc w:val="both"/>
        <w:rPr>
          <w:rFonts w:ascii="Times New Roman" w:hAnsi="Times New Roman"/>
          <w:sz w:val="24"/>
          <w:szCs w:val="24"/>
          <w:shd w:val="clear" w:color="auto" w:fill="FFFFFF"/>
        </w:rPr>
      </w:pPr>
      <w:r w:rsidRPr="006F4D74">
        <w:rPr>
          <w:rFonts w:ascii="Times New Roman" w:hAnsi="Times New Roman"/>
          <w:sz w:val="24"/>
          <w:szCs w:val="24"/>
          <w:shd w:val="clear" w:color="auto" w:fill="FFFFFF"/>
        </w:rPr>
        <w:t xml:space="preserve">                              </w:t>
      </w:r>
      <w:r w:rsidRPr="006F4D74">
        <w:rPr>
          <w:rFonts w:ascii="Times New Roman" w:hAnsi="Times New Roman"/>
          <w:noProof/>
          <w:sz w:val="24"/>
          <w:szCs w:val="24"/>
          <w:shd w:val="clear" w:color="auto" w:fill="FFFFFF"/>
          <w:lang w:eastAsia="ru-RU"/>
        </w:rPr>
        <w:drawing>
          <wp:inline distT="0" distB="0" distL="0" distR="0" wp14:anchorId="2FBD8431" wp14:editId="14852545">
            <wp:extent cx="1238250" cy="1219200"/>
            <wp:effectExtent l="0" t="0" r="0" b="0"/>
            <wp:docPr id="694" name="Рисунок 694" descr="IMG_20210129_10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MG_20210129_104102"/>
                    <pic:cNvPicPr>
                      <a:picLocks noChangeAspect="1" noChangeArrowheads="1"/>
                    </pic:cNvPicPr>
                  </pic:nvPicPr>
                  <pic:blipFill>
                    <a:blip r:embed="rId213" cstate="email">
                      <a:extLst>
                        <a:ext uri="{28A0092B-C50C-407E-A947-70E740481C1C}">
                          <a14:useLocalDpi xmlns:a14="http://schemas.microsoft.com/office/drawing/2010/main"/>
                        </a:ext>
                      </a:extLst>
                    </a:blip>
                    <a:srcRect/>
                    <a:stretch>
                      <a:fillRect/>
                    </a:stretch>
                  </pic:blipFill>
                  <pic:spPr bwMode="auto">
                    <a:xfrm>
                      <a:off x="0" y="0"/>
                      <a:ext cx="1238250" cy="1219200"/>
                    </a:xfrm>
                    <a:prstGeom prst="rect">
                      <a:avLst/>
                    </a:prstGeom>
                    <a:noFill/>
                    <a:ln>
                      <a:noFill/>
                    </a:ln>
                  </pic:spPr>
                </pic:pic>
              </a:graphicData>
            </a:graphic>
          </wp:inline>
        </w:drawing>
      </w:r>
      <w:r w:rsidRPr="006F4D74">
        <w:rPr>
          <w:rFonts w:ascii="Times New Roman" w:hAnsi="Times New Roman"/>
          <w:sz w:val="24"/>
          <w:szCs w:val="24"/>
          <w:shd w:val="clear" w:color="auto" w:fill="FFFFFF"/>
        </w:rPr>
        <w:t xml:space="preserve"> </w:t>
      </w:r>
    </w:p>
    <w:p w:rsidR="00B82613" w:rsidRPr="006F4D74" w:rsidRDefault="00B82613" w:rsidP="00AB6B14">
      <w:pPr>
        <w:shd w:val="clear" w:color="auto" w:fill="FFFFFF"/>
        <w:spacing w:after="0"/>
        <w:ind w:firstLine="426"/>
        <w:jc w:val="both"/>
        <w:rPr>
          <w:rFonts w:ascii="Times New Roman" w:hAnsi="Times New Roman"/>
          <w:sz w:val="24"/>
          <w:szCs w:val="24"/>
          <w:shd w:val="clear" w:color="auto" w:fill="FFFFFF"/>
        </w:rPr>
      </w:pPr>
      <w:r w:rsidRPr="006F4D74">
        <w:rPr>
          <w:rFonts w:ascii="Times New Roman" w:hAnsi="Times New Roman"/>
          <w:sz w:val="24"/>
          <w:szCs w:val="24"/>
          <w:shd w:val="clear" w:color="auto" w:fill="FFFFFF"/>
        </w:rPr>
        <w:t xml:space="preserve">  </w:t>
      </w:r>
      <w:r w:rsidRPr="006F4D74">
        <w:rPr>
          <w:rFonts w:ascii="Times New Roman" w:hAnsi="Times New Roman"/>
          <w:noProof/>
          <w:sz w:val="24"/>
          <w:szCs w:val="24"/>
          <w:shd w:val="clear" w:color="auto" w:fill="FFFFFF"/>
          <w:lang w:eastAsia="ru-RU"/>
        </w:rPr>
        <w:drawing>
          <wp:inline distT="0" distB="0" distL="0" distR="0" wp14:anchorId="52F38548" wp14:editId="634D045B">
            <wp:extent cx="1266825" cy="952500"/>
            <wp:effectExtent l="0" t="0" r="9525" b="0"/>
            <wp:docPr id="693" name="Рисунок 693" descr="IMG_20210129_10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IMG_20210129_104151"/>
                    <pic:cNvPicPr>
                      <a:picLocks noChangeAspect="1" noChangeArrowheads="1"/>
                    </pic:cNvPicPr>
                  </pic:nvPicPr>
                  <pic:blipFill>
                    <a:blip r:embed="rId214" cstate="email">
                      <a:extLst>
                        <a:ext uri="{28A0092B-C50C-407E-A947-70E740481C1C}">
                          <a14:useLocalDpi xmlns:a14="http://schemas.microsoft.com/office/drawing/2010/main"/>
                        </a:ext>
                      </a:extLst>
                    </a:blip>
                    <a:srcRect/>
                    <a:stretch>
                      <a:fillRect/>
                    </a:stretch>
                  </pic:blipFill>
                  <pic:spPr bwMode="auto">
                    <a:xfrm>
                      <a:off x="0" y="0"/>
                      <a:ext cx="1266825" cy="952500"/>
                    </a:xfrm>
                    <a:prstGeom prst="rect">
                      <a:avLst/>
                    </a:prstGeom>
                    <a:noFill/>
                    <a:ln>
                      <a:noFill/>
                    </a:ln>
                  </pic:spPr>
                </pic:pic>
              </a:graphicData>
            </a:graphic>
          </wp:inline>
        </w:drawing>
      </w:r>
      <w:r w:rsidRPr="006F4D74">
        <w:rPr>
          <w:rFonts w:ascii="Times New Roman" w:hAnsi="Times New Roman"/>
          <w:sz w:val="24"/>
          <w:szCs w:val="24"/>
          <w:shd w:val="clear" w:color="auto" w:fill="FFFFFF"/>
        </w:rPr>
        <w:t xml:space="preserve">  </w:t>
      </w:r>
      <w:r w:rsidRPr="006F4D74">
        <w:rPr>
          <w:rFonts w:ascii="Times New Roman" w:hAnsi="Times New Roman"/>
          <w:noProof/>
          <w:sz w:val="24"/>
          <w:szCs w:val="24"/>
          <w:shd w:val="clear" w:color="auto" w:fill="FFFFFF"/>
          <w:lang w:eastAsia="ru-RU"/>
        </w:rPr>
        <w:drawing>
          <wp:inline distT="0" distB="0" distL="0" distR="0" wp14:anchorId="1CACF1CD" wp14:editId="31C4F7AD">
            <wp:extent cx="1285875" cy="962025"/>
            <wp:effectExtent l="0" t="0" r="9525" b="9525"/>
            <wp:docPr id="692" name="Рисунок 692" descr="IMG_20210129_10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MG_20210129_104247"/>
                    <pic:cNvPicPr>
                      <a:picLocks noChangeAspect="1" noChangeArrowheads="1"/>
                    </pic:cNvPicPr>
                  </pic:nvPicPr>
                  <pic:blipFill>
                    <a:blip r:embed="rId215" cstate="email">
                      <a:extLst>
                        <a:ext uri="{28A0092B-C50C-407E-A947-70E740481C1C}">
                          <a14:useLocalDpi xmlns:a14="http://schemas.microsoft.com/office/drawing/2010/main"/>
                        </a:ext>
                      </a:extLst>
                    </a:blip>
                    <a:srcRect/>
                    <a:stretch>
                      <a:fillRect/>
                    </a:stretch>
                  </pic:blipFill>
                  <pic:spPr bwMode="auto">
                    <a:xfrm>
                      <a:off x="0" y="0"/>
                      <a:ext cx="1285875" cy="962025"/>
                    </a:xfrm>
                    <a:prstGeom prst="rect">
                      <a:avLst/>
                    </a:prstGeom>
                    <a:noFill/>
                    <a:ln>
                      <a:noFill/>
                    </a:ln>
                  </pic:spPr>
                </pic:pic>
              </a:graphicData>
            </a:graphic>
          </wp:inline>
        </w:drawing>
      </w:r>
    </w:p>
    <w:p w:rsidR="00B82613" w:rsidRPr="006F4D74" w:rsidRDefault="00B82613" w:rsidP="00AB6B14">
      <w:pPr>
        <w:spacing w:after="0"/>
        <w:ind w:firstLine="426"/>
        <w:jc w:val="both"/>
        <w:rPr>
          <w:rFonts w:ascii="Times New Roman" w:hAnsi="Times New Roman"/>
          <w:sz w:val="24"/>
          <w:szCs w:val="24"/>
          <w:shd w:val="clear" w:color="auto" w:fill="FFFFFF"/>
        </w:rPr>
      </w:pPr>
      <w:r w:rsidRPr="006F4D74">
        <w:rPr>
          <w:rFonts w:ascii="Times New Roman" w:hAnsi="Times New Roman"/>
          <w:sz w:val="24"/>
          <w:szCs w:val="24"/>
          <w:shd w:val="clear" w:color="auto" w:fill="FFFFFF"/>
        </w:rPr>
        <w:t>Варианты игр:</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Расставь дорожные знаки</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b/>
          <w:bCs/>
          <w:sz w:val="24"/>
          <w:szCs w:val="24"/>
        </w:rPr>
        <w:t xml:space="preserve">Цель: </w:t>
      </w:r>
      <w:r w:rsidRPr="006F4D74">
        <w:rPr>
          <w:rFonts w:ascii="Times New Roman" w:hAnsi="Times New Roman"/>
          <w:sz w:val="24"/>
          <w:szCs w:val="24"/>
        </w:rPr>
        <w:t xml:space="preserve">Познакомить детей с дорожными знаками. </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b/>
          <w:sz w:val="24"/>
          <w:szCs w:val="24"/>
        </w:rPr>
        <w:t>Задачи:</w:t>
      </w:r>
      <w:r w:rsidRPr="006F4D74">
        <w:rPr>
          <w:rFonts w:ascii="Times New Roman" w:hAnsi="Times New Roman"/>
          <w:sz w:val="24"/>
          <w:szCs w:val="24"/>
        </w:rPr>
        <w:t xml:space="preserve">  Воспитывать внимание, навыки ориентировки в пространстве.</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b/>
          <w:bCs/>
          <w:sz w:val="24"/>
          <w:szCs w:val="24"/>
        </w:rPr>
        <w:t>Материал:</w:t>
      </w:r>
      <w:r w:rsidRPr="006F4D74">
        <w:rPr>
          <w:rFonts w:ascii="Times New Roman" w:hAnsi="Times New Roman"/>
          <w:sz w:val="24"/>
          <w:szCs w:val="24"/>
        </w:rPr>
        <w:t> дорожные знаки, игровое поле.</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b/>
          <w:bCs/>
          <w:sz w:val="24"/>
          <w:szCs w:val="24"/>
        </w:rPr>
        <w:t>Ход игры</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sz w:val="24"/>
          <w:szCs w:val="24"/>
        </w:rPr>
        <w:t>Можно предложить детям:</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sz w:val="24"/>
          <w:szCs w:val="24"/>
        </w:rPr>
        <w:t>1. Рассмотреть игровое поле и то, что на нем изображено.</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sz w:val="24"/>
          <w:szCs w:val="24"/>
        </w:rPr>
        <w:t xml:space="preserve">2. Расставить нужные дорожные знаки. Например, у школы - знак «Дети», у заправки - </w:t>
      </w:r>
      <w:r w:rsidRPr="006F4D74">
        <w:rPr>
          <w:rFonts w:ascii="Times New Roman" w:hAnsi="Times New Roman"/>
          <w:sz w:val="24"/>
          <w:szCs w:val="24"/>
          <w:shd w:val="clear" w:color="auto" w:fill="FFFFFF"/>
        </w:rPr>
        <w:t>«Автозаправочная станция»</w:t>
      </w:r>
      <w:r w:rsidRPr="006F4D74">
        <w:rPr>
          <w:rFonts w:ascii="Times New Roman" w:hAnsi="Times New Roman"/>
          <w:sz w:val="24"/>
          <w:szCs w:val="24"/>
        </w:rPr>
        <w:t>, на перекрестке - «Пешеходный переход».</w:t>
      </w:r>
    </w:p>
    <w:p w:rsidR="00B82613" w:rsidRPr="006F4D74" w:rsidRDefault="00B82613" w:rsidP="00AB6B14">
      <w:pPr>
        <w:shd w:val="clear" w:color="auto" w:fill="FFFFFF"/>
        <w:tabs>
          <w:tab w:val="left" w:pos="9252"/>
          <w:tab w:val="left" w:pos="9432"/>
        </w:tabs>
        <w:spacing w:after="0"/>
        <w:ind w:firstLine="426"/>
        <w:jc w:val="both"/>
        <w:rPr>
          <w:rFonts w:ascii="Times New Roman" w:hAnsi="Times New Roman"/>
          <w:sz w:val="24"/>
          <w:szCs w:val="24"/>
        </w:rPr>
      </w:pPr>
      <w:r w:rsidRPr="006F4D74">
        <w:rPr>
          <w:rFonts w:ascii="Times New Roman" w:hAnsi="Times New Roman"/>
          <w:sz w:val="24"/>
          <w:szCs w:val="24"/>
        </w:rPr>
        <w:t>Выигрывает тот, кто за определенное время успеет расставить все знаки правильно и быстро.</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СВЕТОФОР</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Цель:</w:t>
      </w:r>
      <w:r w:rsidRPr="006F4D74">
        <w:rPr>
          <w:rFonts w:ascii="Times New Roman" w:hAnsi="Times New Roman"/>
          <w:sz w:val="24"/>
          <w:szCs w:val="24"/>
        </w:rPr>
        <w:t xml:space="preserve"> Закрепить представления детей о назначении светофора, о его сигналах.</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Материал:</w:t>
      </w:r>
      <w:r w:rsidRPr="006F4D74">
        <w:rPr>
          <w:rFonts w:ascii="Times New Roman" w:hAnsi="Times New Roman"/>
          <w:sz w:val="24"/>
          <w:szCs w:val="24"/>
        </w:rPr>
        <w:t> макет светофора, куколки, машинки.</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Ход игры:</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 xml:space="preserve">  Ведущий переключает сигналы светофора, а дети берут кукол и по сигналам светофора переходят улицу, объясняя, что означает каждый сигнал. </w:t>
      </w:r>
      <w:r w:rsidRPr="006F4D74">
        <w:rPr>
          <w:rFonts w:ascii="Times New Roman" w:hAnsi="Times New Roman"/>
          <w:sz w:val="24"/>
          <w:szCs w:val="24"/>
          <w:shd w:val="clear" w:color="auto" w:fill="FFFFFF"/>
        </w:rPr>
        <w:t xml:space="preserve">Так, на управляемом </w:t>
      </w:r>
      <w:r w:rsidRPr="006F4D74">
        <w:rPr>
          <w:rFonts w:ascii="Times New Roman" w:hAnsi="Times New Roman"/>
          <w:sz w:val="24"/>
          <w:szCs w:val="24"/>
          <w:shd w:val="clear" w:color="auto" w:fill="FFFFFF"/>
        </w:rPr>
        <w:lastRenderedPageBreak/>
        <w:t>перекрестке на зеленый сигнал светофора куклы переходят улицу, на желтый останавливаются, ждут, на красный продолжают стоять.</w:t>
      </w:r>
    </w:p>
    <w:p w:rsidR="00B82613" w:rsidRPr="006F4D74" w:rsidRDefault="00B82613" w:rsidP="00AB6B14">
      <w:pPr>
        <w:spacing w:after="0"/>
        <w:ind w:firstLine="426"/>
        <w:jc w:val="both"/>
        <w:rPr>
          <w:rFonts w:ascii="Times New Roman" w:hAnsi="Times New Roman"/>
          <w:sz w:val="24"/>
          <w:szCs w:val="24"/>
          <w:shd w:val="clear" w:color="auto" w:fill="FFFFFF"/>
        </w:rPr>
      </w:pPr>
      <w:r w:rsidRPr="006F4D74">
        <w:rPr>
          <w:rFonts w:ascii="Times New Roman" w:hAnsi="Times New Roman"/>
          <w:sz w:val="24"/>
          <w:szCs w:val="24"/>
          <w:shd w:val="clear" w:color="auto" w:fill="FFFFFF"/>
        </w:rPr>
        <w:t>Для получения положительного результата, можно менять игровую задачу, усложнять задания, компоновать различные съемные элементы из разных пособий или вносить новые элементы, можно привлечь музыкальное сопровождение.</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tabs>
          <w:tab w:val="left" w:pos="252"/>
          <w:tab w:val="center" w:pos="4865"/>
        </w:tabs>
        <w:spacing w:after="0"/>
        <w:ind w:firstLine="426"/>
        <w:jc w:val="both"/>
        <w:rPr>
          <w:rFonts w:ascii="Times New Roman" w:hAnsi="Times New Roman"/>
          <w:b/>
          <w:sz w:val="24"/>
          <w:szCs w:val="24"/>
        </w:rPr>
      </w:pPr>
      <w:r w:rsidRPr="006F4D74">
        <w:rPr>
          <w:rFonts w:ascii="Times New Roman" w:hAnsi="Times New Roman"/>
          <w:sz w:val="24"/>
          <w:szCs w:val="24"/>
        </w:rPr>
        <w:t xml:space="preserve">    </w:t>
      </w:r>
      <w:r w:rsidRPr="006F4D74">
        <w:rPr>
          <w:rFonts w:ascii="Times New Roman" w:hAnsi="Times New Roman"/>
          <w:b/>
          <w:sz w:val="24"/>
          <w:szCs w:val="24"/>
        </w:rPr>
        <w:tab/>
        <w:t>СЕМЬЯ</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b/>
          <w:sz w:val="24"/>
          <w:szCs w:val="24"/>
        </w:rPr>
        <w:t xml:space="preserve">Цель: </w:t>
      </w:r>
      <w:r w:rsidRPr="006F4D74">
        <w:rPr>
          <w:rFonts w:ascii="Times New Roman" w:hAnsi="Times New Roman"/>
          <w:sz w:val="24"/>
          <w:szCs w:val="24"/>
          <w:shd w:val="clear" w:color="auto" w:fill="FFFFFF"/>
        </w:rPr>
        <w:t>побуждать детей творчески воспроизводить в </w:t>
      </w:r>
      <w:r w:rsidRPr="006F4D74">
        <w:rPr>
          <w:rFonts w:ascii="Times New Roman" w:hAnsi="Times New Roman"/>
          <w:bCs/>
          <w:sz w:val="24"/>
          <w:szCs w:val="24"/>
          <w:shd w:val="clear" w:color="auto" w:fill="FFFFFF"/>
        </w:rPr>
        <w:t>играх</w:t>
      </w:r>
      <w:r w:rsidRPr="006F4D74">
        <w:rPr>
          <w:rFonts w:ascii="Times New Roman" w:hAnsi="Times New Roman"/>
          <w:sz w:val="24"/>
          <w:szCs w:val="24"/>
          <w:shd w:val="clear" w:color="auto" w:fill="FFFFFF"/>
        </w:rPr>
        <w:t> быт </w:t>
      </w:r>
      <w:r w:rsidRPr="006F4D74">
        <w:rPr>
          <w:rFonts w:ascii="Times New Roman" w:hAnsi="Times New Roman"/>
          <w:bCs/>
          <w:sz w:val="24"/>
          <w:szCs w:val="24"/>
          <w:shd w:val="clear" w:color="auto" w:fill="FFFFFF"/>
        </w:rPr>
        <w:t xml:space="preserve">семьи: их поездки и правила поведения в автомобиле, ремонт автомобиля, заправка бензином… . </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b/>
          <w:sz w:val="24"/>
          <w:szCs w:val="24"/>
        </w:rPr>
        <w:t xml:space="preserve">Материалы: </w:t>
      </w:r>
      <w:r w:rsidRPr="006F4D74">
        <w:rPr>
          <w:rFonts w:ascii="Times New Roman" w:hAnsi="Times New Roman"/>
          <w:sz w:val="24"/>
          <w:szCs w:val="24"/>
        </w:rPr>
        <w:t>модульный домик, куклы, транспортные средства.</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Ход игры:</w:t>
      </w:r>
    </w:p>
    <w:p w:rsidR="00B82613" w:rsidRPr="006F4D74" w:rsidRDefault="00B82613" w:rsidP="00AB6B14">
      <w:pPr>
        <w:spacing w:after="0"/>
        <w:ind w:firstLine="426"/>
        <w:jc w:val="both"/>
        <w:rPr>
          <w:rFonts w:ascii="Times New Roman" w:hAnsi="Times New Roman"/>
          <w:sz w:val="24"/>
          <w:szCs w:val="24"/>
        </w:rPr>
      </w:pPr>
      <w:r w:rsidRPr="006F4D74">
        <w:rPr>
          <w:rFonts w:ascii="Times New Roman" w:hAnsi="Times New Roman"/>
          <w:sz w:val="24"/>
          <w:szCs w:val="24"/>
        </w:rPr>
        <w:t xml:space="preserve">Семья живет в домике и планирует поездку на автомобиле: повторяют правила поведения, напоминают о ремнях безопасности, детском кресле. Домик раскладывается, и семья едет в детский сад, школу, на работу, соблюдая правила дорожного движения.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ВОДИТЕЛИ</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Цель:</w:t>
      </w:r>
      <w:r w:rsidRPr="006F4D74">
        <w:rPr>
          <w:rFonts w:ascii="Times New Roman" w:hAnsi="Times New Roman"/>
          <w:sz w:val="24"/>
          <w:szCs w:val="24"/>
        </w:rPr>
        <w:t xml:space="preserve"> помочь научиться понимать дорожную символику.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b/>
          <w:bCs/>
          <w:sz w:val="24"/>
          <w:szCs w:val="24"/>
        </w:rPr>
        <w:t>Материалы:</w:t>
      </w:r>
      <w:r w:rsidRPr="006F4D74">
        <w:rPr>
          <w:rFonts w:ascii="Times New Roman" w:hAnsi="Times New Roman"/>
          <w:sz w:val="24"/>
          <w:szCs w:val="24"/>
        </w:rPr>
        <w:t xml:space="preserve"> транспортные средства, дорожные знаки, игровое поле.</w:t>
      </w:r>
    </w:p>
    <w:p w:rsidR="00B82613" w:rsidRPr="006F4D74" w:rsidRDefault="00B82613" w:rsidP="00AB6B14">
      <w:pPr>
        <w:shd w:val="clear" w:color="auto" w:fill="FFFFFF"/>
        <w:spacing w:after="0"/>
        <w:ind w:firstLine="426"/>
        <w:jc w:val="both"/>
        <w:rPr>
          <w:rFonts w:ascii="Times New Roman" w:hAnsi="Times New Roman"/>
          <w:b/>
          <w:sz w:val="24"/>
          <w:szCs w:val="24"/>
        </w:rPr>
      </w:pPr>
      <w:r w:rsidRPr="006F4D74">
        <w:rPr>
          <w:rFonts w:ascii="Times New Roman" w:hAnsi="Times New Roman"/>
          <w:b/>
          <w:sz w:val="24"/>
          <w:szCs w:val="24"/>
        </w:rPr>
        <w:t>Ход игры:</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Дети садятся вокруг сдвинутых столов, на которых раскладывается игровое поле. Воспитатель ставит в начало дороги машину, называет игру и вместе с детьми обсуждает обязанности водителя.</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i/>
          <w:iCs/>
          <w:sz w:val="24"/>
          <w:szCs w:val="24"/>
        </w:rPr>
        <w:t>Воспитатель:</w:t>
      </w:r>
      <w:r w:rsidRPr="006F4D74">
        <w:rPr>
          <w:rFonts w:ascii="Times New Roman" w:hAnsi="Times New Roman"/>
          <w:sz w:val="24"/>
          <w:szCs w:val="24"/>
        </w:rPr>
        <w:t> Каждый водитель машины обязан знать, как она устроена, как её заводить, чинить, как ею управлять. Работа водителя очень трудная. Надо не 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i/>
          <w:iCs/>
          <w:sz w:val="24"/>
          <w:szCs w:val="24"/>
        </w:rPr>
        <w:t>Ответы детей:</w:t>
      </w:r>
      <w:r w:rsidRPr="006F4D74">
        <w:rPr>
          <w:rFonts w:ascii="Times New Roman" w:hAnsi="Times New Roman"/>
          <w:sz w:val="24"/>
          <w:szCs w:val="24"/>
        </w:rPr>
        <w:t xml:space="preserve">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 xml:space="preserve">Затем воспитатель показывает дорожный знак, а ребенок ставит его на определенное место, обосновав свое действие. Воспитатель награждает зелёным кружком наиболее удачный ответ ребенка.  </w:t>
      </w:r>
    </w:p>
    <w:p w:rsidR="00B82613" w:rsidRPr="006F4D74" w:rsidRDefault="00B82613" w:rsidP="00AB6B14">
      <w:pPr>
        <w:shd w:val="clear" w:color="auto" w:fill="FFFFFF"/>
        <w:spacing w:after="0"/>
        <w:ind w:firstLine="426"/>
        <w:jc w:val="both"/>
        <w:rPr>
          <w:rFonts w:ascii="Times New Roman" w:hAnsi="Times New Roman"/>
          <w:sz w:val="24"/>
          <w:szCs w:val="24"/>
        </w:rPr>
      </w:pPr>
      <w:r w:rsidRPr="006F4D74">
        <w:rPr>
          <w:rFonts w:ascii="Times New Roman" w:hAnsi="Times New Roman"/>
          <w:sz w:val="24"/>
          <w:szCs w:val="24"/>
        </w:rPr>
        <w:t>По окончанию игры дети считают свои зелёные кружки. Воспитатель поздравляет победителей, отмечает наиболее активных детей, подбадривает робких и застенчивых.</w:t>
      </w:r>
    </w:p>
    <w:p w:rsidR="00B82613" w:rsidRPr="006F4D74" w:rsidRDefault="00B82613" w:rsidP="00AB6B14">
      <w:pPr>
        <w:shd w:val="clear" w:color="auto" w:fill="FFFFFF"/>
        <w:tabs>
          <w:tab w:val="left" w:pos="4392"/>
        </w:tabs>
        <w:spacing w:after="0"/>
        <w:ind w:firstLine="426"/>
        <w:jc w:val="both"/>
        <w:rPr>
          <w:rFonts w:ascii="Times New Roman" w:hAnsi="Times New Roman"/>
          <w:sz w:val="24"/>
          <w:szCs w:val="24"/>
        </w:rPr>
      </w:pPr>
      <w:r w:rsidRPr="006F4D74">
        <w:rPr>
          <w:rFonts w:ascii="Times New Roman" w:hAnsi="Times New Roman"/>
          <w:sz w:val="24"/>
          <w:szCs w:val="24"/>
        </w:rPr>
        <w:t xml:space="preserve">                         </w:t>
      </w:r>
    </w:p>
    <w:p w:rsidR="00B82613" w:rsidRDefault="00B82613" w:rsidP="00AB6B14">
      <w:pPr>
        <w:spacing w:after="0"/>
        <w:ind w:firstLine="426"/>
        <w:jc w:val="both"/>
      </w:pPr>
    </w:p>
    <w:p w:rsidR="002F70EF" w:rsidRDefault="002F70EF" w:rsidP="002F70EF">
      <w:pPr>
        <w:spacing w:after="0"/>
        <w:ind w:firstLine="426"/>
        <w:jc w:val="center"/>
        <w:rPr>
          <w:rFonts w:ascii="Times New Roman" w:hAnsi="Times New Roman"/>
          <w:b/>
          <w:bCs/>
          <w:sz w:val="24"/>
          <w:szCs w:val="24"/>
        </w:rPr>
      </w:pPr>
    </w:p>
    <w:p w:rsidR="002F70EF" w:rsidRDefault="002F70EF" w:rsidP="002F70EF">
      <w:pPr>
        <w:spacing w:after="0"/>
        <w:ind w:firstLine="426"/>
        <w:jc w:val="center"/>
        <w:rPr>
          <w:rFonts w:ascii="Times New Roman" w:hAnsi="Times New Roman"/>
          <w:b/>
          <w:bCs/>
          <w:sz w:val="24"/>
          <w:szCs w:val="24"/>
        </w:rPr>
      </w:pPr>
    </w:p>
    <w:p w:rsidR="002F70EF" w:rsidRDefault="002F70EF" w:rsidP="002F70EF">
      <w:pPr>
        <w:spacing w:after="0"/>
        <w:ind w:firstLine="426"/>
        <w:jc w:val="center"/>
        <w:rPr>
          <w:rFonts w:ascii="Times New Roman" w:hAnsi="Times New Roman"/>
          <w:b/>
          <w:bCs/>
          <w:sz w:val="24"/>
          <w:szCs w:val="24"/>
        </w:rPr>
      </w:pPr>
    </w:p>
    <w:p w:rsidR="002F70EF" w:rsidRDefault="002F70EF" w:rsidP="002F70EF">
      <w:pPr>
        <w:spacing w:after="0"/>
        <w:ind w:firstLine="426"/>
        <w:jc w:val="center"/>
        <w:rPr>
          <w:rFonts w:ascii="Times New Roman" w:hAnsi="Times New Roman"/>
          <w:b/>
          <w:bCs/>
          <w:sz w:val="24"/>
          <w:szCs w:val="24"/>
        </w:rPr>
      </w:pPr>
    </w:p>
    <w:p w:rsidR="002F70EF" w:rsidRDefault="002F70EF" w:rsidP="002F70EF">
      <w:pPr>
        <w:spacing w:after="0"/>
        <w:ind w:firstLine="426"/>
        <w:jc w:val="center"/>
        <w:rPr>
          <w:rFonts w:ascii="Times New Roman" w:hAnsi="Times New Roman"/>
          <w:b/>
          <w:bCs/>
          <w:sz w:val="24"/>
          <w:szCs w:val="24"/>
        </w:rPr>
      </w:pPr>
    </w:p>
    <w:p w:rsidR="002F70EF" w:rsidRDefault="002F70EF" w:rsidP="002F70EF">
      <w:pPr>
        <w:spacing w:after="0"/>
        <w:ind w:firstLine="426"/>
        <w:jc w:val="center"/>
        <w:rPr>
          <w:rFonts w:ascii="Times New Roman" w:hAnsi="Times New Roman"/>
          <w:b/>
          <w:bCs/>
          <w:sz w:val="24"/>
          <w:szCs w:val="24"/>
        </w:rPr>
      </w:pPr>
    </w:p>
    <w:p w:rsidR="00B82613" w:rsidRPr="00642990" w:rsidRDefault="00B82613" w:rsidP="002F70EF">
      <w:pPr>
        <w:spacing w:after="0"/>
        <w:ind w:firstLine="426"/>
        <w:jc w:val="center"/>
        <w:rPr>
          <w:rFonts w:ascii="Times New Roman" w:hAnsi="Times New Roman"/>
          <w:b/>
          <w:bCs/>
          <w:sz w:val="24"/>
          <w:szCs w:val="24"/>
        </w:rPr>
      </w:pPr>
      <w:r w:rsidRPr="00642990">
        <w:rPr>
          <w:rFonts w:ascii="Times New Roman" w:hAnsi="Times New Roman"/>
          <w:b/>
          <w:bCs/>
          <w:sz w:val="24"/>
          <w:szCs w:val="24"/>
        </w:rPr>
        <w:lastRenderedPageBreak/>
        <w:t>ЛЭПБУК «Мои друзья дорожные знаки»</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ab/>
        <w:t>Давлетшина Айгуль Айдаровна</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 xml:space="preserve">МБДОУ "Детский сад комбинированного </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вида №25 "Аленушка"</w:t>
      </w:r>
    </w:p>
    <w:p w:rsidR="00B82613" w:rsidRPr="00642990" w:rsidRDefault="00B82613" w:rsidP="002F70EF">
      <w:pPr>
        <w:shd w:val="clear" w:color="auto" w:fill="FFFFFF"/>
        <w:spacing w:after="0"/>
        <w:ind w:firstLine="426"/>
        <w:jc w:val="right"/>
        <w:textAlignment w:val="baseline"/>
        <w:rPr>
          <w:rFonts w:ascii="Times New Roman" w:hAnsi="Times New Roman"/>
          <w:sz w:val="24"/>
          <w:szCs w:val="24"/>
        </w:rPr>
      </w:pPr>
      <w:r w:rsidRPr="00642990">
        <w:rPr>
          <w:rFonts w:ascii="Times New Roman" w:hAnsi="Times New Roman"/>
          <w:sz w:val="24"/>
          <w:szCs w:val="24"/>
        </w:rPr>
        <w:t>села Осиново</w:t>
      </w:r>
    </w:p>
    <w:p w:rsidR="00B82613" w:rsidRPr="00642990" w:rsidRDefault="00B82613" w:rsidP="002F70EF">
      <w:pPr>
        <w:shd w:val="clear" w:color="auto" w:fill="FFFFFF"/>
        <w:spacing w:after="0"/>
        <w:ind w:firstLine="426"/>
        <w:jc w:val="right"/>
        <w:textAlignment w:val="baseline"/>
        <w:rPr>
          <w:rFonts w:ascii="Times New Roman" w:hAnsi="Times New Roman"/>
          <w:sz w:val="24"/>
          <w:szCs w:val="24"/>
        </w:rPr>
      </w:pPr>
      <w:r w:rsidRPr="00642990">
        <w:rPr>
          <w:rFonts w:ascii="Times New Roman" w:hAnsi="Times New Roman"/>
          <w:sz w:val="24"/>
          <w:szCs w:val="24"/>
        </w:rPr>
        <w:t xml:space="preserve"> Зеленодольский  район</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Данное авторское пособие лэпбук  предназначено для детей среднего и старшего дошкольного возраста.   Лэпбук «Мои друзья дорожные знаки» представляет собой картонную папку формата А4. На страницах папки имеются различные кармашки в которых собрана информация по теме.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закрепление  у детей знаний и навыков безопасного поведения на улицах и дорогах города.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Задачи: -способствует закреплению у детей знаний о дорожных знаках, их назначении;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уметь классифицировать дорожные знаки;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-развивать умение детей использовать полученные знания, умения и навыки.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Лэпбук «Мои друзья дорожные знаки» включает в себя 5 развивающих элементов: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Кармашек «Раскрась знак» - дети выбирают картинку, раскрашивают знак, одновременно закрепляем название дорожного знака и его назначение, развиваем воображение, мелкую моторику.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Кармашек с игрой «Собери дорожный знак» - развиваем восприятие, закрепляем название знаков.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Кармашек с игрой «Смоделируй знак» - на карты–основы выкладываются части для моделирования дорожных знаков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Игровое упражнение «Дорожные знаки» -знакомство с 3 основными видами дорожных знаков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Данное пособие может использоваться как в совместной деятельности воспитателя (родителя) и детей, так и в самостоятельной деятельности дошкольников. Форма организации детей может быть индивидуальной или подгрупповой.</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2F70EF">
      <w:pPr>
        <w:tabs>
          <w:tab w:val="left" w:pos="2088"/>
        </w:tabs>
        <w:spacing w:after="0"/>
        <w:ind w:firstLine="426"/>
        <w:jc w:val="center"/>
        <w:rPr>
          <w:rFonts w:ascii="Times New Roman" w:hAnsi="Times New Roman"/>
          <w:b/>
          <w:color w:val="000000"/>
          <w:sz w:val="24"/>
          <w:szCs w:val="24"/>
        </w:rPr>
      </w:pPr>
      <w:r w:rsidRPr="00642990">
        <w:rPr>
          <w:rFonts w:ascii="Times New Roman" w:hAnsi="Times New Roman"/>
          <w:b/>
          <w:color w:val="000000"/>
          <w:sz w:val="24"/>
          <w:szCs w:val="24"/>
        </w:rPr>
        <w:t>Лэпбук по правилам безопасного поведения на дорогах</w:t>
      </w:r>
    </w:p>
    <w:p w:rsidR="00B82613" w:rsidRPr="00642990" w:rsidRDefault="00B82613" w:rsidP="002F70EF">
      <w:pPr>
        <w:tabs>
          <w:tab w:val="left" w:pos="2088"/>
        </w:tabs>
        <w:spacing w:after="0"/>
        <w:ind w:firstLine="426"/>
        <w:jc w:val="center"/>
        <w:rPr>
          <w:rFonts w:ascii="Times New Roman" w:hAnsi="Times New Roman"/>
          <w:b/>
          <w:sz w:val="24"/>
          <w:szCs w:val="24"/>
        </w:rPr>
      </w:pPr>
      <w:r w:rsidRPr="00642990">
        <w:rPr>
          <w:rFonts w:ascii="Times New Roman" w:hAnsi="Times New Roman"/>
          <w:b/>
          <w:color w:val="000000"/>
          <w:sz w:val="24"/>
          <w:szCs w:val="24"/>
        </w:rPr>
        <w:t>«Шкатулка знаний безопасности»</w:t>
      </w:r>
    </w:p>
    <w:p w:rsidR="00B82613" w:rsidRPr="00642990" w:rsidRDefault="00B82613" w:rsidP="002F70EF">
      <w:pPr>
        <w:spacing w:after="0"/>
        <w:ind w:firstLine="426"/>
        <w:jc w:val="right"/>
        <w:rPr>
          <w:rFonts w:ascii="Times New Roman" w:hAnsi="Times New Roman"/>
          <w:bCs/>
          <w:color w:val="000000"/>
          <w:sz w:val="24"/>
          <w:szCs w:val="24"/>
        </w:rPr>
      </w:pPr>
      <w:r w:rsidRPr="00642990">
        <w:rPr>
          <w:rFonts w:ascii="Times New Roman" w:hAnsi="Times New Roman"/>
          <w:sz w:val="24"/>
          <w:szCs w:val="24"/>
          <w:lang w:val="tt-RU"/>
        </w:rPr>
        <w:tab/>
      </w:r>
      <w:r w:rsidRPr="00642990">
        <w:rPr>
          <w:rFonts w:ascii="Times New Roman" w:hAnsi="Times New Roman"/>
          <w:bCs/>
          <w:color w:val="000000"/>
          <w:sz w:val="24"/>
          <w:szCs w:val="24"/>
        </w:rPr>
        <w:t>Дакус Айгуль Шамилевна</w:t>
      </w:r>
    </w:p>
    <w:p w:rsidR="00B82613" w:rsidRPr="00642990" w:rsidRDefault="00B82613" w:rsidP="002F70EF">
      <w:pPr>
        <w:spacing w:after="0"/>
        <w:ind w:firstLine="426"/>
        <w:jc w:val="right"/>
        <w:rPr>
          <w:rFonts w:ascii="Times New Roman" w:hAnsi="Times New Roman"/>
          <w:bCs/>
          <w:color w:val="000000"/>
          <w:sz w:val="24"/>
          <w:szCs w:val="24"/>
        </w:rPr>
      </w:pPr>
      <w:r w:rsidRPr="00642990">
        <w:rPr>
          <w:rFonts w:ascii="Times New Roman" w:hAnsi="Times New Roman"/>
          <w:sz w:val="24"/>
          <w:szCs w:val="24"/>
          <w:lang w:val="tt-RU"/>
        </w:rPr>
        <w:tab/>
      </w:r>
      <w:r w:rsidRPr="00642990">
        <w:rPr>
          <w:rFonts w:ascii="Times New Roman" w:hAnsi="Times New Roman"/>
          <w:bCs/>
          <w:color w:val="000000"/>
          <w:sz w:val="24"/>
          <w:szCs w:val="24"/>
        </w:rPr>
        <w:t xml:space="preserve">МБДОУ «Детский сад №7 «Колокольчик» </w:t>
      </w:r>
    </w:p>
    <w:p w:rsidR="00B82613" w:rsidRPr="00642990" w:rsidRDefault="00B82613" w:rsidP="002F70EF">
      <w:pPr>
        <w:tabs>
          <w:tab w:val="left" w:pos="2568"/>
        </w:tabs>
        <w:spacing w:after="0"/>
        <w:ind w:firstLine="426"/>
        <w:jc w:val="right"/>
        <w:rPr>
          <w:rFonts w:ascii="Times New Roman" w:hAnsi="Times New Roman"/>
          <w:bCs/>
          <w:color w:val="000000"/>
          <w:sz w:val="24"/>
          <w:szCs w:val="24"/>
        </w:rPr>
      </w:pPr>
      <w:r w:rsidRPr="00642990">
        <w:rPr>
          <w:rFonts w:ascii="Times New Roman" w:hAnsi="Times New Roman"/>
          <w:bCs/>
          <w:color w:val="000000"/>
          <w:sz w:val="24"/>
          <w:szCs w:val="24"/>
        </w:rPr>
        <w:t>г. Кукмор</w:t>
      </w:r>
    </w:p>
    <w:p w:rsidR="00B82613" w:rsidRDefault="00B82613" w:rsidP="00AB6B14">
      <w:pPr>
        <w:shd w:val="clear" w:color="auto" w:fill="FFFFFF"/>
        <w:spacing w:after="0" w:line="360" w:lineRule="auto"/>
        <w:ind w:firstLine="426"/>
        <w:jc w:val="both"/>
        <w:rPr>
          <w:bCs/>
          <w:color w:val="000000"/>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Введение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Проблема формирования познавательной активности детей дошкольного возраста очень актуальна в наше время. Исследования свидетельствуют о значительном снижении познавательной активности у детей. У детей недостаточно сформирована потребность в самостоятельном познании окружающей действительности. Делая упор на сознательную поисковую активность и продуктивное мышление ребенка, целенаправленно устремляя их на достижение определенных познавательных задач, можно добиться ожидаемых положительных результатов в любом виде деятельности.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В связи с этим перед нами педагогами стоит задача поиска новых нестандартных форм взаимодействия с воспитанниками. На смену традиционному образованию приходит продуктивное обучение, которое направлено на развитие творческих способностей, формирование у дошкольников интереса к созидательной деятельности.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lastRenderedPageBreak/>
        <w:t>Одним из перспективных  методов, способствующих решению данной проблемы, которую мы, воспитатели, стали изучать и применять в своей работе, является новая для нас форма работы с детьми – «лэпбук».</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«Лэпбук» сравнительно новое явление современной действительности. Лэпбук (lapbook) –в дословном переводе с английского значит «наколенная книга» (lap –колени, book- книга). Книжка-раскладушка с кармашками, дверками, окошками, вкладками и подвижными деталями, в которую помещены материалы на одну тему. Это 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Лэпбук помогает ребенку по своему желанию организовать информацию по изучаемой теме и лучше понять и запомнить материал. Это отличный способ для повторения пройденного. В любое удобное время ребенок просто открывает лэпбук и с радостью повторяет пройденное, рассматривая сделанную своими же руками книжку.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 современном мире проблема безопасности дорожного движения приобрела первостепенное значение, так как с каждым годом возрастает количество дорожно - транспортных происшествий. Поэтому особо остро встаёт задача более широкого изучения учащимися правил дорожного движения.</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 правилах безопасного поведения на дорогах  определены строгие требования, как к водителю, так и к пешеходу; выполнение этих требований призвано обеспечивать безопасность движения.</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Прежде, чем сесть за руль, водитель получает на это «права», но пешеходами мы становимся с малых лет, и никто не требует от нас сдать экзамен и получить «права» пешехода. А ведь по вине пешеходов происходит чуть меньше половины всех автоаварий.</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Актуальность заключается в целенаправленном и систематическом воздействии на сознание, чувства и поведение воспитанников с целью формирования у них знаний безопасности, а также устойчивого навыка переключения на самоконтроль в окружающей дорожно-транспортной среде.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Пояснительная записка: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Дидактическое пособие лэпбук «Шкатулка знаний безопасности» предназначено для детей старшего дошкольного возраста. В старшем дошкольном возрасте дети уже могут вместе со взрослыми участвовать в сборе материала: анализировать, сортировать информацию.</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коммукативных технологий, технологии проектной деятельности, игровых технологий.</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формировать систему знаний, умений и навыков детей по правилам дорожного движения, снижения риска возникновения дорожно-транспортных происшествий и ситуаций, опасных для жизни и здоровья детей.</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Задачи: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Образовательные: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Развивающие: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Воспитательные: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lastRenderedPageBreak/>
        <w:t xml:space="preserve">- Воспитывать навыки личной безопасности и чувство самосохранения, воспитывать чувство ответственности.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 лэпбуке собраны материалы о правилах безопасного поведения на дорогах для развивающих занятий с детьми дошкольного возраста.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noProof/>
          <w:sz w:val="24"/>
          <w:szCs w:val="24"/>
          <w:lang w:eastAsia="ru-RU"/>
        </w:rPr>
        <w:drawing>
          <wp:anchor distT="0" distB="0" distL="114300" distR="114300" simplePos="0" relativeHeight="251648512" behindDoc="0" locked="0" layoutInCell="1" allowOverlap="1" wp14:anchorId="6C5E7625" wp14:editId="7EE76286">
            <wp:simplePos x="0" y="0"/>
            <wp:positionH relativeFrom="column">
              <wp:posOffset>3543300</wp:posOffset>
            </wp:positionH>
            <wp:positionV relativeFrom="paragraph">
              <wp:posOffset>104775</wp:posOffset>
            </wp:positionV>
            <wp:extent cx="2487930" cy="3543300"/>
            <wp:effectExtent l="0" t="0" r="7620" b="0"/>
            <wp:wrapThrough wrapText="bothSides">
              <wp:wrapPolygon edited="0">
                <wp:start x="0" y="0"/>
                <wp:lineTo x="0" y="21484"/>
                <wp:lineTo x="21501" y="21484"/>
                <wp:lineTo x="21501" y="0"/>
                <wp:lineTo x="0" y="0"/>
              </wp:wrapPolygon>
            </wp:wrapThrough>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16" cstate="email">
                      <a:extLst>
                        <a:ext uri="{28A0092B-C50C-407E-A947-70E740481C1C}">
                          <a14:useLocalDpi xmlns:a14="http://schemas.microsoft.com/office/drawing/2010/main"/>
                        </a:ext>
                      </a:extLst>
                    </a:blip>
                    <a:srcRect/>
                    <a:stretch>
                      <a:fillRect/>
                    </a:stretch>
                  </pic:blipFill>
                  <pic:spPr bwMode="auto">
                    <a:xfrm>
                      <a:off x="0" y="0"/>
                      <a:ext cx="2487930" cy="3543300"/>
                    </a:xfrm>
                    <a:prstGeom prst="rect">
                      <a:avLst/>
                    </a:prstGeom>
                    <a:noFill/>
                  </pic:spPr>
                </pic:pic>
              </a:graphicData>
            </a:graphic>
            <wp14:sizeRelH relativeFrom="page">
              <wp14:pctWidth>0</wp14:pctWidth>
            </wp14:sizeRelH>
            <wp14:sizeRelV relativeFrom="page">
              <wp14:pctHeight>0</wp14:pctHeight>
            </wp14:sizeRelV>
          </wp:anchor>
        </w:drawing>
      </w:r>
      <w:r w:rsidRPr="00642990">
        <w:rPr>
          <w:rFonts w:ascii="Times New Roman" w:hAnsi="Times New Roman"/>
          <w:sz w:val="24"/>
          <w:szCs w:val="24"/>
        </w:rPr>
        <w:t>В него входит 17  развивающих заданий:</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 Книжка Puzzle «Что к чему?»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2. Какой знак спрятался?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3. Интерактивное окно «Я водитель-пешеход-пассажир»</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4. Советы Аркадия Паровозова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5. Магнитный игровой макет "Улица города"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6. «Волшебная палочка»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7. «Летит, плывёт, едет».</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8. Отгадай загадку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9. «Стань заметней в темноте!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10. Лото «Дорожные знаки»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11. Как правильно вести себя в автомобиле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12. Папка-вкладыш «Поиграйка»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13. Математический пазл безопасности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14. Дидактическая игра «Отремонтируй светофор»</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15. «Мемори»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16. «Путаница»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17. Виды светофоров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18. Мини книжка  «Дорожная азбука»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19. «Умный шнурок»</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Книжка Puzzle «Что к чему?»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Миникнижка «Что к чему?» состоит из 12 картонных карточек, разрубленных на 2 элемента по технологии Puzzle (пазл). Всего 24 элементов. На них изображены различные ситуации и дорожные знаки. Все изображения составляют логические пары.</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Цель: закреплять знания детей о правилах дорожного движения, учить детей различать дорожные знаки, знать их назначение, развивать наглядно-образное мышление.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Дети должны рассмотреть и объяснить изображенную на картинке дорожную ситуацию и  подбирать нужный дорожный знак, объяснить необходимость установки нужного знака.</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Какой знак спрятался?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формировать представление о значении дорожных знаков, классификации дорожных знаков.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Воспитатель заранее, до начала игры спрашивает, какие дорожные знаки дети знают. Предлагается детям открыть лепесток  цветка и назвать знак, к какому виду дорожных знаков относятся.</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Интерактивное окно «Я водитель-пешеход-пассажир»</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научить различать участников дорожного движения – водителей, пассажиров, пешеходов, оценивать правильность и безопасность действий водителей, пешеходов и пассажиров.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lastRenderedPageBreak/>
        <w:t>Используя интерактивное окно можно выбирать детям роль для игры на макете.</w:t>
      </w:r>
    </w:p>
    <w:p w:rsidR="00B82613" w:rsidRPr="00642990" w:rsidRDefault="00B82613" w:rsidP="002F70EF">
      <w:pPr>
        <w:spacing w:after="0"/>
        <w:jc w:val="both"/>
        <w:rPr>
          <w:rFonts w:ascii="Times New Roman" w:hAnsi="Times New Roman"/>
          <w:sz w:val="24"/>
          <w:szCs w:val="24"/>
        </w:rPr>
      </w:pPr>
      <w:r w:rsidRPr="00642990">
        <w:rPr>
          <w:rFonts w:ascii="Times New Roman" w:hAnsi="Times New Roman"/>
          <w:sz w:val="24"/>
          <w:szCs w:val="24"/>
        </w:rPr>
        <w:t>Советы Аркадия Паровозова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уточнение и закрепление правил дорожного движения.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Карточки расположены на вкладке в виде поезда. Карточки из этого набора познакомят детей с правилами безопасного поведения на дорогах</w:t>
      </w:r>
      <w:hyperlink r:id="rId217" w:history="1">
        <w:r w:rsidRPr="00642990">
          <w:rPr>
            <w:rStyle w:val="af1"/>
            <w:rFonts w:ascii="Times New Roman" w:hAnsi="Times New Roman"/>
            <w:sz w:val="24"/>
            <w:szCs w:val="24"/>
          </w:rPr>
          <w:t>,</w:t>
        </w:r>
      </w:hyperlink>
      <w:r w:rsidRPr="00642990">
        <w:rPr>
          <w:rFonts w:ascii="Times New Roman" w:hAnsi="Times New Roman"/>
          <w:sz w:val="24"/>
          <w:szCs w:val="24"/>
        </w:rPr>
        <w:t> а помогут их запомнит известный персонаж мультфильмов Аркадий Паровозов</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Магнитный игровой макет "Улица города"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познакомить детей с правилами дорожного движения, назначением и сигналами светофора, с дорожными знаками, расширить знания о правилах безопасного поведения детей на улице, учить выбирать наиболее безопасный маршрут от дома, активизировать детей на самостоятельную деятельность на макетах по ПДД,</w:t>
      </w:r>
      <w:r w:rsidRPr="00642990">
        <w:rPr>
          <w:rFonts w:ascii="Times New Roman" w:hAnsi="Times New Roman"/>
          <w:sz w:val="24"/>
          <w:szCs w:val="24"/>
        </w:rPr>
        <w:br/>
        <w:t>Игровой макет можно использовать для развития мелкой моторики, зрительного восприятия, социально-бытовой ориентировки, ориентировки в пространстве.</w:t>
      </w:r>
    </w:p>
    <w:p w:rsidR="00B82613" w:rsidRPr="00642990" w:rsidRDefault="002F70EF" w:rsidP="002F70EF">
      <w:pPr>
        <w:spacing w:after="0"/>
        <w:jc w:val="both"/>
        <w:rPr>
          <w:rFonts w:ascii="Times New Roman" w:hAnsi="Times New Roman"/>
          <w:sz w:val="24"/>
          <w:szCs w:val="24"/>
        </w:rPr>
      </w:pPr>
      <w:r>
        <w:rPr>
          <w:rFonts w:ascii="Times New Roman" w:hAnsi="Times New Roman"/>
          <w:sz w:val="24"/>
          <w:szCs w:val="24"/>
        </w:rPr>
        <w:t>«</w:t>
      </w:r>
      <w:r w:rsidR="00B82613" w:rsidRPr="00642990">
        <w:rPr>
          <w:rFonts w:ascii="Times New Roman" w:hAnsi="Times New Roman"/>
          <w:sz w:val="24"/>
          <w:szCs w:val="24"/>
        </w:rPr>
        <w:t>Летит, плывёт, едет».</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Игра находится в кармашке в виде вокзала.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систематизировать знания детей о различных видах транспорта (воздушном, водном, наземном, его назначении, профессиях. Расширять кругозор детей, обогащать словарный запас.</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Ведущий направляет стрелку на транспортное средство, ребенок должен рассказать о нем: название, вид, для чего используется, кто им управляет.</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Волшебная палочка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Внутри жезла имеются палочки покрашенные с одной стороны в разные цвета, с другой стороны в черный и белый цвет.  Внизу карточки с рисунками дети выкладывают фигуры с помощью палочек.</w:t>
      </w:r>
    </w:p>
    <w:p w:rsidR="00B82613" w:rsidRPr="00642990" w:rsidRDefault="00B82613" w:rsidP="002F70EF">
      <w:pPr>
        <w:spacing w:after="0"/>
        <w:ind w:firstLine="426"/>
        <w:jc w:val="both"/>
        <w:rPr>
          <w:rFonts w:ascii="Times New Roman" w:hAnsi="Times New Roman"/>
          <w:sz w:val="24"/>
          <w:szCs w:val="24"/>
        </w:rPr>
      </w:pPr>
      <w:r w:rsidRPr="00642990">
        <w:rPr>
          <w:rFonts w:ascii="Times New Roman" w:hAnsi="Times New Roman"/>
          <w:sz w:val="24"/>
          <w:szCs w:val="24"/>
        </w:rPr>
        <w:t>Также с помощью черно-белых палочек, можно попр</w:t>
      </w:r>
      <w:r w:rsidR="002F70EF">
        <w:rPr>
          <w:rFonts w:ascii="Times New Roman" w:hAnsi="Times New Roman"/>
          <w:sz w:val="24"/>
          <w:szCs w:val="24"/>
        </w:rPr>
        <w:t xml:space="preserve">осить ребенка собрать «зебру».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Отгадай загадку</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«Стань заметней в темноте!»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напомнить и закрепить основные правила безопасного поведения при передвижении в темное время суток, объяснить предназначение световозвращающих элементов, за</w:t>
      </w:r>
      <w:r w:rsidRPr="00642990">
        <w:rPr>
          <w:rFonts w:ascii="Times New Roman" w:hAnsi="Times New Roman"/>
          <w:sz w:val="24"/>
          <w:szCs w:val="24"/>
        </w:rPr>
        <w:softHyphen/>
        <w:t xml:space="preserve">крепить навык ношения светоотражающих элементов, правила расположения их на одежде, школьных рюкзаках и т.д. </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Лото «Дорожные знаки»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закрепление знаний детей знаков дорожного движения, обогащение и пополнение словарного запаса, закрепление о необходимости соблюдения правил дорожного движения.</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 игру играют 2-4 ребенка. Или раздаются карточки с изображением знаков дорожного движения. Ведущий называет знак (фишку) и тот у кого такой же знак закрывает свою картинку по принципу лото. Выигрывает тот ребенок, который первый закрывает полностью свою карточку.</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lastRenderedPageBreak/>
        <w:t>Папка-вкладыш «Поиграйка»</w:t>
      </w:r>
    </w:p>
    <w:p w:rsidR="00B82613" w:rsidRPr="00642990" w:rsidRDefault="00B82613" w:rsidP="002F70EF">
      <w:pPr>
        <w:spacing w:after="0"/>
        <w:ind w:firstLine="426"/>
        <w:jc w:val="both"/>
        <w:rPr>
          <w:rFonts w:ascii="Times New Roman" w:hAnsi="Times New Roman"/>
          <w:sz w:val="24"/>
          <w:szCs w:val="24"/>
        </w:rPr>
      </w:pPr>
      <w:r w:rsidRPr="00642990">
        <w:rPr>
          <w:rFonts w:ascii="Times New Roman" w:hAnsi="Times New Roman"/>
          <w:sz w:val="24"/>
          <w:szCs w:val="24"/>
        </w:rPr>
        <w:t>В отдельных вкладках этой папке собраны ребусы, подвижные игры, чистог</w:t>
      </w:r>
      <w:r w:rsidR="002F70EF">
        <w:rPr>
          <w:rFonts w:ascii="Times New Roman" w:hAnsi="Times New Roman"/>
          <w:sz w:val="24"/>
          <w:szCs w:val="24"/>
        </w:rPr>
        <w:t xml:space="preserve">оворки,  раскраски, лабиринты.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Как правильно вести себя в автомобиле</w:t>
      </w:r>
    </w:p>
    <w:p w:rsidR="00B82613" w:rsidRPr="00642990" w:rsidRDefault="00B82613" w:rsidP="002F70EF">
      <w:pPr>
        <w:spacing w:after="0"/>
        <w:ind w:firstLine="426"/>
        <w:jc w:val="both"/>
        <w:rPr>
          <w:rFonts w:ascii="Times New Roman" w:hAnsi="Times New Roman"/>
          <w:sz w:val="24"/>
          <w:szCs w:val="24"/>
        </w:rPr>
      </w:pPr>
      <w:r w:rsidRPr="00642990">
        <w:rPr>
          <w:rFonts w:ascii="Times New Roman" w:hAnsi="Times New Roman"/>
          <w:sz w:val="24"/>
          <w:szCs w:val="24"/>
        </w:rPr>
        <w:t>Цель: познакомить детей с функциональным значением автокресла, формирование у детей понимания того, что их здоровье и жизнь во время поездки напрямую зависит от того, находятся они в автокресле или нет, побуждать детей сознательно относитьс</w:t>
      </w:r>
      <w:r w:rsidR="002F70EF">
        <w:rPr>
          <w:rFonts w:ascii="Times New Roman" w:hAnsi="Times New Roman"/>
          <w:sz w:val="24"/>
          <w:szCs w:val="24"/>
        </w:rPr>
        <w:t>я к сохранению своего здоровья.</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Математический пазл безопасности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составление целого из частей; систематизировать знания чисел от 1 до 10; закреплять навыки счета в пределах 10; закреплять умение составлять рассказ по картинке, расширять словарный запас, объяснительную речь.</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Правильно собрать разрезные сюжетные картинки с изображением различных дорожных ситуаций и  составь рассказ по картинкам. </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Дидактическая игра «Отремонтируй светофор»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Для игры используется макет светофора, состоящий из контейнеров с крышками трех цветов.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закреплять знания детей о сигналах светофора, их расположении.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Воспитатель объясняет детям, что светофор сломался, необходимо отремонтировать светофор (правильно собрать по цвету). Дети надевают крышки в определенном порядки.</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«Мемори»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Игра находится в контейнере с крышкой красного цвета, в котором лежат части разрезанной картинки.</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Цель: закреплять знания детей о дорожных знаках, развивать память, внимание.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Перед началом игры перемешать карточки, разложить их картинкой вниз. Игроки по очереди переворачивают по две карточки. Если игрок перевернул две одинаковые карточки, он забирает их себе и продолжает игру. Выигрывает тот, у кого больше пар карточек.</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Игра "Мемори" прекрасно тренирует визуальную память детей, развивает их внимательность, усидчивость, образное и логическое мышление.</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Варианты заданий для детей</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назови знак, который у тебя совпал;</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какой это знак? (запрещающий, предписывающий и т. д.)</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«Путаница»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уточнить представления о транспорте, дорожных знаках и правилах дорожного движения; активизировать процессы мышления, внимания и речи детей; воспитывать сообразительность и находчивость, найти одинаковые картинки быстрее других.</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Положите по одной карточке в закрытую перед собой игроком, оставшиеся карточки положите в центр стола в открытую. Задача игроков набрать больше всех карточек. По команде одного из участников игроки переворачивают свою карточку лицевой стороной вверх.</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Каждый игрок должен стараться быть самым быстрым, чтобы найти изображение на своей карточке, совпадающее с изображением на верхней карточке в колоде. Первый кто найдет его называет изображение и берет карточку себе.  Таким образом, в колоде открывается новая карточка. Выигрывает тот, кто набрал больше всех карточек. </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Виды светофоров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Цель: Формировать у учащихся знания о назначении светофора, о видах светофора их значении в дорожном движении; знакомство учащихся с сигналами транспортного и пешеходного светофоров.</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Мини книжка  «Дорожная азбука»</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Книжка-игрушка позволит детям выучить азбуку. И не просто азбуку, а дорожную азбуку! На каждую букву дети узнают новые дорожные знаки. Дорожная азбука - лучший подарок настоящим знатокам правил дорожного движения!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 </w:t>
      </w:r>
    </w:p>
    <w:p w:rsidR="00B82613" w:rsidRPr="00642990" w:rsidRDefault="00B82613" w:rsidP="00AB6B14">
      <w:pPr>
        <w:spacing w:after="0"/>
        <w:ind w:firstLine="426"/>
        <w:jc w:val="both"/>
        <w:rPr>
          <w:rFonts w:ascii="Times New Roman" w:hAnsi="Times New Roman"/>
          <w:sz w:val="24"/>
          <w:szCs w:val="24"/>
        </w:rPr>
      </w:pP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«Умный шнурок»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 xml:space="preserve">Цель: закреплять знания детей о правилах дорожного движения, учить детей различать дорожные знаки, знать их назначение, развивать наглядно-образное мышление.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Шнур нужно вставить в первую прорезь, около которой написано СТАРТ и стоит цифра 1. Прочтите вопрос. Ответ на вопрос найдите в нижнем ряду и поверх карты протяните шнур к прорези около выбранного ответа. Затем снизу карты протяните шнур к прорези с номером 2, а в нижнем найдите ответ. Таким образов надо найти все ответы и закрепится в прорези где написано ФИНИШ. Чтобы проверить правильно ли вы ответили на вопрос, надо перевернуть карту.  Если положение шнура соответствует линиям, то  справились с заданиям.</w:t>
      </w:r>
    </w:p>
    <w:p w:rsidR="002F70EF" w:rsidRDefault="002F70EF" w:rsidP="002F70EF">
      <w:pPr>
        <w:spacing w:after="0"/>
        <w:jc w:val="center"/>
        <w:rPr>
          <w:rFonts w:ascii="Times New Roman" w:hAnsi="Times New Roman"/>
          <w:b/>
          <w:sz w:val="24"/>
          <w:szCs w:val="24"/>
        </w:rPr>
      </w:pPr>
    </w:p>
    <w:p w:rsidR="00B82613" w:rsidRPr="00642990" w:rsidRDefault="00B82613" w:rsidP="002F70EF">
      <w:pPr>
        <w:spacing w:after="0"/>
        <w:jc w:val="center"/>
        <w:rPr>
          <w:rFonts w:ascii="Times New Roman" w:hAnsi="Times New Roman"/>
          <w:b/>
          <w:sz w:val="24"/>
          <w:szCs w:val="24"/>
        </w:rPr>
      </w:pPr>
      <w:r w:rsidRPr="00642990">
        <w:rPr>
          <w:rFonts w:ascii="Times New Roman" w:hAnsi="Times New Roman"/>
          <w:b/>
          <w:sz w:val="24"/>
          <w:szCs w:val="24"/>
        </w:rPr>
        <w:t>Азбука движения</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ab/>
        <w:t>Елисеева Ольга Витальевна</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Адиятуллина алсу Наилевна</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 xml:space="preserve">МБДОУ « Детский сад комбинированного </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вида № 13 «Гусельки» ЗМР РТ</w:t>
      </w:r>
    </w:p>
    <w:p w:rsidR="00B82613" w:rsidRPr="00642990" w:rsidRDefault="00B82613" w:rsidP="002F70EF">
      <w:pPr>
        <w:spacing w:after="0"/>
        <w:ind w:firstLine="426"/>
        <w:jc w:val="right"/>
        <w:rPr>
          <w:rFonts w:ascii="Times New Roman" w:hAnsi="Times New Roman"/>
          <w:sz w:val="24"/>
          <w:szCs w:val="24"/>
        </w:rPr>
      </w:pPr>
      <w:r w:rsidRPr="00642990">
        <w:rPr>
          <w:rFonts w:ascii="Times New Roman" w:hAnsi="Times New Roman"/>
          <w:sz w:val="24"/>
          <w:szCs w:val="24"/>
        </w:rPr>
        <w:t>г. Зеленодольск</w:t>
      </w:r>
    </w:p>
    <w:p w:rsidR="00B82613" w:rsidRPr="00642990"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Лепбук – средство развития познавательных способностей детей дошкольного возраста. Материал направлен на развитие творческого  потенциала, самостоятельности, расширяя не только кругозор, но и формируя навыки и умения детей.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Пояснительная записка: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Игровая папка предназначена для детей старшего дошкольного возраста. Дети этого возраста уже могут вместе со взрослыми участвовать в сборе материала, анализировать, сортировать информацию.</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коллективной творческой деятельности, коммуникативных технологий, технологии проектной деятельности, игровых технологий.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Лэпбук может использоваться в подгрупповой, индивидуальной и самостоятельной деятельности детей. В самостоятельной деятельности дети могут использовать  следующие игры: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игра-лото по правилам дорожного движения;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игры - лабиринты;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настольная игра с правилами;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 xml:space="preserve">       - викторина «Азбука безопасности»;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автобренды «Собери коллекцию»;</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настольное панно для обыгрывания дорожных ситуаций;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раскраски.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Возрастная группа: старшая и подготовительная  группы.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Интеграция образовательных областей: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познавательное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социально – коммуникативное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речевое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 художественно – эстетическое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Актуальность:  Актуальность данного пособия  обусловлена статистикой, свидетельствующей  о росте  детского дорожно – транспортного травматизма.  Важно не только оберегать ребенка от опасности, но и готовить к встрече с возможными трудностями.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Формировать систему знаний, умений и навыков у детей по правилам дорожного движения.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Задачи: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Образовательные: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Формировать правила безопасного поведения на дорогах и улицах.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Познакомить со строением улицы и дорожными знаками, предназначенными для водителей и пешеходов.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Научить предвидеть опасное событие, иметь  возможности его избегать, а при необходимости действовать.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Развивающие: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Речевые: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Способствовать  развитию речи, пополнение активного и пассивного словаря.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Развивать связную речь.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Воспитательные: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Воспитывать навыки личной безопасности и чувство самосохранения.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Способствовать воспитанию в детях основ грамотного пешехода.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Разделы лепбука.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«Советы светофора».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Развивать умение различать сигналы светофора и практически их</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использовать.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Задание:  Предложить назвать разрешающий сигнал (Зеленый). Проверяется правильность ответа.  (Отгибается кармашек  на светофоре.  Тоже самое с красным и желтым сигналами).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«Автобренд».</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Расширять знания о марках автомобилей.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Наглядное пособие «Дорожные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Закреплять знания о дорожных знаках, их предназначении.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 xml:space="preserve">Задание: Ребенок выбирает знак и рассказывает о нем (название и к какой группе знаков относится).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Книжка – малышка «Дети и дорога».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Разучивание стихов о ПДД, привитие  навыков безопасного поведения на дорогах.</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«Дорожные лабиринты»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Развивать логическое и пространственное мышление, умение достигать цели.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Задание: Дети находят безопасный маршрут.</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Раскраски.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Закреплять правила дорожного движения для пешеходов и водителей через изобразительную деятельность</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7. Ребусы.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Цель: Закреплять основные понятия и термины по ПДД, активизировать мыслительную деятельность.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8.Ситуативные картинки «Детям знать положено».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Закреплять правила поведения на улицах города, развивать разговорную речь.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Задание: Ребенок выбирает карточку и объясняет ситуацию, изображенную на картинке.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9.Игра – лото «Правила дорожного движения».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Активизировать процессы мышления, внимания, речи, воспитывать сообразительность, находчивость.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Задание: Дети выбирают карточки, Педагог или ребенок показывает картинки,  у кого такая картинка, должен  рассказать, что изображено и получает ее, закрывает изображение на своей карточке.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10. Картотека дидактических игр по правилам дорожного движения.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Формировать навыки осознанного отношения к соблюдению правил дорожного движения, систематизировать знания по ПДД.</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11. Книжка «Путешествие в прошлое светофора».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Познакомить с историей светофора, с процессом преобразования этого устройства человеком.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Настольная  игра «Перекресток».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Профилактика детского дорожно – транспортного травматизма посредством повышения уровня знаний по правилам дорожного движения.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Задание: На игровом поле разыгрываются различные дорожные ситуации при помощи дорожных знаков, игрушечных машин и пешеходов.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Настольная игра «Учимся, играя».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Продолжать учить действовать по правилам игры.</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Викторина «Азбука безопасности».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Совершенствовать знания детей о правилах дорожного движения, о дорожных знаках, о видах транспорта.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Задание: В игре принимают участие от 2 до 4 человек. В свой ход игрок бросает кубик и переставляет свою фишку вперед на столько шагов, сколько выпало очков, объясняет, что изображено на карточке, где остановился.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 результате практической деятельности у детей развиваются умения, такие как: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умение планировать предстоящую деятельность;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договариваться со сверстниками;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распределять обязанности;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искать нужную информацию, обобщать ее, систематизировать;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самостоятельно давать объяснения на возникающие вопросы;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принимать собственные решения, опираясь на свои представления и умения;</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выражать свои мысли.</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Работа с лепбуком разнообразила работу по ознакомлению с правилами дорожного движения и повысила познавательный интерес у детей. </w:t>
      </w:r>
    </w:p>
    <w:p w:rsidR="00B82613" w:rsidRPr="00642990" w:rsidRDefault="00B82613" w:rsidP="00AB6B14">
      <w:pPr>
        <w:spacing w:after="0"/>
        <w:ind w:firstLine="426"/>
        <w:jc w:val="both"/>
        <w:rPr>
          <w:rFonts w:ascii="Times New Roman" w:hAnsi="Times New Roman"/>
          <w:sz w:val="24"/>
          <w:szCs w:val="24"/>
        </w:rPr>
      </w:pPr>
      <w:r w:rsidRPr="00642990">
        <w:rPr>
          <w:rFonts w:ascii="Times New Roman" w:hAnsi="Times New Roman"/>
          <w:sz w:val="24"/>
          <w:szCs w:val="24"/>
        </w:rPr>
        <w:tab/>
      </w:r>
    </w:p>
    <w:p w:rsidR="00B82613" w:rsidRPr="00F16565" w:rsidRDefault="00B82613" w:rsidP="002F70EF">
      <w:pPr>
        <w:spacing w:after="0"/>
        <w:ind w:firstLine="426"/>
        <w:jc w:val="center"/>
        <w:rPr>
          <w:rFonts w:ascii="Times New Roman" w:hAnsi="Times New Roman"/>
          <w:b/>
          <w:bCs/>
          <w:color w:val="000000"/>
          <w:sz w:val="24"/>
          <w:szCs w:val="24"/>
        </w:rPr>
      </w:pPr>
      <w:r w:rsidRPr="00F16565">
        <w:rPr>
          <w:rFonts w:ascii="Times New Roman" w:hAnsi="Times New Roman"/>
          <w:b/>
          <w:bCs/>
          <w:color w:val="000000"/>
          <w:sz w:val="24"/>
          <w:szCs w:val="24"/>
        </w:rPr>
        <w:t>Лэпбук «Дорожная Азбука»</w:t>
      </w:r>
    </w:p>
    <w:p w:rsidR="00B82613" w:rsidRPr="00F16565" w:rsidRDefault="00B82613" w:rsidP="002F70EF">
      <w:pPr>
        <w:spacing w:after="0"/>
        <w:ind w:firstLine="426"/>
        <w:jc w:val="right"/>
        <w:rPr>
          <w:rFonts w:ascii="Times New Roman" w:hAnsi="Times New Roman"/>
          <w:color w:val="000000"/>
          <w:sz w:val="24"/>
          <w:szCs w:val="24"/>
        </w:rPr>
      </w:pPr>
      <w:r w:rsidRPr="00F16565">
        <w:rPr>
          <w:rFonts w:ascii="Times New Roman" w:hAnsi="Times New Roman"/>
          <w:color w:val="000000"/>
          <w:sz w:val="24"/>
          <w:szCs w:val="24"/>
        </w:rPr>
        <w:t>Загидуллина Лилия Фидаилевна,</w:t>
      </w:r>
    </w:p>
    <w:p w:rsidR="00B82613" w:rsidRPr="00F16565" w:rsidRDefault="00B82613" w:rsidP="002F70EF">
      <w:pPr>
        <w:tabs>
          <w:tab w:val="left" w:pos="3264"/>
        </w:tabs>
        <w:spacing w:after="0"/>
        <w:ind w:firstLine="426"/>
        <w:jc w:val="right"/>
        <w:rPr>
          <w:rFonts w:ascii="Times New Roman" w:hAnsi="Times New Roman"/>
          <w:sz w:val="24"/>
          <w:szCs w:val="24"/>
        </w:rPr>
      </w:pPr>
      <w:r w:rsidRPr="00F16565">
        <w:rPr>
          <w:rFonts w:ascii="Times New Roman" w:hAnsi="Times New Roman"/>
          <w:color w:val="000000"/>
          <w:sz w:val="24"/>
          <w:szCs w:val="24"/>
        </w:rPr>
        <w:t>Низамиева Кадрия Фандазовна</w:t>
      </w:r>
    </w:p>
    <w:p w:rsidR="00B82613" w:rsidRPr="00F16565" w:rsidRDefault="00B82613" w:rsidP="002F70EF">
      <w:pPr>
        <w:spacing w:after="0"/>
        <w:ind w:firstLine="426"/>
        <w:jc w:val="right"/>
        <w:rPr>
          <w:rFonts w:ascii="Times New Roman" w:hAnsi="Times New Roman"/>
          <w:color w:val="000000"/>
          <w:sz w:val="24"/>
          <w:szCs w:val="24"/>
        </w:rPr>
      </w:pPr>
      <w:r w:rsidRPr="00F16565">
        <w:rPr>
          <w:rFonts w:ascii="Times New Roman" w:hAnsi="Times New Roman"/>
          <w:color w:val="000000"/>
          <w:sz w:val="24"/>
          <w:szCs w:val="24"/>
        </w:rPr>
        <w:t>МБДОУ «Балтасинский детский</w:t>
      </w:r>
    </w:p>
    <w:p w:rsidR="00B82613" w:rsidRPr="00F0206F" w:rsidRDefault="00B82613" w:rsidP="002F70EF">
      <w:pPr>
        <w:spacing w:after="0"/>
        <w:ind w:firstLine="426"/>
        <w:jc w:val="right"/>
        <w:rPr>
          <w:color w:val="000000"/>
        </w:rPr>
      </w:pPr>
      <w:r w:rsidRPr="00F16565">
        <w:rPr>
          <w:rFonts w:ascii="Times New Roman" w:hAnsi="Times New Roman"/>
          <w:color w:val="000000"/>
          <w:sz w:val="24"/>
          <w:szCs w:val="24"/>
        </w:rPr>
        <w:t xml:space="preserve"> сад №2 общеразвивающего вида</w:t>
      </w:r>
      <w:r w:rsidRPr="00F0206F">
        <w:rPr>
          <w:color w:val="000000"/>
        </w:rPr>
        <w:t>»</w:t>
      </w:r>
    </w:p>
    <w:p w:rsidR="00B82613" w:rsidRPr="00F16565" w:rsidRDefault="00B82613" w:rsidP="00AB6B14">
      <w:pPr>
        <w:tabs>
          <w:tab w:val="left" w:pos="3324"/>
        </w:tabs>
        <w:spacing w:after="0"/>
        <w:ind w:firstLine="426"/>
        <w:jc w:val="both"/>
        <w:rPr>
          <w:rFonts w:ascii="Times New Roman" w:hAnsi="Times New Roman"/>
          <w:color w:val="000000"/>
          <w:sz w:val="24"/>
          <w:szCs w:val="24"/>
        </w:rPr>
      </w:pPr>
      <w:r w:rsidRPr="00F16565">
        <w:rPr>
          <w:rFonts w:ascii="Times New Roman" w:hAnsi="Times New Roman"/>
          <w:noProof/>
          <w:sz w:val="24"/>
          <w:szCs w:val="24"/>
          <w:lang w:eastAsia="ru-RU"/>
        </w:rPr>
        <w:drawing>
          <wp:anchor distT="0" distB="349501" distL="125297" distR="122701" simplePos="0" relativeHeight="251649536" behindDoc="1" locked="0" layoutInCell="1" allowOverlap="1" wp14:anchorId="0DBB9CE7" wp14:editId="717F04E2">
            <wp:simplePos x="0" y="0"/>
            <wp:positionH relativeFrom="column">
              <wp:posOffset>1667077</wp:posOffset>
            </wp:positionH>
            <wp:positionV relativeFrom="paragraph">
              <wp:posOffset>99695</wp:posOffset>
            </wp:positionV>
            <wp:extent cx="1934497" cy="1222759"/>
            <wp:effectExtent l="19050" t="0" r="27940" b="377825"/>
            <wp:wrapTight wrapText="bothSides">
              <wp:wrapPolygon edited="0">
                <wp:start x="213" y="0"/>
                <wp:lineTo x="-213" y="337"/>
                <wp:lineTo x="-213" y="27940"/>
                <wp:lineTo x="21699" y="27940"/>
                <wp:lineTo x="21699" y="26593"/>
                <wp:lineTo x="21487" y="22554"/>
                <wp:lineTo x="21274" y="21544"/>
                <wp:lineTo x="21699" y="17504"/>
                <wp:lineTo x="21699" y="5386"/>
                <wp:lineTo x="21487" y="337"/>
                <wp:lineTo x="21487" y="0"/>
                <wp:lineTo x="213" y="0"/>
              </wp:wrapPolygon>
            </wp:wrapTight>
            <wp:docPr id="902" name="Рисунок 902" descr="C:\Users\Алия\Desktop\салавыч\лекбук\WhatsApp Image 2021-03-25 at 14.26.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Алия\Desktop\салавыч\лекбук\WhatsApp Image 2021-03-25 at 14.26.24.jpeg"/>
                    <pic:cNvPicPr>
                      <a:picLocks noChangeAspect="1" noChangeArrowheads="1"/>
                    </pic:cNvPicPr>
                  </pic:nvPicPr>
                  <pic:blipFill>
                    <a:blip r:embed="rId218" cstate="email">
                      <a:extLst>
                        <a:ext uri="{28A0092B-C50C-407E-A947-70E740481C1C}">
                          <a14:useLocalDpi xmlns:a14="http://schemas.microsoft.com/office/drawing/2010/main"/>
                        </a:ext>
                      </a:extLst>
                    </a:blip>
                    <a:srcRect/>
                    <a:stretch>
                      <a:fillRect/>
                    </a:stretch>
                  </pic:blipFill>
                  <pic:spPr bwMode="auto">
                    <a:xfrm>
                      <a:off x="0" y="0"/>
                      <a:ext cx="1934210" cy="1222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16565">
        <w:rPr>
          <w:rFonts w:ascii="Times New Roman" w:hAnsi="Times New Roman"/>
          <w:noProof/>
          <w:sz w:val="24"/>
          <w:szCs w:val="24"/>
          <w:lang w:eastAsia="ru-RU"/>
        </w:rPr>
        <w:drawing>
          <wp:anchor distT="0" distB="334971" distL="121432" distR="120764" simplePos="0" relativeHeight="251650560" behindDoc="1" locked="0" layoutInCell="1" allowOverlap="1" wp14:anchorId="30EB506F" wp14:editId="4E796F64">
            <wp:simplePos x="0" y="0"/>
            <wp:positionH relativeFrom="column">
              <wp:posOffset>-377043</wp:posOffset>
            </wp:positionH>
            <wp:positionV relativeFrom="paragraph">
              <wp:posOffset>134620</wp:posOffset>
            </wp:positionV>
            <wp:extent cx="1791074" cy="1184584"/>
            <wp:effectExtent l="19050" t="0" r="19050" b="358775"/>
            <wp:wrapTight wrapText="bothSides">
              <wp:wrapPolygon edited="0">
                <wp:start x="0" y="0"/>
                <wp:lineTo x="-230" y="347"/>
                <wp:lineTo x="-230" y="27796"/>
                <wp:lineTo x="21600" y="27796"/>
                <wp:lineTo x="21600" y="5559"/>
                <wp:lineTo x="21370" y="347"/>
                <wp:lineTo x="21370" y="0"/>
                <wp:lineTo x="0" y="0"/>
              </wp:wrapPolygon>
            </wp:wrapTight>
            <wp:docPr id="901" name="Рисунок 901" descr="C:\Users\Алия\Desktop\салавыч\лекбук\WhatsApp Image 2021-03-25 at 14.26.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Алия\Desktop\салавыч\лекбук\WhatsApp Image 2021-03-25 at 14.26.27 (1).jpeg"/>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1790700" cy="11842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16565">
        <w:rPr>
          <w:rFonts w:ascii="Times New Roman" w:hAnsi="Times New Roman"/>
          <w:color w:val="000000"/>
          <w:sz w:val="24"/>
          <w:szCs w:val="24"/>
        </w:rPr>
        <w:t>Балтасинский район</w:t>
      </w:r>
    </w:p>
    <w:p w:rsidR="00B82613" w:rsidRDefault="00B82613" w:rsidP="00AB6B14">
      <w:pPr>
        <w:pStyle w:val="a7"/>
        <w:spacing w:after="0" w:line="240" w:lineRule="auto"/>
        <w:ind w:left="0" w:firstLine="426"/>
        <w:jc w:val="both"/>
        <w:rPr>
          <w:rFonts w:ascii="Times New Roman" w:hAnsi="Times New Roman"/>
          <w:b/>
          <w:sz w:val="28"/>
          <w:szCs w:val="28"/>
        </w:rPr>
      </w:pPr>
    </w:p>
    <w:p w:rsidR="00B82613" w:rsidRDefault="00B82613" w:rsidP="00AB6B14">
      <w:pPr>
        <w:pStyle w:val="a7"/>
        <w:spacing w:after="0" w:line="240" w:lineRule="auto"/>
        <w:ind w:left="0" w:firstLine="426"/>
        <w:jc w:val="both"/>
        <w:rPr>
          <w:rFonts w:ascii="Times New Roman" w:hAnsi="Times New Roman"/>
          <w:b/>
          <w:sz w:val="28"/>
          <w:szCs w:val="28"/>
        </w:rPr>
      </w:pPr>
    </w:p>
    <w:p w:rsidR="00B82613" w:rsidRDefault="00B82613" w:rsidP="00AB6B14">
      <w:pPr>
        <w:pStyle w:val="a7"/>
        <w:spacing w:after="0" w:line="240" w:lineRule="auto"/>
        <w:ind w:left="0" w:firstLine="426"/>
        <w:jc w:val="both"/>
        <w:rPr>
          <w:rFonts w:ascii="Times New Roman" w:hAnsi="Times New Roman"/>
          <w:b/>
          <w:sz w:val="28"/>
          <w:szCs w:val="28"/>
        </w:rPr>
      </w:pPr>
    </w:p>
    <w:p w:rsidR="00B82613" w:rsidRDefault="00B82613" w:rsidP="00AB6B14">
      <w:pPr>
        <w:pStyle w:val="a7"/>
        <w:spacing w:after="0" w:line="240" w:lineRule="auto"/>
        <w:ind w:left="0" w:firstLine="426"/>
        <w:jc w:val="both"/>
        <w:rPr>
          <w:rFonts w:ascii="Times New Roman" w:hAnsi="Times New Roman"/>
          <w:b/>
          <w:sz w:val="28"/>
          <w:szCs w:val="28"/>
        </w:rPr>
      </w:pPr>
    </w:p>
    <w:p w:rsidR="00B82613" w:rsidRPr="007B00CD" w:rsidRDefault="00B82613" w:rsidP="00AB6B14">
      <w:pPr>
        <w:pStyle w:val="a7"/>
        <w:spacing w:after="0" w:line="240" w:lineRule="auto"/>
        <w:ind w:left="0" w:firstLine="426"/>
        <w:jc w:val="both"/>
        <w:rPr>
          <w:rFonts w:ascii="Times New Roman" w:hAnsi="Times New Roman"/>
          <w:sz w:val="28"/>
          <w:szCs w:val="28"/>
        </w:rPr>
      </w:pPr>
      <w:r w:rsidRPr="007B00CD">
        <w:rPr>
          <w:rFonts w:ascii="Times New Roman" w:hAnsi="Times New Roman"/>
          <w:sz w:val="28"/>
          <w:szCs w:val="28"/>
        </w:rPr>
        <w:t xml:space="preserve">                                                    </w:t>
      </w:r>
    </w:p>
    <w:p w:rsidR="00B82613" w:rsidRPr="007B00CD" w:rsidRDefault="00B82613" w:rsidP="00AB6B14">
      <w:pPr>
        <w:pStyle w:val="a7"/>
        <w:spacing w:after="0" w:line="240" w:lineRule="auto"/>
        <w:ind w:left="0" w:firstLine="426"/>
        <w:jc w:val="both"/>
        <w:rPr>
          <w:rFonts w:ascii="Times New Roman" w:hAnsi="Times New Roman"/>
          <w:sz w:val="28"/>
          <w:szCs w:val="28"/>
        </w:rPr>
      </w:pPr>
    </w:p>
    <w:p w:rsidR="00B82613" w:rsidRPr="007B00CD" w:rsidRDefault="00B82613" w:rsidP="00AB6B14">
      <w:pPr>
        <w:pStyle w:val="a7"/>
        <w:spacing w:after="0" w:line="240" w:lineRule="auto"/>
        <w:ind w:left="0" w:firstLine="426"/>
        <w:jc w:val="both"/>
        <w:rPr>
          <w:rFonts w:ascii="Times New Roman" w:hAnsi="Times New Roman"/>
          <w:sz w:val="28"/>
          <w:szCs w:val="28"/>
        </w:rPr>
      </w:pPr>
    </w:p>
    <w:p w:rsidR="00B82613" w:rsidRDefault="00B82613" w:rsidP="00AB6B14">
      <w:pPr>
        <w:pStyle w:val="a7"/>
        <w:spacing w:after="0" w:line="240" w:lineRule="auto"/>
        <w:ind w:left="0" w:firstLine="426"/>
        <w:jc w:val="both"/>
        <w:rPr>
          <w:rFonts w:ascii="Times New Roman" w:hAnsi="Times New Roman"/>
          <w:b/>
          <w:sz w:val="28"/>
          <w:szCs w:val="28"/>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Информационный лист к лэпбуку по обучению дошкольников навыкам безопасного поведения на дорогах «Дорожная азбука»</w:t>
      </w:r>
    </w:p>
    <w:p w:rsidR="00B82613" w:rsidRPr="00F16565" w:rsidRDefault="00B82613" w:rsidP="00AB6B14">
      <w:pPr>
        <w:spacing w:after="0"/>
        <w:ind w:firstLine="426"/>
        <w:jc w:val="both"/>
        <w:rPr>
          <w:rFonts w:ascii="Times New Roman" w:hAnsi="Times New Roman"/>
          <w:sz w:val="24"/>
          <w:szCs w:val="24"/>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6662"/>
      </w:tblGrid>
      <w:tr w:rsidR="00B82613" w:rsidRPr="00F16565" w:rsidTr="00E9398C">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Название работы</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Лэпбук «Дорожная азбука»</w:t>
            </w:r>
          </w:p>
        </w:tc>
      </w:tr>
      <w:tr w:rsidR="00B82613" w:rsidRPr="00F16565" w:rsidTr="00E9398C">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Автор (ы)</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Загидуллина Лилия Фидаилевна,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Низамиева Кадрия Фандазовна</w:t>
            </w:r>
          </w:p>
        </w:tc>
      </w:tr>
      <w:tr w:rsidR="00B82613" w:rsidRPr="00F16565" w:rsidTr="00E9398C">
        <w:trPr>
          <w:trHeight w:val="293"/>
        </w:trPr>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создания лэпбука</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Формировать систему знаний, умений и навыков детей по правилам безопасного поведения на дороге.</w:t>
            </w:r>
          </w:p>
        </w:tc>
      </w:tr>
      <w:tr w:rsidR="00B82613" w:rsidRPr="00F16565" w:rsidTr="00E9398C">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Возрастная адресность</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Дидактическое пособие лэпбук «Дорожная азбука» предназначено для детей старшего дошкольного возраста.</w:t>
            </w:r>
          </w:p>
        </w:tc>
      </w:tr>
      <w:tr w:rsidR="00B82613" w:rsidRPr="00F16565" w:rsidTr="00E9398C">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Составляющие лэпбука: форма и элементы (например: вращающийся круг, книжки-гармошки, фигурные кармашки, необычные конверты, </w:t>
            </w:r>
            <w:r w:rsidRPr="00F16565">
              <w:rPr>
                <w:rFonts w:ascii="Times New Roman" w:hAnsi="Times New Roman"/>
                <w:sz w:val="24"/>
                <w:szCs w:val="24"/>
              </w:rPr>
              <w:lastRenderedPageBreak/>
              <w:t>разрезные блокнотики, автомобильные гонки и т.д. и т.п.)</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 xml:space="preserve">Дидактическое пособие - лэпбук «Дорожная азбука» имеет форму автомобиля. Материал - фетр. На страницах собран дидактический материал – мини-книжки, карточки, кармашки, мешочки, цветок, дорожные знаки на магнитах и </w:t>
            </w:r>
            <w:r w:rsidRPr="00F16565">
              <w:rPr>
                <w:rFonts w:ascii="Times New Roman" w:hAnsi="Times New Roman"/>
                <w:sz w:val="24"/>
                <w:szCs w:val="24"/>
              </w:rPr>
              <w:lastRenderedPageBreak/>
              <w:t>липучках, мягкий пластилин, цветные карандаши, фломастеры, раскраски, машинки.Дидактические игры собраны по 5  образовательным областям: «Речевое развитие», «Социально-коммуникативное развитие», «Познавательное развитие», «Физическое развитие», «Художественно-эстетическое развитие». На каждую образовательную область выделен один разворот. Для педагогов имеется инструкция по использованию лэпбука.</w:t>
            </w:r>
          </w:p>
        </w:tc>
      </w:tr>
      <w:tr w:rsidR="00B82613" w:rsidRPr="00F16565" w:rsidTr="00E9398C">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Осваиваемое детьми содержание</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Благодаря содержанию этого лепбука, дети знакомятся с правилами поведения на дороге, различными дорожными знаками, светофором, закрепляют знания о дорожной среде.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Лэпбук является незаменимым в предметно — развивающей среде ДОУ.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 него входит:</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 Дидактическая игра «Собери картинку»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2. Дидактическая игра «Светофорик»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3. Дидактическая игра «Раскрась правильно»</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4. Дидактическая игра «Собери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5. Дидактическая игра «Соедини по точкам»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6. Игра-ходилка «Дорожные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7 Дидактическая игра «На суше, на воде, на небе»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8. Дидактическая игра «Сделай сам»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9.Подвижные игры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10. Игры малой подвижности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11. Физкультминутки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12. Рассказы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13. Сказки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14. Стихи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15. Загадки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16. Лото «Транспортные средства»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17. Домино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18. Дидактическая игра «Кто быстрее»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Содержание лепбука возможно пополнять и усложнять. В данном возрасте дети уже могут вместе со взрослыми участвовать в сборе материала: анализировать, сортировать информацию.</w:t>
            </w:r>
          </w:p>
        </w:tc>
      </w:tr>
      <w:tr w:rsidR="00B82613" w:rsidRPr="00F16565" w:rsidTr="00E9398C">
        <w:trPr>
          <w:trHeight w:val="1297"/>
        </w:trPr>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Возможности использования лэпбука в совместной деятельности взрослого с ребенком и самостоятельной деятельности детей</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Лэпбук рекомендуется использовать воспитателям дошкольных учреждений в индивидуальной работе с детьми, и в самостоятельно - игровой деятельности.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Он помогает ребенку по своему желанию организовать информацию по изучаемой теме и лучше понять и запомнить материал. Это отличный способ для повторения пройденного. В любое удобное время ребенок просто открывает лэпбук и с радостью повторяет пройденное. Дети учатся самостоятельно собирать и организовывать информацию. Лэпбук хорошо подходит для занятий в группах, где одновременно будут заняты несколько детей. Таким образом, лепбук – это универсальное пособие которое может быть итогом </w:t>
            </w:r>
            <w:r w:rsidRPr="00F16565">
              <w:rPr>
                <w:rFonts w:ascii="Times New Roman" w:hAnsi="Times New Roman"/>
                <w:sz w:val="24"/>
                <w:szCs w:val="24"/>
              </w:rPr>
              <w:lastRenderedPageBreak/>
              <w:t>проектной, совместной и самостоятельной деятельности детей, тематической недели, предусмотренной образовательной программой дошкольного учреждения. На сегодняшний день это пособие является незаменимым средством взаимодействия взрослого и ребенка в образовательной, индивидуальной и самостоятельной деятельности.</w:t>
            </w:r>
          </w:p>
        </w:tc>
      </w:tr>
      <w:tr w:rsidR="00B82613" w:rsidRPr="00F16565" w:rsidTr="00E9398C">
        <w:trPr>
          <w:trHeight w:val="469"/>
        </w:trPr>
        <w:tc>
          <w:tcPr>
            <w:tcW w:w="411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Результативность   использования лэпбука</w:t>
            </w:r>
          </w:p>
        </w:tc>
        <w:tc>
          <w:tcPr>
            <w:tcW w:w="6662" w:type="dxa"/>
          </w:tcPr>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коммутативных технологий, технологии проектной деятельности, игровых технологий.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Благодаря этой новой игровой технологии, дети знают  дорожные знаки, знают правила дорожного движения. Думаем, что такая форма работы будет иметь следующие положительные результаты.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-быстрое запоминание правил безопасного поведения на дороге;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-проявление повышенного интереса к содержанию;</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-проявление самостоятельности при работе с лэпбуком.</w:t>
            </w:r>
          </w:p>
        </w:tc>
      </w:tr>
    </w:tbl>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«Познавательное развитие»</w:t>
      </w:r>
    </w:p>
    <w:p w:rsidR="00B82613" w:rsidRPr="00F16565" w:rsidRDefault="00F16565" w:rsidP="00AB6B14">
      <w:pPr>
        <w:spacing w:after="0"/>
        <w:ind w:firstLine="426"/>
        <w:jc w:val="both"/>
        <w:rPr>
          <w:rFonts w:ascii="Times New Roman" w:hAnsi="Times New Roman"/>
          <w:sz w:val="24"/>
          <w:szCs w:val="24"/>
        </w:rPr>
      </w:pPr>
      <w:r w:rsidRPr="00F16565">
        <w:rPr>
          <w:rFonts w:ascii="Times New Roman" w:hAnsi="Times New Roman"/>
          <w:noProof/>
          <w:sz w:val="24"/>
          <w:szCs w:val="24"/>
          <w:lang w:eastAsia="ru-RU"/>
        </w:rPr>
        <w:drawing>
          <wp:anchor distT="0" distB="0" distL="114300" distR="114300" simplePos="0" relativeHeight="251651584" behindDoc="1" locked="0" layoutInCell="1" allowOverlap="1" wp14:anchorId="23B32A98" wp14:editId="2B75C5D6">
            <wp:simplePos x="0" y="0"/>
            <wp:positionH relativeFrom="column">
              <wp:posOffset>-356235</wp:posOffset>
            </wp:positionH>
            <wp:positionV relativeFrom="paragraph">
              <wp:posOffset>147955</wp:posOffset>
            </wp:positionV>
            <wp:extent cx="2808605" cy="1435735"/>
            <wp:effectExtent l="0" t="0" r="0" b="0"/>
            <wp:wrapTight wrapText="bothSides">
              <wp:wrapPolygon edited="0">
                <wp:start x="0" y="0"/>
                <wp:lineTo x="0" y="21208"/>
                <wp:lineTo x="21390" y="21208"/>
                <wp:lineTo x="21390" y="0"/>
                <wp:lineTo x="0" y="0"/>
              </wp:wrapPolygon>
            </wp:wrapTight>
            <wp:docPr id="900" name="Рисунок 900" descr="C:\Users\Алия\Desktop\салавыч\лекбук\WhatsApp Image 2021-03-25 at 14.26.2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ия\Desktop\салавыч\лекбук\WhatsApp Image 2021-03-25 at 14.26.27 (3).jpeg"/>
                    <pic:cNvPicPr>
                      <a:picLocks noChangeAspect="1" noChangeArrowheads="1"/>
                    </pic:cNvPicPr>
                  </pic:nvPicPr>
                  <pic:blipFill>
                    <a:blip r:embed="rId220" cstate="email">
                      <a:extLst>
                        <a:ext uri="{28A0092B-C50C-407E-A947-70E740481C1C}">
                          <a14:useLocalDpi xmlns:a14="http://schemas.microsoft.com/office/drawing/2010/main"/>
                        </a:ext>
                      </a:extLst>
                    </a:blip>
                    <a:srcRect/>
                    <a:stretch>
                      <a:fillRect/>
                    </a:stretch>
                  </pic:blipFill>
                  <pic:spPr bwMode="auto">
                    <a:xfrm>
                      <a:off x="0" y="0"/>
                      <a:ext cx="2808605" cy="1435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Дидактическая игра «Светофорик»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формировать представления детей об элементарных правилах дорожного движения; дать представление о значении светофора, закрепить назначения красного, желтого, зеленого сигналов.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макет светофора из картона, мешочек с пробками разных цветов.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 игре могут принять участие 1-4 ребенка. В мешочке – пробки разных цветов. Дети должны правильно прикрепить их на макет светофора и рассказать о назначении каждого сигнала.</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Дидактическая игра «Собери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Цель: Учить детей различать дорожные знаки. Закрепить знания о предписывающих, запрещающих, предупреждающих знаках и знаках сервиса. Совершенствовать знания детей о  правилах дорожного движения. Воспитывать умения самостоятельно пользоваться полученными знаниями в повседневной жизни.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основа – цветок с магнитами,  по шесть предписывающих, запрещающих, предупреждающих знаков и знаков сервиса с магнитами в мешочке.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Правила игры: В игре принимают участие 1-4 участника. Дорожные знаки раскладываются на столе. Игрокам дается задание собрать в цветочек знаки по принадлежности, назвать знаки.</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Дидактическая игра «Собери картинку»</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тренировать в подборе подходящих по форме и цвету фрагментов рисунка и складывать их в целое изображение, развивать память, связную речь, логическое мышление, зрительное восприятие, внимание, мелкую моторику  рук.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Карточки с изображением транспортных средств, разрезанных на несколько частей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 игре могут принять участие 1-4 ребенка. Детям раздают игровые карточки, разрезанные на  части. Собрав картинку, ребёнок рассказывает, какое транспортное средство он собрал, какого цвета, его назначение.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Дидактическая игра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«На суше, на воде, на небе»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расширить и обогатить знания детей  о разных видах транспорта, развивать внимание, память и логическое мышление.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3 больших карты-основы и  маленькие карточки с изображением транспортных средств.</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 дидактической игре «На суше, на воде. На море» ребенку необходимо определить, к какому виду транспорта относиться транспортное средство и положить на карту-основу.</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Загадки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обогащать представления детей  о дорожной среде, элементах дороги и дорожной инфраструктуры, тренировать внимание и память, логическое мышление, способствовать развитию речи, обогащать словарный запас.</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конвертик с карточками, на которых напечатаны загадки.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Детям предлагается набор карточек с загадками. Взрослый зачитывает загадку. Тот, кто отгадал загадку, берет  карточку себе. Ребенок, набравший наибольшее количество к</w:t>
      </w:r>
      <w:r w:rsidR="00F16565">
        <w:rPr>
          <w:rFonts w:ascii="Times New Roman" w:hAnsi="Times New Roman"/>
          <w:sz w:val="24"/>
          <w:szCs w:val="24"/>
        </w:rPr>
        <w:t>арточек становится победителем.</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«Социально-коммуникативное развитие»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ЛОТО</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«Транспортные средства»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расширить представления детей о транспортных средствах, развивает сосредоточенность, сообразительность, наблюдательность, внимание, наглядно-образное мышление, мелкую моторику рук, обогащать и активизировать словарь ребенка, учить детей умению играть в коллективе.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прямоугольные карточки  с шестью разными картинками на каждой,  карточки-картинки.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Правила игры: группа играющих разделяется на ведущего и непосредственно участников. Играющим предоставляют карты больших размеров, а ведущему дают карточки-картинки. Он берет карточку-картинку и вслух громко произносит, какой рисунок на нем изображен. В это время группа игроков должна следить за своими картинками. Если оказывается, что называемый рисунок и рисунок на картинке совпадают, то этот счастливчик закрывает данное место на большой картинке.Игрок, у кого быстрее всех будут закрыты все рисунки на большой картинке, считается победителем. Когда играют больше двух игроков, то игра не прекращается до тех пор, пока не выяснят, кто проиграл.Домино</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Закреплять знания детей о средствах передвижения: автомобили, поезда, самолёты, вертолёты, теплоходы, катера, отмечать их особенности; продолжать воспитывать умение вместе играть, подчиняться правилам игры.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Фишки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Все участвующие в игре получают по шесть фишек, остальные фишки находятся в «банке», лицевой стороной вниз. Если участников игры 5 или 4, то можно, увеличить количество раздаваемых фишек до семи. Игрок, у которого есть фишка с парными картинками, начинает ход первым. Остальные участники по очереди раскладывают свои фишки со схожими картинками. Если у кого-то из игроков нет фишки с похожей картинкой, то он берет фишки из «банка». Если фишки закончились и в банке этот игрок пропускает ход. Выигрывает тот, кто первым заканчивает подбор картинок, положит их по правилу: самолёт к самолёту, катер к катеру.</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Игра –ходилка «Дорожные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Цель игры: Развитие мышления, внимания, зрительную память. Игра способствует формированию самостоятельности и независимости.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Атрибуты: Набор включает яркое игровое поле с дорожками, кубик для определения количества ходов и 4 машинки.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Описание: В игре принимают участие 2-3человека. Для начала игроки должны выбрать себе машинку и определить, кто будет ходить первым, бросив кубик. Путешествие начинается, поэтому все фишки в начале игры нужно установить на поле с надписью СТАРТ. Игроки бросают кубик по очереди и продвигают свою фишку вперед по игровому полю на столько кружков, сколько очков выпало на кубике. На пути участников могу возникнуть препятствия, которые отправят их на несколько клеток назад. Побеждает тот, кто первым дойдет до ФИНИША.</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«Речевое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noProof/>
          <w:sz w:val="24"/>
          <w:szCs w:val="24"/>
          <w:lang w:eastAsia="ru-RU"/>
        </w:rPr>
        <w:drawing>
          <wp:anchor distT="0" distB="0" distL="114300" distR="114300" simplePos="0" relativeHeight="251652608" behindDoc="1" locked="0" layoutInCell="1" allowOverlap="1" wp14:anchorId="60337A8E" wp14:editId="31F1954B">
            <wp:simplePos x="0" y="0"/>
            <wp:positionH relativeFrom="column">
              <wp:posOffset>711200</wp:posOffset>
            </wp:positionH>
            <wp:positionV relativeFrom="paragraph">
              <wp:posOffset>128905</wp:posOffset>
            </wp:positionV>
            <wp:extent cx="3860800" cy="1840865"/>
            <wp:effectExtent l="0" t="0" r="6350" b="6985"/>
            <wp:wrapTight wrapText="bothSides">
              <wp:wrapPolygon edited="0">
                <wp:start x="0" y="0"/>
                <wp:lineTo x="0" y="21458"/>
                <wp:lineTo x="21529" y="21458"/>
                <wp:lineTo x="21529" y="0"/>
                <wp:lineTo x="0" y="0"/>
              </wp:wrapPolygon>
            </wp:wrapTight>
            <wp:docPr id="889" name="Рисунок 889" descr="C:\Users\Алия\Desktop\салавыч\лекбук\WhatsApp Image 2021-03-25 at 14.23.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Алия\Desktop\салавыч\лекбук\WhatsApp Image 2021-03-25 at 14.23.54 (2).jpeg"/>
                    <pic:cNvPicPr>
                      <a:picLocks noChangeAspect="1" noChangeArrowheads="1"/>
                    </pic:cNvPicPr>
                  </pic:nvPicPr>
                  <pic:blipFill>
                    <a:blip r:embed="rId221" cstate="email">
                      <a:extLst>
                        <a:ext uri="{28A0092B-C50C-407E-A947-70E740481C1C}">
                          <a14:useLocalDpi xmlns:a14="http://schemas.microsoft.com/office/drawing/2010/main"/>
                        </a:ext>
                      </a:extLst>
                    </a:blip>
                    <a:srcRect r="-153"/>
                    <a:stretch>
                      <a:fillRect/>
                    </a:stretch>
                  </pic:blipFill>
                  <pic:spPr bwMode="auto">
                    <a:xfrm>
                      <a:off x="0" y="0"/>
                      <a:ext cx="3860800" cy="184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2F70EF" w:rsidRDefault="002F70EF" w:rsidP="00AB6B14">
      <w:pPr>
        <w:spacing w:after="0"/>
        <w:ind w:firstLine="426"/>
        <w:jc w:val="both"/>
        <w:rPr>
          <w:rFonts w:ascii="Times New Roman" w:hAnsi="Times New Roman"/>
          <w:sz w:val="24"/>
          <w:szCs w:val="24"/>
        </w:rPr>
      </w:pPr>
    </w:p>
    <w:p w:rsidR="002F70EF" w:rsidRDefault="002F70EF"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Стихи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обогащать знания детей о дорожных знаках, развивать внимание, память и логическое мышление, способствовать навыкам активного слушания и вовлечения детей в совместную работу.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конвертик с карточками, на которых напечатаны стихи про дорожные знаки, дорожные знаки.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Взрослый зачитывает стихотворение о дорожном знаке. Дети находят этот знак, называют его, располагают его на поле с липучками и рассказывают об их назначении.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Сказки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расширять знания детей о безопасном поведении на дороге.</w:t>
      </w:r>
      <w:r w:rsidRPr="00F16565">
        <w:rPr>
          <w:rFonts w:ascii="Times New Roman" w:hAnsi="Times New Roman"/>
          <w:sz w:val="24"/>
          <w:szCs w:val="24"/>
        </w:rPr>
        <w:br/>
        <w:t xml:space="preserve"> Систематизировать знания детей о дорожных знаках;</w:t>
      </w:r>
      <w:r w:rsidRPr="00F16565">
        <w:rPr>
          <w:rFonts w:ascii="Times New Roman" w:hAnsi="Times New Roman"/>
          <w:sz w:val="24"/>
          <w:szCs w:val="24"/>
        </w:rPr>
        <w:br/>
        <w:t xml:space="preserve"> учить видеть то, что представляет опасность для их жизни и здоровья;воспитывать навыки осознанного использования знаний ПДД в повседневной жизни.</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Рассказы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Сформировать у детей старшего дошкольного возраста основы безопасного поведения на дороге, знание правил дорожного движения. обогащать представления детей  о дорожной среде через художественные произведения, развивать навыки активного слушания. Способствовать развитию  связной речи детей, пополнению активного и пассивного словаря детей в процессе работы над произведением.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CD275A" w:rsidRDefault="00CD275A" w:rsidP="00AB6B14">
      <w:pPr>
        <w:spacing w:after="0"/>
        <w:ind w:firstLine="426"/>
        <w:jc w:val="both"/>
        <w:rPr>
          <w:rFonts w:ascii="Times New Roman" w:hAnsi="Times New Roman"/>
          <w:sz w:val="24"/>
          <w:szCs w:val="24"/>
        </w:rPr>
      </w:pPr>
      <w:r>
        <w:rPr>
          <w:rFonts w:ascii="Times New Roman" w:hAnsi="Times New Roman"/>
          <w:sz w:val="24"/>
          <w:szCs w:val="24"/>
        </w:rPr>
        <w:t>«Физическое развитие»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Игры малой подвижности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Цель: закрепить знания детей о дорожных знаках, о видах транспорта, учить детей изображать виды транспорта в команде, с помощью рук, эмоциональной выразительности, звуков, развивать творчество, пластику, сообразительность, находчивость, глазомер, ориентировку в пространстве, воспитывать согласованность, сотрудничество.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Физкультминутки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Цель: закреплять представления детей о дорожных ситуациях и знание правил дорожного движения, повысить или удержать умственную работоспособность во время непосредственно образовательной деятельности, предупредить утомление, обеспечить кратковременный активный отдых для детей.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Подвижные игры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Цель: закреплять представления детей о дорожных ситуациях и знание правил дорожного движения, учить выполнять правильные действия по сигналу развивать внимательность, выдержку, координацию движений и быстроту реакции, обучать действовать в командной игре. </w:t>
      </w:r>
    </w:p>
    <w:p w:rsidR="00B82613" w:rsidRPr="00F16565" w:rsidRDefault="00B82613" w:rsidP="002F70EF">
      <w:pPr>
        <w:spacing w:after="0"/>
        <w:ind w:firstLine="426"/>
        <w:jc w:val="both"/>
        <w:rPr>
          <w:rFonts w:ascii="Times New Roman" w:hAnsi="Times New Roman"/>
          <w:sz w:val="24"/>
          <w:szCs w:val="24"/>
        </w:rPr>
      </w:pPr>
      <w:r w:rsidRPr="00F16565">
        <w:rPr>
          <w:rFonts w:ascii="Times New Roman" w:hAnsi="Times New Roman"/>
          <w:sz w:val="24"/>
          <w:szCs w:val="24"/>
        </w:rPr>
        <w:t xml:space="preserve">       </w:t>
      </w:r>
      <w:r w:rsidR="002F70EF">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Дидактическая игра  «Кто быстрее»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закрепить знания детей о светофоре, учить детей запоминать правила игры, учить детей действовать по команде воспитателя. развивать умения детей действовать по сигналу координацию движений и быстроту реакций воспитывать интерес к игре.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Три основы красного, желтого и зеленого цветов, на которые прикреплены палочки со шнурками.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Правила игры. В игре могут принять участие 3 игрока. По сигналу воспитателя игроки начинают наматывать шнурок  на палочку. Победителем игры становится тот, кто быстрее выполнит задание.</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«Художественно-эстетическое развитие»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noProof/>
          <w:sz w:val="24"/>
          <w:szCs w:val="24"/>
          <w:lang w:eastAsia="ru-RU"/>
        </w:rPr>
        <w:drawing>
          <wp:anchor distT="0" distB="0" distL="114300" distR="114300" simplePos="0" relativeHeight="251653632" behindDoc="1" locked="0" layoutInCell="1" allowOverlap="1" wp14:anchorId="1BF933D1" wp14:editId="42459D09">
            <wp:simplePos x="0" y="0"/>
            <wp:positionH relativeFrom="column">
              <wp:posOffset>76835</wp:posOffset>
            </wp:positionH>
            <wp:positionV relativeFrom="paragraph">
              <wp:posOffset>13970</wp:posOffset>
            </wp:positionV>
            <wp:extent cx="5616575" cy="2108200"/>
            <wp:effectExtent l="0" t="0" r="0" b="6350"/>
            <wp:wrapTight wrapText="bothSides">
              <wp:wrapPolygon edited="0">
                <wp:start x="0" y="0"/>
                <wp:lineTo x="0" y="21470"/>
                <wp:lineTo x="21392" y="21470"/>
                <wp:lineTo x="21392" y="0"/>
                <wp:lineTo x="0" y="0"/>
              </wp:wrapPolygon>
            </wp:wrapTight>
            <wp:docPr id="880" name="Рисунок 880" descr="C:\Users\Алия\Desktop\салавыч\лекбук\WhatsApp Image 2021-03-25 at 14.23.1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Алия\Desktop\салавыч\лекбук\WhatsApp Image 2021-03-25 at 14.23.13 (4).jpeg"/>
                    <pic:cNvPicPr>
                      <a:picLocks noChangeAspect="1" noChangeArrowheads="1"/>
                    </pic:cNvPicPr>
                  </pic:nvPicPr>
                  <pic:blipFill>
                    <a:blip r:embed="rId222" cstate="email">
                      <a:extLst>
                        <a:ext uri="{28A0092B-C50C-407E-A947-70E740481C1C}">
                          <a14:useLocalDpi xmlns:a14="http://schemas.microsoft.com/office/drawing/2010/main"/>
                        </a:ext>
                      </a:extLst>
                    </a:blip>
                    <a:srcRect r="-1471"/>
                    <a:stretch>
                      <a:fillRect/>
                    </a:stretch>
                  </pic:blipFill>
                  <pic:spPr bwMode="auto">
                    <a:xfrm>
                      <a:off x="0" y="0"/>
                      <a:ext cx="5616575"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Дидактическая игра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«Сделай сам»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Цель: Закрепить знания детей о назначении и внешнем виде специальных автомобилей (скорая помощь, пожарный и полицейский автомобили, газовая служба), развивать творческую и познавательную активности, совершенствовать навыки работы с различными материалами и инструментами,  развивать мелкую моторику руки.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воздушный пластилин, доска для лепки, трафареты специальных автомобилей, инструменты для лепки.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Вначале игры воспитатель показывает образцы специальных машин, сделанных из пластилина. Дети вместе с воспитателем выбирают один специальный автомобиль для лепки, рассказывают о его назначении определяют необходимые цвета, выбирают инструменты. Раскатывают воздушный пластилин для основы и вырезают автомобиль по трафарету.</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Дидактическая игра « Соедини по точкам»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Закрепить знания детей о транспортных средствах и их назначении, закрепить знание цифр, формировать умение соединять между собой точки в порядке следования цифр.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Дидактический материал: сменяемые карточки-схемы, на которых около точек написаны цифры, фломастеры, папка из пленки.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Правила игры:  Нужно соединить точки между собой в порядке следования цифр от 1 до 10 (и более), назвать полученное изображение и рассказать о назначении транспортного средства.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Дидактическая игра  «Раскрась правильно»</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Цель: закрепить и систематизировать знания детей о  знаках дорожного движения и их назначении, развивать внимание и мелкую моторику рук.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Дидактический материал: сменяемые листы с контурами дорожных знаков для раскрашивания , восковые карандаши.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Правила игры: В игре могут принять участие один или несколько детей. Необходимо правильно раскрасить дорожные знаки и рассказать об их назнач ении.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ab/>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2F70EF">
      <w:pPr>
        <w:pStyle w:val="a3"/>
        <w:ind w:firstLine="426"/>
        <w:jc w:val="center"/>
        <w:rPr>
          <w:rFonts w:ascii="Times New Roman" w:hAnsi="Times New Roman"/>
          <w:b/>
          <w:bCs/>
          <w:sz w:val="24"/>
          <w:szCs w:val="24"/>
        </w:rPr>
      </w:pPr>
      <w:r w:rsidRPr="00F16565">
        <w:rPr>
          <w:rFonts w:ascii="Times New Roman" w:hAnsi="Times New Roman"/>
          <w:b/>
          <w:bCs/>
          <w:sz w:val="24"/>
          <w:szCs w:val="24"/>
        </w:rPr>
        <w:t>Игровое пособие</w:t>
      </w:r>
    </w:p>
    <w:p w:rsidR="00B82613" w:rsidRPr="00F16565" w:rsidRDefault="00B82613" w:rsidP="002F70EF">
      <w:pPr>
        <w:pStyle w:val="a3"/>
        <w:ind w:firstLine="426"/>
        <w:jc w:val="center"/>
        <w:rPr>
          <w:rFonts w:ascii="Times New Roman" w:hAnsi="Times New Roman"/>
          <w:b/>
          <w:bCs/>
          <w:sz w:val="24"/>
          <w:szCs w:val="24"/>
          <w:lang w:val="tt-RU"/>
        </w:rPr>
      </w:pPr>
      <w:r w:rsidRPr="00F16565">
        <w:rPr>
          <w:rFonts w:ascii="Times New Roman" w:hAnsi="Times New Roman"/>
          <w:b/>
          <w:bCs/>
          <w:sz w:val="24"/>
          <w:szCs w:val="24"/>
          <w:lang w:val="tt-RU"/>
        </w:rPr>
        <w:t>Үстерешле һәм дидактик уеннар</w:t>
      </w:r>
    </w:p>
    <w:p w:rsidR="00B82613" w:rsidRPr="00F16565" w:rsidRDefault="00B82613" w:rsidP="002F70EF">
      <w:pPr>
        <w:tabs>
          <w:tab w:val="left" w:pos="3828"/>
        </w:tabs>
        <w:spacing w:after="0"/>
        <w:ind w:firstLine="426"/>
        <w:jc w:val="center"/>
        <w:rPr>
          <w:rFonts w:ascii="Times New Roman" w:hAnsi="Times New Roman"/>
          <w:b/>
          <w:bCs/>
          <w:sz w:val="24"/>
          <w:szCs w:val="24"/>
          <w:lang w:val="tt-RU"/>
        </w:rPr>
      </w:pPr>
      <w:r w:rsidRPr="00F16565">
        <w:rPr>
          <w:rFonts w:ascii="Times New Roman" w:hAnsi="Times New Roman"/>
          <w:b/>
          <w:bCs/>
          <w:sz w:val="24"/>
          <w:szCs w:val="24"/>
          <w:lang w:val="tt-RU"/>
        </w:rPr>
        <w:t>“Транспорт һәм юл йөрү кагыйдәләре”</w:t>
      </w:r>
    </w:p>
    <w:p w:rsidR="00B82613" w:rsidRPr="00F16565" w:rsidRDefault="00B82613" w:rsidP="002F70EF">
      <w:pPr>
        <w:spacing w:after="0"/>
        <w:ind w:firstLine="426"/>
        <w:jc w:val="right"/>
        <w:rPr>
          <w:rFonts w:ascii="Times New Roman" w:hAnsi="Times New Roman"/>
          <w:sz w:val="24"/>
          <w:szCs w:val="24"/>
          <w:lang w:val="tt-RU"/>
        </w:rPr>
      </w:pPr>
      <w:r w:rsidRPr="00F16565">
        <w:rPr>
          <w:rFonts w:ascii="Times New Roman" w:hAnsi="Times New Roman"/>
          <w:sz w:val="24"/>
          <w:szCs w:val="24"/>
        </w:rPr>
        <w:t>Закирова Альбина Шарипяновна</w:t>
      </w:r>
    </w:p>
    <w:p w:rsidR="00B82613" w:rsidRPr="00F16565" w:rsidRDefault="00B82613" w:rsidP="002F70EF">
      <w:pPr>
        <w:pStyle w:val="a3"/>
        <w:ind w:firstLine="426"/>
        <w:jc w:val="right"/>
        <w:rPr>
          <w:rFonts w:ascii="Times New Roman" w:hAnsi="Times New Roman"/>
          <w:sz w:val="24"/>
          <w:szCs w:val="24"/>
        </w:rPr>
      </w:pPr>
      <w:r w:rsidRPr="00F16565">
        <w:rPr>
          <w:rFonts w:ascii="Times New Roman" w:hAnsi="Times New Roman"/>
          <w:sz w:val="24"/>
          <w:szCs w:val="24"/>
        </w:rPr>
        <w:t>МБДОУ «Детский сад с.Адаево»</w:t>
      </w:r>
    </w:p>
    <w:p w:rsidR="00B82613" w:rsidRDefault="00B82613" w:rsidP="002F70EF">
      <w:pPr>
        <w:spacing w:after="0"/>
        <w:ind w:firstLine="426"/>
        <w:jc w:val="right"/>
      </w:pPr>
      <w:r w:rsidRPr="00F16565">
        <w:rPr>
          <w:rFonts w:ascii="Times New Roman" w:hAnsi="Times New Roman"/>
          <w:sz w:val="24"/>
          <w:szCs w:val="24"/>
        </w:rPr>
        <w:t>Кукморский район</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Аннотация:  “Транспорт һәм юл йөрү кагыйдәләре “ уены А1 форматында,коврикка төсле түгәрәкләр ябыштырылып эшләнелде .Конвертларда транспорт һәм юл йөрү кагыйдәләренә багышланган дидактик һәм үстерешле уеннар .  Кубик , коврик  төсләре конверттагы төсләр   белән туры китерелеп ябыштырылды. Уеннарда җиңгән балаларга призлар бирелә.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Аңлатма язуы : “Транспорт һәм юл йөрү кагыйдәләре”  уены  зурлар һәм мәктәпкә әзерлек төркеме балалары өчен кулланышка яраклы.Бу пособие балаларны транспорт һәм юл йөрү кагыйдәләрен үстерешле өйрәтүне,юлда үз иминлеген һәм башкаларның иминлеген кайгырту һәм саклау сыйфаты тәрбияләү һәм белемнәрен барлау максатын куя. Балаларның сөйләм теле ,күзаллау сәләте,хәтерләре ,фикерләүләре үсә.Бала кубикны тәгәрәтеп җибәрә ,нинди төс чыга шул төсне ковриктан эзләп таба һәм конверттан шул ук төсне таба .Конверт эчендә нинди уен ,шул уены тәрбияче уйнарга тәкъдим итә.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Максат: сөйләм телен үстерү буенча укыту –методик комплектта бирелгән материалларны өйрәнү һәм кабатлау .Иҗади активлыкны ,фикерләү сәләтен үстерү.Транспорт һәм юл йөрү кагыйдәләре турында күзаллауларын киңәйтү.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Үстерү:-сөйләм телен үстерү,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-иҗади активлыкларын,фикерләү сәләтләрен үстерү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Тәрбияви:  -транспорт йөртүче һөнәр ияләренә карата хөрмәт,ихтирам һәм урамда, транспортта үз-үзләрен дөрес тоту сыйфатлары тәрбияләү.-юлда үз иминлеген һәм башкаларнын иминлеген кайгырту һәм саклау сыйфаты тәрбияләү.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Белем бирү :  -коры җир ,су һәм һава транспорты чараларын аера белергә ,аларны чагыштырырга .төркемнәргә аерырга өйрәтүне дәвам итү.һәр төр транспорт турындагы күзаллауларын киңәйтү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Дидактик уен “Табышмак әйтәм – җавабын тап!”</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 балаларның иҗади активлылыгын,фикерләү сәләтен үстерү транспорт йөртүче һөнәр ияләренә карата хөрмәт  тәрбияләү, һәр төр транспорт турында күзаллауларын киңәйтү.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Уен барышы: балаларга транспортлар турындагы табышмакларның җавапларын белергә тәкъдим ителә.Җавабын рәсемнән табып күрсәтергә,исемен,кем йөртүен дөрес итеп әйтергә тәкъдим ителә.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1.Тәгәрмәчләр өстендә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Зур гына арбасы бар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Арбаның эченә салып,</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Бик күп йөк ташыйлар. (Йөк машинасы ) (Машина йөртүче)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2. Канаты бар,җилпеми,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Эче җылы – җил тими.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Корыч йөрәкле кош ул,</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Безнең яраткан дус ул. (Самолет) (Очучы)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3. Аяклары түгәрәк,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 xml:space="preserve">   Куышалар тәгәрәп.</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Үзем утырам, үзем чабам.</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Теләсә кая таба. (Велосипед) (Велосипедчы)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4.Үзе бара – эзе юк,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Маңгаенда күзе юк. (Көймә)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5.Очмый, жуылдамый да,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Ул урам буйлап чаба.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Аның ике күзендә дә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Яктырып утлар яна. (Җиңел машина) (Машина йөртүче)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6.Уф – пуф сулар,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Уфтанса да алып китәр,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Барыр җиренә җитәр. (Поезд) (Машинист)</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7.Ура, суга, җилгәрә,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Үзе төяп җибәр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Бик күп җыеп игенне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Баета ул илемне (Комбайн) (Комбайнер)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8.Ат түгел кешнәми,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Йөз аттан ким эшләми.</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Үзе йөри тыр да тыр,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   Йө,бу нәрсә кем әйтер? (Трактор) (Тракторист)</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Дидактик уен “Дәрес җавап бир”.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Бурычлар: Балаларның сөйләм телен, хәтерен үстерергә. Балаларны төрле транспорт чаралары арасыннан билгеле бер транспортны табарга өйрәтергә Уенга кызыксыну тәрбияләргә,сорауга дөрес җавап бирергә .ишетү  һәм тыңлый белү сәләте күнекмәләрен формалаштырырга.                                                                                                                                                                                                                          </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Уен барышы: тәрбияче сорау бирә,балалар җавап бирәләр һәм рәсемен табып күрсәтәләр.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-Төзелештә кайсы транспортлар кирәк?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-Янгын сүндерү өчен нинди машина кирәк?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-Кайчан машина юлда тәртип саклый?</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Ашыгыч медицина машинасы?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Үстерешле уен “Юл билгеләрен таны һәм дөрес итеп әйт”</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Бурычлар:Балаларда юл йөрү кагыйдәләре турында фикерләү сәләтен, игътибарын үстерү. Юл йөрү билгеләрен танырга һәм дөрес итеп төркемнәргә бүлергә,терминнарны өйрәтүне дәвам итү.Әдәплелек кагыйдәләрен саклау, үз – үзеңне дөрес тоту культурасы тәрбияләү.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Кисәтүче билгеләр: “Балалар” , Җәяүле”, “Шлагбаунлы тимер юл”, “Юл эшләре”, “Шлагбаунсыз тимер юлы”.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Тыючы билгеләр: “Велосипедта йөрү тыела”, “Җәяүлеләр керү тыела”, “Хәрәкәт тыела”, Туктау тыела”.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Мәгълүмат бирүче билгеләр: “Телефон”, “Ашыгыч ярдәм пункты”, “Ял итү урыны”, “Хастаханә”, “Автобус тукталышы”, “Трамвай тукталышы”, Кунакханә”, “Тукла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ну пункты”.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Боеручы билгеләр: “Җәяүле юлы”, “Велосипедчы юлы”, “Җир астыннын чыгу юлы”, “Җир өстеннән чыгу юлы”, “Турыга бару юлы”, “Уңга борылу”, “Сулга борылу”.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Дидактик уен “Коры  җир, су һәм һава транспорты чараларын аер.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Бурычлар:Балаларның иҗади активлыгын,фикерләү сәләтен,хәтерен,сөйләм телен үстерү. Балаларда транспорт йөртүче һөнәр ияләренә карата хөрмәт тәрбияләргә.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lastRenderedPageBreak/>
        <w:t>Коры җир, су һәм һава транспорты чараларын аера белергә , аларны чагыштырыга,төркемнәргә аерырга өйрәтергә, һәр төр транспорт турындагы күзаллауларын киңәйтү.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Уен барышы:Балаларга коры җир,су һәм һава чараларының транспорты рәсемнәрен аерып дөрес урнаштырырга тәкъдим итәргә.</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Дидактик уен “Дөрес урнаштыр”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Бурычлар:Балаларның фикерләү мөстәкыйльлеген, игътибарлылыкны күзаллау сәләтен үстерү. Балаларда урамда, җәмәгать транспортында , торак зонасында үз-үзеңне тоту культурасын формалаштыру.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Уен барышы:Тәрбияче балаларга транспорт чараларының рәсемнәрен,күләгәләрен табып дөрес итеп урнаштырырга тәкъдим итә. Әдәплелек кагыйдәләрен кабатлау.</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Үстерешле уен “Булсаң зирәк – әйт тизрәк!”.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Бурычлар: Балаларның иҗади активлыгын, сөйләм телен, фикерләү сәләтен хәтерләрен үстерү. Транспортта ,урамда үз - үзләрен дөрес тоту күнекмәләрен тәрбияләү. Балаларның юл йөрү кагыйдәләре турында белемнәрен киңәйтү, юлда хәвефсезлек кагыйдәләрен өйрәтүне дәвам итү.</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Уен барышы:Тәрбияче балаларга сораулар бирә, ә җавапны балалар уйлап әйтәләр.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-Ашап булмый торган баранка ни ул? ( Руль)</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Җир асты тимер юлы ничек атала? (Метро)</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Нигә барлык автомобильләрдә дә тормоз бар? (Машинаны туктату өчен)</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Поезд килер алдыннан ни өчен шлагбаум төшерелә? (Аварияләр булмасын өчен)</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Юл нинди өлешләргә бүленә? (Транспорт юлы,җәяүлеләр юлы)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Очкычны (самолетны) кем өйртә? (Очучы)</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Транспорт Һәм җәяүлеләр хәрәкәтен төсле сигналлар белән көйләүче кем? (Светофор)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Светофорның төсләре нәрсә аңлата? (Кызыл – тукта, сары – әзерлән, яшел – кузгал)</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Транспортта баручы ничек дип атала? (Пассажир)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Кечкенә балаларны машинада йөртү өчен нәрсә тәлап ителә? (Балалар кәнәфие)</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Электр белән нинди төр транспорт йөри? (Трамвай, троллейбус)</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-Юл чатында нәрсә тора? (Светофор)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Светофорны кайбер вакытта кем алыштыра (Регулировщик)</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Транспорның туктавын кайда көтәләр? ( Тукталышта)</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Юл йөрү кагыйдәләре ни өчен кирәк? (Бәлага юлыкмас өчен,аварияләр булмасын өчен)</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Кулланышка рекомендацияләр:</w:t>
      </w: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sz w:val="24"/>
          <w:szCs w:val="24"/>
        </w:rPr>
        <w:t xml:space="preserve">“Транспорт һәм юл йөрү кагыйдәләре”  уены балалар бакчасы тәрбиячеләренә балалар белән белем бирү эшчәнлегендә, индивидуаль эштә һәм уен вакытларында кулланырга яраклы. Бу пособиядә транспорт һәм юл йөрү кагыйдәләренә багышланган зурлар һәм мәктәпкә әзерлек төркеме балалары өчен  дидактик һәм үстерешле уеннар тупланган . </w:t>
      </w:r>
    </w:p>
    <w:p w:rsidR="00B82613" w:rsidRPr="00F16565" w:rsidRDefault="00B82613" w:rsidP="00AB6B14">
      <w:pPr>
        <w:spacing w:after="0"/>
        <w:ind w:firstLine="426"/>
        <w:jc w:val="both"/>
        <w:rPr>
          <w:rFonts w:ascii="Times New Roman" w:hAnsi="Times New Roman"/>
          <w:sz w:val="24"/>
          <w:szCs w:val="24"/>
        </w:rPr>
      </w:pPr>
    </w:p>
    <w:p w:rsidR="00B82613" w:rsidRPr="00F16565" w:rsidRDefault="00B82613" w:rsidP="00AB6B14">
      <w:pPr>
        <w:spacing w:after="0"/>
        <w:ind w:firstLine="426"/>
        <w:jc w:val="both"/>
        <w:rPr>
          <w:rFonts w:ascii="Times New Roman" w:hAnsi="Times New Roman"/>
          <w:sz w:val="24"/>
          <w:szCs w:val="24"/>
        </w:rPr>
      </w:pPr>
      <w:r w:rsidRPr="00F16565">
        <w:rPr>
          <w:rFonts w:ascii="Times New Roman" w:hAnsi="Times New Roman"/>
          <w:noProof/>
          <w:sz w:val="24"/>
          <w:szCs w:val="24"/>
          <w:lang w:eastAsia="ru-RU"/>
        </w:rPr>
        <w:drawing>
          <wp:inline distT="0" distB="0" distL="0" distR="0" wp14:anchorId="03A64062" wp14:editId="1C00A87A">
            <wp:extent cx="1209675" cy="904875"/>
            <wp:effectExtent l="0" t="0" r="9525" b="9525"/>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3" cstate="email">
                      <a:extLst>
                        <a:ext uri="{28A0092B-C50C-407E-A947-70E740481C1C}">
                          <a14:useLocalDpi xmlns:a14="http://schemas.microsoft.com/office/drawing/2010/main"/>
                        </a:ext>
                      </a:extLst>
                    </a:blip>
                    <a:srcRect/>
                    <a:stretch>
                      <a:fillRect/>
                    </a:stretch>
                  </pic:blipFill>
                  <pic:spPr bwMode="auto">
                    <a:xfrm>
                      <a:off x="0" y="0"/>
                      <a:ext cx="1209675" cy="904875"/>
                    </a:xfrm>
                    <a:prstGeom prst="rect">
                      <a:avLst/>
                    </a:prstGeom>
                    <a:noFill/>
                    <a:ln>
                      <a:noFill/>
                    </a:ln>
                  </pic:spPr>
                </pic:pic>
              </a:graphicData>
            </a:graphic>
          </wp:inline>
        </w:drawing>
      </w:r>
    </w:p>
    <w:p w:rsidR="00B82613" w:rsidRPr="00F16565" w:rsidRDefault="00B82613" w:rsidP="00AB6B14">
      <w:pPr>
        <w:spacing w:after="0"/>
        <w:ind w:firstLine="426"/>
        <w:jc w:val="both"/>
        <w:rPr>
          <w:rFonts w:ascii="Times New Roman" w:hAnsi="Times New Roman"/>
          <w:sz w:val="24"/>
          <w:szCs w:val="24"/>
        </w:rPr>
      </w:pPr>
    </w:p>
    <w:p w:rsidR="002F70EF" w:rsidRDefault="002F70EF" w:rsidP="00AB6B14">
      <w:pPr>
        <w:spacing w:after="0"/>
        <w:ind w:firstLine="426"/>
        <w:jc w:val="both"/>
        <w:rPr>
          <w:rFonts w:ascii="Times New Roman" w:hAnsi="Times New Roman"/>
          <w:b/>
          <w:bCs/>
          <w:color w:val="000000"/>
          <w:sz w:val="24"/>
          <w:szCs w:val="24"/>
        </w:rPr>
      </w:pPr>
    </w:p>
    <w:p w:rsidR="002F70EF" w:rsidRDefault="002F70EF" w:rsidP="00AB6B14">
      <w:pPr>
        <w:spacing w:after="0"/>
        <w:ind w:firstLine="426"/>
        <w:jc w:val="both"/>
        <w:rPr>
          <w:rFonts w:ascii="Times New Roman" w:hAnsi="Times New Roman"/>
          <w:b/>
          <w:bCs/>
          <w:color w:val="000000"/>
          <w:sz w:val="24"/>
          <w:szCs w:val="24"/>
        </w:rPr>
      </w:pPr>
    </w:p>
    <w:p w:rsidR="002F70EF" w:rsidRDefault="002F70EF" w:rsidP="00AB6B14">
      <w:pPr>
        <w:spacing w:after="0"/>
        <w:ind w:firstLine="426"/>
        <w:jc w:val="both"/>
        <w:rPr>
          <w:rFonts w:ascii="Times New Roman" w:hAnsi="Times New Roman"/>
          <w:b/>
          <w:bCs/>
          <w:color w:val="000000"/>
          <w:sz w:val="24"/>
          <w:szCs w:val="24"/>
        </w:rPr>
      </w:pPr>
    </w:p>
    <w:p w:rsidR="00B82613" w:rsidRPr="000E2836" w:rsidRDefault="00B82613" w:rsidP="002F70EF">
      <w:pPr>
        <w:spacing w:after="0"/>
        <w:ind w:firstLine="426"/>
        <w:jc w:val="center"/>
        <w:rPr>
          <w:rFonts w:ascii="Times New Roman" w:hAnsi="Times New Roman"/>
          <w:b/>
          <w:bCs/>
          <w:color w:val="000000"/>
          <w:sz w:val="24"/>
          <w:szCs w:val="24"/>
        </w:rPr>
      </w:pPr>
      <w:r w:rsidRPr="000E2836">
        <w:rPr>
          <w:rFonts w:ascii="Times New Roman" w:hAnsi="Times New Roman"/>
          <w:b/>
          <w:bCs/>
          <w:color w:val="000000"/>
          <w:sz w:val="24"/>
          <w:szCs w:val="24"/>
        </w:rPr>
        <w:lastRenderedPageBreak/>
        <w:t>Лепбук по ПДД</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Зарипова Алсу Раисовна</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Малова Лариса Степановна</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Галимзянова Лилия Хабибрахмановна</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МБДОУ «Бирюлинский детский сад «Белочка»</w:t>
      </w:r>
    </w:p>
    <w:p w:rsidR="00B82613" w:rsidRPr="000E2836" w:rsidRDefault="00B82613" w:rsidP="002F70EF">
      <w:pPr>
        <w:tabs>
          <w:tab w:val="right" w:pos="9730"/>
        </w:tabs>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ab/>
        <w:t>Высокогорский район</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Дидактическая игра «Какой  вид  транспорта?»</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Закреплять представление о видах транспорта, развивать устную речь,</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наблюдательность, мышление.</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Дидактическая игра « Дорожные знаки»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Закреплять знание детей о дорожных знаков, познакомить  с новыми знаками, развивать устную речь, наблюдательность, мышление.</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Дидактическая игра «Собери пазл»</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Закрепить и систематизировать представления детей о знании дорожного движения, их назначении, тренировать  в подборе подходящих по форме и цвета фрагментов рисунка дорожного знака и складывании их в целое  изображение.</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Дидактическая игра  «Собери машины»</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Формировать умение собрать машины, развивать логическое мышление, умение составлять  из частей целое.</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Дидактическая игра «Учим правила дорожного движения»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Развивать  навыки безопасного поведения на проезжей части, на улице, умение логически мыслить.</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2F70EF">
      <w:pPr>
        <w:tabs>
          <w:tab w:val="left" w:pos="2088"/>
        </w:tabs>
        <w:spacing w:after="0"/>
        <w:ind w:firstLine="426"/>
        <w:jc w:val="center"/>
        <w:rPr>
          <w:rFonts w:ascii="Times New Roman" w:hAnsi="Times New Roman"/>
          <w:b/>
          <w:bCs/>
          <w:sz w:val="24"/>
          <w:szCs w:val="24"/>
          <w:lang w:val="tt-RU"/>
        </w:rPr>
      </w:pPr>
      <w:r w:rsidRPr="000E2836">
        <w:rPr>
          <w:rFonts w:ascii="Times New Roman" w:hAnsi="Times New Roman"/>
          <w:b/>
          <w:bCs/>
          <w:sz w:val="24"/>
          <w:szCs w:val="24"/>
        </w:rPr>
        <w:t>Какой части автомобиля не хватает</w:t>
      </w:r>
    </w:p>
    <w:p w:rsidR="00B82613" w:rsidRPr="000E2836" w:rsidRDefault="00B82613" w:rsidP="002F70EF">
      <w:pPr>
        <w:tabs>
          <w:tab w:val="left" w:pos="2088"/>
        </w:tabs>
        <w:spacing w:after="0"/>
        <w:ind w:firstLine="426"/>
        <w:jc w:val="right"/>
        <w:rPr>
          <w:rFonts w:ascii="Times New Roman" w:hAnsi="Times New Roman"/>
          <w:sz w:val="24"/>
          <w:szCs w:val="24"/>
        </w:rPr>
      </w:pPr>
      <w:r w:rsidRPr="000E2836">
        <w:rPr>
          <w:rFonts w:ascii="Times New Roman" w:hAnsi="Times New Roman"/>
          <w:sz w:val="24"/>
          <w:szCs w:val="24"/>
          <w:lang w:val="tt-RU"/>
        </w:rPr>
        <w:tab/>
      </w:r>
      <w:r w:rsidRPr="000E2836">
        <w:rPr>
          <w:rFonts w:ascii="Times New Roman" w:hAnsi="Times New Roman"/>
          <w:sz w:val="24"/>
          <w:szCs w:val="24"/>
        </w:rPr>
        <w:t xml:space="preserve">Зворыкина Алла Геннадьевна </w:t>
      </w:r>
    </w:p>
    <w:p w:rsidR="00B82613" w:rsidRPr="000E2836" w:rsidRDefault="00B82613" w:rsidP="002F70EF">
      <w:pPr>
        <w:tabs>
          <w:tab w:val="left" w:pos="2088"/>
        </w:tabs>
        <w:spacing w:after="0"/>
        <w:ind w:firstLine="426"/>
        <w:jc w:val="right"/>
        <w:rPr>
          <w:rFonts w:ascii="Times New Roman" w:hAnsi="Times New Roman"/>
          <w:sz w:val="24"/>
          <w:szCs w:val="24"/>
        </w:rPr>
      </w:pPr>
      <w:r w:rsidRPr="000E2836">
        <w:rPr>
          <w:rFonts w:ascii="Times New Roman" w:hAnsi="Times New Roman"/>
          <w:sz w:val="24"/>
          <w:szCs w:val="24"/>
        </w:rPr>
        <w:t>Сайфиева Надежда Николаевна</w:t>
      </w:r>
    </w:p>
    <w:p w:rsidR="00B82613" w:rsidRPr="000E2836" w:rsidRDefault="00B82613" w:rsidP="002F70EF">
      <w:pPr>
        <w:pStyle w:val="a3"/>
        <w:ind w:firstLine="426"/>
        <w:jc w:val="right"/>
        <w:rPr>
          <w:rFonts w:ascii="Times New Roman" w:hAnsi="Times New Roman"/>
          <w:sz w:val="24"/>
          <w:szCs w:val="24"/>
          <w:lang w:val="tt-RU"/>
        </w:rPr>
      </w:pPr>
      <w:r w:rsidRPr="000E2836">
        <w:rPr>
          <w:rFonts w:ascii="Times New Roman" w:hAnsi="Times New Roman"/>
          <w:sz w:val="24"/>
          <w:szCs w:val="24"/>
        </w:rPr>
        <w:tab/>
      </w:r>
      <w:r w:rsidRPr="000E2836">
        <w:rPr>
          <w:rFonts w:ascii="Times New Roman" w:hAnsi="Times New Roman"/>
          <w:sz w:val="24"/>
          <w:szCs w:val="24"/>
          <w:lang w:val="tt-RU"/>
        </w:rPr>
        <w:t xml:space="preserve">Муниципальное автономное дошкольное </w:t>
      </w:r>
    </w:p>
    <w:p w:rsidR="00B82613" w:rsidRPr="000E2836" w:rsidRDefault="00B82613" w:rsidP="002F70EF">
      <w:pPr>
        <w:pStyle w:val="a3"/>
        <w:ind w:firstLine="426"/>
        <w:jc w:val="right"/>
        <w:rPr>
          <w:rFonts w:ascii="Times New Roman" w:hAnsi="Times New Roman"/>
          <w:sz w:val="24"/>
          <w:szCs w:val="24"/>
          <w:lang w:val="tt-RU"/>
        </w:rPr>
      </w:pPr>
      <w:r w:rsidRPr="000E2836">
        <w:rPr>
          <w:rFonts w:ascii="Times New Roman" w:hAnsi="Times New Roman"/>
          <w:sz w:val="24"/>
          <w:szCs w:val="24"/>
          <w:lang w:val="tt-RU"/>
        </w:rPr>
        <w:t>образовательное учреждение</w:t>
      </w:r>
    </w:p>
    <w:p w:rsidR="00B82613" w:rsidRPr="000E2836" w:rsidRDefault="00B82613" w:rsidP="002F70EF">
      <w:pPr>
        <w:pStyle w:val="a3"/>
        <w:ind w:firstLine="426"/>
        <w:jc w:val="right"/>
        <w:rPr>
          <w:rFonts w:ascii="Times New Roman" w:hAnsi="Times New Roman"/>
          <w:sz w:val="24"/>
          <w:szCs w:val="24"/>
          <w:lang w:val="tt-RU"/>
        </w:rPr>
      </w:pPr>
      <w:r w:rsidRPr="000E2836">
        <w:rPr>
          <w:rFonts w:ascii="Times New Roman" w:hAnsi="Times New Roman"/>
          <w:sz w:val="24"/>
          <w:szCs w:val="24"/>
          <w:lang w:val="tt-RU"/>
        </w:rPr>
        <w:t>“Детский сад № 272 комбинированного вида</w:t>
      </w:r>
    </w:p>
    <w:p w:rsidR="00B82613" w:rsidRPr="000E2836" w:rsidRDefault="00B82613" w:rsidP="002F70EF">
      <w:pPr>
        <w:pStyle w:val="a3"/>
        <w:ind w:firstLine="426"/>
        <w:jc w:val="right"/>
        <w:rPr>
          <w:rFonts w:ascii="Times New Roman" w:hAnsi="Times New Roman"/>
          <w:sz w:val="24"/>
          <w:szCs w:val="24"/>
          <w:lang w:val="tt-RU"/>
        </w:rPr>
      </w:pPr>
      <w:r w:rsidRPr="000E2836">
        <w:rPr>
          <w:rFonts w:ascii="Times New Roman" w:hAnsi="Times New Roman"/>
          <w:sz w:val="24"/>
          <w:szCs w:val="24"/>
          <w:lang w:val="tt-RU"/>
        </w:rPr>
        <w:t>с татарским языком воспитания и обучения”</w:t>
      </w:r>
    </w:p>
    <w:p w:rsidR="00B82613" w:rsidRPr="000E2836" w:rsidRDefault="00B82613" w:rsidP="002F70EF">
      <w:pPr>
        <w:tabs>
          <w:tab w:val="left" w:pos="2520"/>
        </w:tabs>
        <w:spacing w:after="0"/>
        <w:ind w:firstLine="426"/>
        <w:jc w:val="right"/>
        <w:rPr>
          <w:rFonts w:ascii="Times New Roman" w:hAnsi="Times New Roman"/>
          <w:sz w:val="24"/>
          <w:szCs w:val="24"/>
          <w:lang w:val="tt-RU"/>
        </w:rPr>
      </w:pPr>
      <w:r w:rsidRPr="000E2836">
        <w:rPr>
          <w:rFonts w:ascii="Times New Roman" w:hAnsi="Times New Roman"/>
          <w:sz w:val="24"/>
          <w:szCs w:val="24"/>
          <w:lang w:val="tt-RU"/>
        </w:rPr>
        <w:t xml:space="preserve"> Советского района г.Казани</w:t>
      </w:r>
    </w:p>
    <w:p w:rsidR="00B82613" w:rsidRPr="007D721C" w:rsidRDefault="00B82613" w:rsidP="00AB6B14">
      <w:pPr>
        <w:pStyle w:val="a3"/>
        <w:ind w:firstLine="426"/>
        <w:jc w:val="both"/>
        <w:rPr>
          <w:rFonts w:ascii="Times New Roman" w:hAnsi="Times New Roman"/>
          <w:sz w:val="24"/>
          <w:szCs w:val="24"/>
          <w:lang w:val="tt-RU"/>
        </w:rPr>
      </w:pPr>
      <w:r w:rsidRPr="007D721C">
        <w:rPr>
          <w:rFonts w:ascii="Times New Roman" w:hAnsi="Times New Roman"/>
          <w:sz w:val="24"/>
          <w:szCs w:val="24"/>
        </w:rPr>
        <w:t>Дидактическая игра: «Какой части автомобиля не хватает»</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i/>
          <w:sz w:val="24"/>
          <w:szCs w:val="24"/>
        </w:rPr>
        <w:t>Цель:</w:t>
      </w:r>
      <w:r w:rsidRPr="007D721C">
        <w:rPr>
          <w:rFonts w:ascii="Times New Roman" w:hAnsi="Times New Roman"/>
          <w:sz w:val="24"/>
          <w:szCs w:val="24"/>
        </w:rPr>
        <w:t xml:space="preserve"> Развивать у детей внимание, наблюдательность, любознательность, быстроту мышления и речевую активность, мелкую моторику. Обогащать словарный запас детей по дорожной терминологии, создавать условия для сознательного изучения правил безопасного поведения на дорогах. Воспитывать дружеское взаимопонимание, умение слушать друг друга.</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i/>
          <w:sz w:val="24"/>
          <w:szCs w:val="24"/>
        </w:rPr>
        <w:t xml:space="preserve">Возрастная категория: </w:t>
      </w:r>
      <w:r w:rsidRPr="007D721C">
        <w:rPr>
          <w:rFonts w:ascii="Times New Roman" w:hAnsi="Times New Roman"/>
          <w:sz w:val="24"/>
          <w:szCs w:val="24"/>
        </w:rPr>
        <w:t>старший дошкольный возраст, 5 – 7 лет</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i/>
          <w:sz w:val="24"/>
          <w:szCs w:val="24"/>
        </w:rPr>
        <w:t>Материал:</w:t>
      </w:r>
      <w:r w:rsidRPr="007D721C">
        <w:rPr>
          <w:rFonts w:ascii="Times New Roman" w:hAnsi="Times New Roman"/>
          <w:sz w:val="24"/>
          <w:szCs w:val="24"/>
        </w:rPr>
        <w:t xml:space="preserve"> Картинки с изображением автомобиля с недостающими частями</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i/>
          <w:sz w:val="24"/>
          <w:szCs w:val="24"/>
        </w:rPr>
        <w:t>Правила игры:</w:t>
      </w:r>
      <w:r w:rsidRPr="007D721C">
        <w:rPr>
          <w:rFonts w:ascii="Times New Roman" w:hAnsi="Times New Roman"/>
          <w:sz w:val="24"/>
          <w:szCs w:val="24"/>
        </w:rPr>
        <w:t xml:space="preserve"> Игра проходит под присмотром взрослого, необходимо давать правильный индивидуальный ответ, а не выкрикивать его хором. В игре участвуют от 2 – 4 детей, перед которыми расположены картинки с изображением автомобиля с недостающими частями.</w:t>
      </w:r>
    </w:p>
    <w:p w:rsidR="00B82613" w:rsidRPr="007D721C" w:rsidRDefault="00B82613" w:rsidP="00AB6B14">
      <w:pPr>
        <w:pStyle w:val="a3"/>
        <w:ind w:firstLine="426"/>
        <w:jc w:val="both"/>
        <w:rPr>
          <w:rFonts w:ascii="Times New Roman" w:hAnsi="Times New Roman"/>
          <w:i/>
          <w:sz w:val="24"/>
          <w:szCs w:val="24"/>
        </w:rPr>
      </w:pPr>
      <w:r w:rsidRPr="007D721C">
        <w:rPr>
          <w:rFonts w:ascii="Times New Roman" w:hAnsi="Times New Roman"/>
          <w:i/>
          <w:sz w:val="24"/>
          <w:szCs w:val="24"/>
        </w:rPr>
        <w:t>1 вариант:</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sz w:val="24"/>
          <w:szCs w:val="24"/>
        </w:rPr>
        <w:t xml:space="preserve">- Ребята, перед вами лежат картинки, что на них изображено? </w:t>
      </w:r>
    </w:p>
    <w:p w:rsidR="00B82613" w:rsidRPr="007D721C" w:rsidRDefault="00B82613" w:rsidP="00AB6B14">
      <w:pPr>
        <w:pStyle w:val="a3"/>
        <w:ind w:firstLine="426"/>
        <w:jc w:val="both"/>
        <w:rPr>
          <w:rFonts w:ascii="Times New Roman" w:hAnsi="Times New Roman"/>
          <w:sz w:val="24"/>
          <w:szCs w:val="24"/>
        </w:rPr>
      </w:pPr>
      <w:r w:rsidRPr="007D721C">
        <w:rPr>
          <w:rFonts w:ascii="Times New Roman" w:hAnsi="Times New Roman"/>
          <w:sz w:val="24"/>
          <w:szCs w:val="24"/>
        </w:rPr>
        <w:t>- Правильно, это легковой автомобиль.</w:t>
      </w:r>
    </w:p>
    <w:p w:rsidR="00B82613" w:rsidRPr="007D721C" w:rsidRDefault="00B82613" w:rsidP="00AB6B14">
      <w:pPr>
        <w:pStyle w:val="a3"/>
        <w:ind w:firstLine="426"/>
        <w:jc w:val="both"/>
        <w:rPr>
          <w:rFonts w:ascii="Times New Roman" w:hAnsi="Times New Roman"/>
          <w:i/>
          <w:sz w:val="24"/>
          <w:szCs w:val="24"/>
        </w:rPr>
      </w:pPr>
      <w:r w:rsidRPr="007D721C">
        <w:rPr>
          <w:rFonts w:ascii="Times New Roman" w:hAnsi="Times New Roman"/>
          <w:sz w:val="24"/>
          <w:szCs w:val="24"/>
        </w:rPr>
        <w:t xml:space="preserve">Посмотрите внимательно, все ли части есть у автомобиля? Чего не хватает? Дети отвечают полным ответом: </w:t>
      </w:r>
      <w:r w:rsidRPr="007D721C">
        <w:rPr>
          <w:rFonts w:ascii="Times New Roman" w:hAnsi="Times New Roman"/>
          <w:i/>
          <w:sz w:val="24"/>
          <w:szCs w:val="24"/>
        </w:rPr>
        <w:t>У автомобиля не хватает заднего правого колеса. У автомобиля не хватает руля и переднего левого колеса.</w:t>
      </w:r>
    </w:p>
    <w:p w:rsidR="00B82613" w:rsidRPr="007D721C" w:rsidRDefault="00B82613" w:rsidP="00AB6B14">
      <w:pPr>
        <w:pStyle w:val="a3"/>
        <w:ind w:firstLine="426"/>
        <w:jc w:val="both"/>
        <w:rPr>
          <w:rFonts w:ascii="Times New Roman" w:hAnsi="Times New Roman"/>
          <w:iCs/>
          <w:sz w:val="24"/>
          <w:szCs w:val="24"/>
        </w:rPr>
      </w:pPr>
      <w:r w:rsidRPr="007D721C">
        <w:rPr>
          <w:rFonts w:ascii="Times New Roman" w:hAnsi="Times New Roman"/>
          <w:i/>
          <w:sz w:val="24"/>
          <w:szCs w:val="24"/>
        </w:rPr>
        <w:t xml:space="preserve">2 вариант: </w:t>
      </w:r>
    </w:p>
    <w:p w:rsidR="00B82613" w:rsidRPr="007D721C" w:rsidRDefault="00B82613" w:rsidP="00AB6B14">
      <w:pPr>
        <w:pStyle w:val="a3"/>
        <w:ind w:firstLine="426"/>
        <w:jc w:val="both"/>
        <w:rPr>
          <w:rFonts w:ascii="Times New Roman" w:hAnsi="Times New Roman"/>
          <w:i/>
          <w:sz w:val="24"/>
          <w:szCs w:val="24"/>
        </w:rPr>
      </w:pPr>
      <w:r w:rsidRPr="007D721C">
        <w:rPr>
          <w:rFonts w:ascii="Times New Roman" w:hAnsi="Times New Roman"/>
          <w:sz w:val="24"/>
          <w:szCs w:val="24"/>
        </w:rPr>
        <w:lastRenderedPageBreak/>
        <w:t xml:space="preserve">- Ребята, подумайте, каких частей не хватает, чтобы помочь водителю отремонтировать автомобиль, дорисуй автомобилю недостающие части. Какие части вы дорисовали? Комментируй свои действия так: </w:t>
      </w:r>
      <w:r w:rsidRPr="007D721C">
        <w:rPr>
          <w:rFonts w:ascii="Times New Roman" w:hAnsi="Times New Roman"/>
          <w:i/>
          <w:sz w:val="24"/>
          <w:szCs w:val="24"/>
        </w:rPr>
        <w:t>я нарисовал руль и заднее правое колесо.</w:t>
      </w:r>
    </w:p>
    <w:p w:rsidR="00B82613" w:rsidRDefault="00B82613" w:rsidP="00AB6B14">
      <w:pPr>
        <w:pStyle w:val="a3"/>
        <w:ind w:firstLine="426"/>
        <w:jc w:val="both"/>
        <w:rPr>
          <w:rFonts w:ascii="Times New Roman" w:hAnsi="Times New Roman"/>
        </w:rPr>
      </w:pPr>
    </w:p>
    <w:p w:rsidR="00B82613" w:rsidRPr="000E2836" w:rsidRDefault="00B82613" w:rsidP="002F70EF">
      <w:pPr>
        <w:pStyle w:val="a3"/>
        <w:ind w:firstLine="426"/>
        <w:jc w:val="center"/>
        <w:rPr>
          <w:rFonts w:ascii="Times New Roman" w:hAnsi="Times New Roman"/>
          <w:b/>
          <w:bCs/>
          <w:sz w:val="24"/>
          <w:szCs w:val="24"/>
        </w:rPr>
      </w:pPr>
      <w:r w:rsidRPr="000E2836">
        <w:rPr>
          <w:rFonts w:ascii="Times New Roman" w:hAnsi="Times New Roman"/>
          <w:b/>
          <w:bCs/>
          <w:color w:val="000000"/>
          <w:sz w:val="24"/>
          <w:szCs w:val="24"/>
        </w:rPr>
        <w:t>Лэпбук «Правила дорожного движения»</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Зекунова Елена Анатольевна</w:t>
      </w:r>
    </w:p>
    <w:p w:rsidR="00B82613" w:rsidRPr="000E2836" w:rsidRDefault="00B82613" w:rsidP="002F70EF">
      <w:pPr>
        <w:spacing w:after="0"/>
        <w:ind w:firstLine="426"/>
        <w:jc w:val="right"/>
        <w:rPr>
          <w:rFonts w:ascii="Times New Roman" w:hAnsi="Times New Roman"/>
          <w:color w:val="000000"/>
          <w:sz w:val="24"/>
          <w:szCs w:val="24"/>
        </w:rPr>
      </w:pPr>
      <w:r w:rsidRPr="000E2836">
        <w:rPr>
          <w:rFonts w:ascii="Times New Roman" w:hAnsi="Times New Roman"/>
          <w:color w:val="000000"/>
          <w:sz w:val="24"/>
          <w:szCs w:val="24"/>
        </w:rPr>
        <w:t>МБДОУ № 15 «Ромашка» ЗМР РТ</w:t>
      </w:r>
    </w:p>
    <w:p w:rsidR="00B82613" w:rsidRDefault="00B82613" w:rsidP="002F70EF">
      <w:pPr>
        <w:pStyle w:val="a3"/>
        <w:ind w:firstLine="426"/>
        <w:jc w:val="right"/>
        <w:rPr>
          <w:rFonts w:ascii="Times New Roman" w:hAnsi="Times New Roman"/>
          <w:color w:val="000000"/>
          <w:sz w:val="24"/>
          <w:szCs w:val="24"/>
        </w:rPr>
      </w:pPr>
      <w:r w:rsidRPr="000E2836">
        <w:rPr>
          <w:rFonts w:ascii="Times New Roman" w:hAnsi="Times New Roman"/>
          <w:color w:val="000000"/>
          <w:sz w:val="24"/>
          <w:szCs w:val="24"/>
        </w:rPr>
        <w:t>Зеленодольск</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Лэпбук ПДД был создан совместно с родителями с целью закрепления знания детей о правилах дорожного движения. Данный лэпбук предназначен для детей 5-7(8) лет. Лэпбук состоит из 8 дидактических игр направленных на формирование знаний правил дорожного движения.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noProof/>
          <w:sz w:val="24"/>
          <w:szCs w:val="24"/>
          <w:lang w:eastAsia="ru-RU"/>
        </w:rPr>
        <w:drawing>
          <wp:anchor distT="0" distB="0" distL="114300" distR="114300" simplePos="0" relativeHeight="251654656" behindDoc="0" locked="0" layoutInCell="1" allowOverlap="1" wp14:anchorId="604BFEA0" wp14:editId="5E7423B4">
            <wp:simplePos x="0" y="0"/>
            <wp:positionH relativeFrom="column">
              <wp:posOffset>3301365</wp:posOffset>
            </wp:positionH>
            <wp:positionV relativeFrom="paragraph">
              <wp:posOffset>86995</wp:posOffset>
            </wp:positionV>
            <wp:extent cx="1439545" cy="1398905"/>
            <wp:effectExtent l="0" t="0" r="8255" b="0"/>
            <wp:wrapSquare wrapText="bothSides"/>
            <wp:docPr id="873" name="Рисунок 873" descr="C:\Users\Elena\Desktop\фото моя родина\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Elena\Desktop\фото моя родина\титульник.jpg"/>
                    <pic:cNvPicPr>
                      <a:picLocks noChangeAspect="1" noChangeArrowheads="1"/>
                    </pic:cNvPicPr>
                  </pic:nvPicPr>
                  <pic:blipFill>
                    <a:blip r:embed="rId224" cstate="email">
                      <a:extLst>
                        <a:ext uri="{28A0092B-C50C-407E-A947-70E740481C1C}">
                          <a14:useLocalDpi xmlns:a14="http://schemas.microsoft.com/office/drawing/2010/main"/>
                        </a:ext>
                      </a:extLst>
                    </a:blip>
                    <a:srcRect/>
                    <a:stretch>
                      <a:fillRect/>
                    </a:stretch>
                  </pic:blipFill>
                  <pic:spPr bwMode="auto">
                    <a:xfrm>
                      <a:off x="0" y="0"/>
                      <a:ext cx="1439545" cy="1398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836">
        <w:rPr>
          <w:rFonts w:ascii="Times New Roman" w:hAnsi="Times New Roman"/>
          <w:noProof/>
          <w:sz w:val="24"/>
          <w:szCs w:val="24"/>
          <w:lang w:eastAsia="ru-RU"/>
        </w:rPr>
        <w:drawing>
          <wp:inline distT="0" distB="0" distL="0" distR="0" wp14:anchorId="288A9997" wp14:editId="68331097">
            <wp:extent cx="2962275" cy="1533525"/>
            <wp:effectExtent l="0" t="0" r="9525" b="9525"/>
            <wp:docPr id="660" name="Рисунок 660" descr="C:\Users\Elena\Desktop\фото моя родина\разво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Elena\Desktop\фото моя родина\разворот.jpg"/>
                    <pic:cNvPicPr>
                      <a:picLocks noChangeAspect="1" noChangeArrowheads="1"/>
                    </pic:cNvPicPr>
                  </pic:nvPicPr>
                  <pic:blipFill>
                    <a:blip r:embed="rId225" cstate="email">
                      <a:extLst>
                        <a:ext uri="{28A0092B-C50C-407E-A947-70E740481C1C}">
                          <a14:useLocalDpi xmlns:a14="http://schemas.microsoft.com/office/drawing/2010/main"/>
                        </a:ext>
                      </a:extLst>
                    </a:blip>
                    <a:srcRect/>
                    <a:stretch>
                      <a:fillRect/>
                    </a:stretch>
                  </pic:blipFill>
                  <pic:spPr bwMode="auto">
                    <a:xfrm>
                      <a:off x="0" y="0"/>
                      <a:ext cx="2962275" cy="1533525"/>
                    </a:xfrm>
                    <a:prstGeom prst="rect">
                      <a:avLst/>
                    </a:prstGeom>
                    <a:noFill/>
                    <a:ln>
                      <a:noFill/>
                    </a:ln>
                  </pic:spPr>
                </pic:pic>
              </a:graphicData>
            </a:graphic>
          </wp:inline>
        </w:drawing>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Содержание лэпбука «Правила дорожного движения»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1. Дидактическая игра: «Дорожные ребусы»</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развивать логическое мышление через знания ПДД.</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2. Дидактическая игра: «Азбука дороги»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закрепить знания дорожных знаков.</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3. Дидактическая игра: «Детям знать положено»</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формировать умение составлять рассказ о дорожных ситуациях по картинке.</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4. Дидактическая игра: «Загадки»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формировать умение отгадывать загадки по теме ПДД.</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5. Дидактическая игра: «Раскраски»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развивать мелкую моторику рук, формировать умение не выходить з линию.</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6. Дидактическая игра: «Сложные ситуации»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формировать умение составлять рассказ по картинке.</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7. Дидактическая игра: «ПДД»</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формировать умение читать дорожные знаки.</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8. Дидактическая игра: «Рассказы»</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w:t>
      </w:r>
      <w:r w:rsidR="000E2836">
        <w:rPr>
          <w:rFonts w:ascii="Times New Roman" w:hAnsi="Times New Roman"/>
          <w:sz w:val="24"/>
          <w:szCs w:val="24"/>
        </w:rPr>
        <w:t>: воспитывать любовь к чтению.</w:t>
      </w:r>
    </w:p>
    <w:p w:rsidR="000E2836" w:rsidRDefault="00B82613" w:rsidP="002F70EF">
      <w:pPr>
        <w:spacing w:after="0"/>
        <w:ind w:firstLine="426"/>
        <w:jc w:val="both"/>
        <w:rPr>
          <w:rFonts w:ascii="Times New Roman" w:hAnsi="Times New Roman"/>
          <w:sz w:val="24"/>
          <w:szCs w:val="24"/>
        </w:rPr>
      </w:pPr>
      <w:r w:rsidRPr="000E2836">
        <w:rPr>
          <w:rFonts w:ascii="Times New Roman" w:hAnsi="Times New Roman"/>
          <w:sz w:val="24"/>
          <w:szCs w:val="24"/>
        </w:rPr>
        <w:t>Данный лэпбук является средством для организации совместной работы педагога и детей, а также самостоятельной деятельности ребенка. Тема лэпбука позволяет его использовать во время занятий по ПДД. Данный лэпбук может быть использован в индивидуальной работе для закрепления тем,</w:t>
      </w:r>
      <w:r w:rsidR="002F70EF">
        <w:rPr>
          <w:rFonts w:ascii="Times New Roman" w:hAnsi="Times New Roman"/>
          <w:sz w:val="24"/>
          <w:szCs w:val="24"/>
        </w:rPr>
        <w:t xml:space="preserve"> а так же как домашнее задание.</w:t>
      </w:r>
    </w:p>
    <w:p w:rsidR="002F70EF" w:rsidRPr="000E2836" w:rsidRDefault="002F70EF" w:rsidP="002F70EF">
      <w:pPr>
        <w:spacing w:after="0"/>
        <w:ind w:firstLine="426"/>
        <w:jc w:val="both"/>
        <w:rPr>
          <w:rFonts w:ascii="Times New Roman" w:hAnsi="Times New Roman"/>
          <w:sz w:val="24"/>
          <w:szCs w:val="24"/>
        </w:rPr>
      </w:pPr>
    </w:p>
    <w:p w:rsidR="00B82613" w:rsidRPr="000E2836" w:rsidRDefault="00B82613" w:rsidP="002F70EF">
      <w:pPr>
        <w:tabs>
          <w:tab w:val="left" w:pos="2520"/>
        </w:tabs>
        <w:spacing w:after="0"/>
        <w:ind w:firstLine="426"/>
        <w:jc w:val="center"/>
        <w:rPr>
          <w:rFonts w:ascii="Times New Roman" w:hAnsi="Times New Roman"/>
          <w:b/>
          <w:bCs/>
          <w:sz w:val="24"/>
          <w:szCs w:val="24"/>
        </w:rPr>
      </w:pPr>
      <w:r w:rsidRPr="000E2836">
        <w:rPr>
          <w:rFonts w:ascii="Times New Roman" w:hAnsi="Times New Roman"/>
          <w:b/>
          <w:bCs/>
          <w:sz w:val="24"/>
          <w:szCs w:val="24"/>
        </w:rPr>
        <w:lastRenderedPageBreak/>
        <w:t>Безопасный маршрут</w:t>
      </w:r>
    </w:p>
    <w:p w:rsidR="00B82613" w:rsidRPr="000E2836" w:rsidRDefault="00B82613" w:rsidP="002F70EF">
      <w:pPr>
        <w:tabs>
          <w:tab w:val="left" w:pos="3276"/>
        </w:tabs>
        <w:spacing w:after="0"/>
        <w:ind w:firstLine="426"/>
        <w:jc w:val="right"/>
        <w:rPr>
          <w:rFonts w:ascii="Times New Roman" w:hAnsi="Times New Roman"/>
          <w:sz w:val="24"/>
          <w:szCs w:val="24"/>
        </w:rPr>
      </w:pPr>
      <w:r w:rsidRPr="000E2836">
        <w:rPr>
          <w:rFonts w:ascii="Times New Roman" w:hAnsi="Times New Roman"/>
          <w:sz w:val="24"/>
          <w:szCs w:val="24"/>
        </w:rPr>
        <w:tab/>
        <w:t>Измайлова Вера Павловна</w:t>
      </w:r>
    </w:p>
    <w:p w:rsidR="00B82613" w:rsidRPr="000E2836" w:rsidRDefault="00B82613" w:rsidP="002F70EF">
      <w:pPr>
        <w:spacing w:after="0"/>
        <w:ind w:firstLine="426"/>
        <w:jc w:val="right"/>
        <w:rPr>
          <w:rFonts w:ascii="Times New Roman" w:hAnsi="Times New Roman"/>
          <w:sz w:val="24"/>
          <w:szCs w:val="24"/>
        </w:rPr>
      </w:pPr>
      <w:r w:rsidRPr="000E2836">
        <w:rPr>
          <w:rFonts w:ascii="Times New Roman" w:hAnsi="Times New Roman"/>
          <w:sz w:val="24"/>
          <w:szCs w:val="24"/>
          <w:lang w:val="tt-RU"/>
        </w:rPr>
        <w:tab/>
      </w:r>
      <w:r w:rsidRPr="000E2836">
        <w:rPr>
          <w:rFonts w:ascii="Times New Roman" w:hAnsi="Times New Roman"/>
          <w:sz w:val="24"/>
          <w:szCs w:val="24"/>
        </w:rPr>
        <w:t>МБДОУ- Узякский детский сад</w:t>
      </w:r>
    </w:p>
    <w:p w:rsidR="00B82613" w:rsidRPr="000E2836" w:rsidRDefault="00B82613" w:rsidP="002F70EF">
      <w:pPr>
        <w:tabs>
          <w:tab w:val="left" w:pos="3276"/>
        </w:tabs>
        <w:spacing w:after="0"/>
        <w:ind w:firstLine="426"/>
        <w:jc w:val="right"/>
        <w:rPr>
          <w:rFonts w:ascii="Times New Roman" w:hAnsi="Times New Roman"/>
          <w:sz w:val="24"/>
          <w:szCs w:val="24"/>
        </w:rPr>
      </w:pPr>
      <w:r w:rsidRPr="000E2836">
        <w:rPr>
          <w:rFonts w:ascii="Times New Roman" w:hAnsi="Times New Roman"/>
          <w:sz w:val="24"/>
          <w:szCs w:val="24"/>
        </w:rPr>
        <w:t xml:space="preserve">Тюлячинский район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В данное пособие вошли материалы по формированию системы знаний, умений и навыков детей старшего дошкольного возраста по правилам дорожного движения.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       Пособие многофункциональное, трансформируемое, мобильное, удобное как для детей, так и для педагога. Материал подобран с учетом индивидуальных особенностей детей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      Содержание лэпбука  следует пополнять и усложнять. Детям совместно со взрослыми участвовать в сборе материала: анализировать, сортировать информацию.</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    Цель: Формировать систему знаний, умений и навыков детей по правилам дорожного движения, умение применять их в практических ситуациях.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Задачи: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Образовательные: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1. Продолжать знакомить детей с правилами дорожного движения, правилами перехода проезжей части, дорожными знаками, предназначенными для водителей и пешеходов; учить детей предвидеть опасное событие, уметь по возможности его избегать, а при необходимости действовать.</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2. Знать и уметь классифицировать дорожные знаки: предупреждающие, запрещающие, предписывающие, знаки сервиса.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Развивающие: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1.Развивать осторожность,</w:t>
      </w:r>
      <w:r w:rsidRPr="000E2836">
        <w:rPr>
          <w:rFonts w:ascii="Times New Roman" w:hAnsi="Times New Roman"/>
          <w:sz w:val="24"/>
          <w:szCs w:val="24"/>
        </w:rPr>
        <w:tab/>
        <w:t>наблюдательность, мышление, внимательность, самостоятельность, ответственность и осмотрительность на дороге.</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2.Стимулировать познавательную активность, способствовать развитию коммуникативных навыков.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Речевые: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1. Расширять и активизировать активный и пассивный словарь детей.</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2.Способствовать развитию речи детей.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Воспитательные: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1.Воспитывать навыки личной безопасности и чувство самосохранения.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2.Воспитывать чувство ответственности.</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В него входит 7 развивающих заданий:</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1.Кармашек «Кто водитель?»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*Игра способствует умению детей различать виды транспорта и называть его водителя.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*Ребенок рассматривает дидактический материал называет различные виды транспорта, которые изображены на иллюстрациях и кладет на соответствующую картинку </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2.Кармашек «Правила поведения в общественном транспорте» в картинках.</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*Игра способствует  выработке навыков культурного поведения в транспорте, развивает навыки культурного поведения,</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воспитывать доброжелательное отношение к окружающим.</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*Ребенок рассматривает, изучает и  рассказывает  о ситуациях которые изображены на сюжетных картинках.</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3. Кармашек «Виды транспорта» лото</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lastRenderedPageBreak/>
        <w:t>*Игра способствует умению детей различать классифицировать разные виды транспорта.</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*Игру можно использовать в разных вариантах как «игру-лото», «Найди ошибку», «Знаешь ли ты?» для индивидуальных или групповых занятий.</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4. Кармашек «Правила дорожного движения» в картинках</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*Игра способствует закреплению знаний детей о правилах дорожных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движения, развивает наблюдательность, зрительную память.</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*Ребенок рассматривая дидактический материал рассказывает какое правило дорожного движения изображено на картинке.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 Сюжетные картинки можно использовать в разных вариантах как «Карточки-задания», «Расскажи по картинке», «Правильно, не правильно» </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5. Кармашек «Найди тень»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*Игра развивает прием зрительного наложения. Способствует закреплению знаний о видах транспорта, о строении автомобилей.</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*Ребенок рассматривая заданные силуэты, собирает из деталей цветную картинку </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6. Кармашек «Мы едем, едем, едем…»</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*Магнитная игра поможет ребенку находить взаимосвязи, развивать логическое мышление и внимательность. </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xml:space="preserve">*Ребенку предлагается расположить машинки в соответствии с их логической связью с разными местами на игровом поле. Например, машина скорой помощи рядом с больницей, техпомощь с авто ремонтом, строительная техника на стройке и тому подобное. *Ребенок сам расставит всю технику и объяснит, почему она должна быть именно в том или ином месте, по каким дорогам может передвигаться. </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7. Кармашек «Отгадай дорожный знак»</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*Игра знакомит с дорожными знаками. У детей совершенствуется внимание, память, речь. Повышаются знания по ПДД, формируется чувство ответственности и уверенности в своих действиях в дорожных ситуациях</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*Карточки можно использовать для классификации знаков: предупреждающий, запрещающие и т.д.</w:t>
      </w:r>
    </w:p>
    <w:p w:rsidR="00B82613" w:rsidRPr="000E2836" w:rsidRDefault="00B82613" w:rsidP="00AB6B14">
      <w:pPr>
        <w:spacing w:after="0"/>
        <w:ind w:firstLine="426"/>
        <w:jc w:val="both"/>
        <w:rPr>
          <w:rFonts w:ascii="Times New Roman" w:hAnsi="Times New Roman"/>
          <w:sz w:val="24"/>
          <w:szCs w:val="24"/>
        </w:rPr>
      </w:pP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8. Кармашек «Физминутки по ПДД»</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*Цель физминутки: знакомить дошкольников с правилами дорожного движения, снятие утомляемости и сонливости детей, восстановление физических сил.</w:t>
      </w:r>
    </w:p>
    <w:p w:rsidR="00B82613" w:rsidRPr="000E2836" w:rsidRDefault="00B82613" w:rsidP="00AB6B14">
      <w:pPr>
        <w:spacing w:after="0"/>
        <w:ind w:firstLine="426"/>
        <w:jc w:val="both"/>
        <w:rPr>
          <w:rFonts w:ascii="Times New Roman" w:hAnsi="Times New Roman"/>
          <w:sz w:val="24"/>
          <w:szCs w:val="24"/>
        </w:rPr>
      </w:pPr>
      <w:r w:rsidRPr="000E2836">
        <w:rPr>
          <w:rFonts w:ascii="Times New Roman" w:hAnsi="Times New Roman"/>
          <w:sz w:val="24"/>
          <w:szCs w:val="24"/>
        </w:rPr>
        <w:t>* С помощью физминутки можно активно изменить деятельность детей, и этим ослабить наступающее утомление, а затем снова переключить ребенка на продолжение образовательной деятельности.</w:t>
      </w:r>
    </w:p>
    <w:p w:rsidR="00B82613" w:rsidRPr="000E2836" w:rsidRDefault="00B82613" w:rsidP="00AB6B14">
      <w:pPr>
        <w:spacing w:after="0"/>
        <w:ind w:firstLine="426"/>
        <w:jc w:val="both"/>
        <w:rPr>
          <w:rFonts w:ascii="Times New Roman" w:hAnsi="Times New Roman"/>
          <w:sz w:val="24"/>
          <w:szCs w:val="24"/>
        </w:rPr>
      </w:pPr>
    </w:p>
    <w:p w:rsidR="00B82613" w:rsidRPr="00B16F1B" w:rsidRDefault="00B82613" w:rsidP="002F70EF">
      <w:pPr>
        <w:widowControl w:val="0"/>
        <w:autoSpaceDE w:val="0"/>
        <w:autoSpaceDN w:val="0"/>
        <w:spacing w:after="0"/>
        <w:ind w:firstLine="426"/>
        <w:jc w:val="center"/>
        <w:rPr>
          <w:rFonts w:ascii="Times New Roman" w:hAnsi="Times New Roman"/>
          <w:b/>
          <w:bCs/>
          <w:i/>
          <w:sz w:val="24"/>
          <w:szCs w:val="24"/>
        </w:rPr>
      </w:pPr>
      <w:r w:rsidRPr="00B16F1B">
        <w:rPr>
          <w:rFonts w:ascii="Times New Roman" w:hAnsi="Times New Roman"/>
          <w:b/>
          <w:bCs/>
          <w:sz w:val="24"/>
          <w:szCs w:val="24"/>
        </w:rPr>
        <w:t>Светик и Непогодка помогают изучать ПДД</w:t>
      </w:r>
    </w:p>
    <w:p w:rsidR="00B82613" w:rsidRPr="00B16F1B" w:rsidRDefault="00B82613" w:rsidP="002F70EF">
      <w:pPr>
        <w:widowControl w:val="0"/>
        <w:autoSpaceDE w:val="0"/>
        <w:autoSpaceDN w:val="0"/>
        <w:spacing w:after="0"/>
        <w:ind w:firstLine="426"/>
        <w:jc w:val="right"/>
        <w:rPr>
          <w:rFonts w:ascii="Times New Roman" w:hAnsi="Times New Roman"/>
          <w:sz w:val="24"/>
          <w:szCs w:val="24"/>
        </w:rPr>
      </w:pPr>
      <w:r w:rsidRPr="00B16F1B">
        <w:rPr>
          <w:rFonts w:ascii="Times New Roman" w:hAnsi="Times New Roman"/>
          <w:sz w:val="24"/>
          <w:szCs w:val="24"/>
        </w:rPr>
        <w:t>Кузнецова Елена Викторовна</w:t>
      </w:r>
    </w:p>
    <w:p w:rsidR="00B82613" w:rsidRPr="00B16F1B" w:rsidRDefault="00B82613" w:rsidP="002F70EF">
      <w:pPr>
        <w:widowControl w:val="0"/>
        <w:autoSpaceDE w:val="0"/>
        <w:autoSpaceDN w:val="0"/>
        <w:spacing w:after="0"/>
        <w:ind w:firstLine="426"/>
        <w:jc w:val="right"/>
        <w:rPr>
          <w:rFonts w:ascii="Times New Roman" w:hAnsi="Times New Roman"/>
          <w:i/>
          <w:sz w:val="24"/>
          <w:szCs w:val="24"/>
          <w:lang w:val="tt-RU"/>
        </w:rPr>
      </w:pPr>
      <w:r w:rsidRPr="00B16F1B">
        <w:rPr>
          <w:rFonts w:ascii="Times New Roman" w:hAnsi="Times New Roman"/>
          <w:sz w:val="24"/>
          <w:szCs w:val="24"/>
        </w:rPr>
        <w:t>Болотова Анжела Александровна</w:t>
      </w:r>
    </w:p>
    <w:p w:rsidR="00B82613" w:rsidRPr="00B16F1B" w:rsidRDefault="00B82613" w:rsidP="002F70EF">
      <w:pPr>
        <w:pStyle w:val="a3"/>
        <w:ind w:firstLine="426"/>
        <w:jc w:val="right"/>
        <w:rPr>
          <w:rFonts w:ascii="Times New Roman" w:hAnsi="Times New Roman"/>
          <w:sz w:val="24"/>
          <w:szCs w:val="24"/>
        </w:rPr>
      </w:pPr>
      <w:r w:rsidRPr="00B16F1B">
        <w:rPr>
          <w:rFonts w:ascii="Times New Roman" w:hAnsi="Times New Roman"/>
          <w:sz w:val="24"/>
          <w:szCs w:val="24"/>
        </w:rPr>
        <w:t>МБДОУ №1 «Ласточка» ЗМР РТ</w:t>
      </w:r>
    </w:p>
    <w:p w:rsidR="00B82613" w:rsidRDefault="00B82613" w:rsidP="002F70EF">
      <w:pPr>
        <w:widowControl w:val="0"/>
        <w:autoSpaceDE w:val="0"/>
        <w:autoSpaceDN w:val="0"/>
        <w:spacing w:after="0"/>
        <w:ind w:firstLine="426"/>
        <w:jc w:val="right"/>
        <w:rPr>
          <w:color w:val="000000"/>
        </w:rPr>
      </w:pPr>
      <w:r w:rsidRPr="00B16F1B">
        <w:rPr>
          <w:rFonts w:ascii="Times New Roman" w:hAnsi="Times New Roman"/>
          <w:color w:val="000000"/>
          <w:sz w:val="24"/>
          <w:szCs w:val="24"/>
        </w:rPr>
        <w:t>Зеленодольск</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xml:space="preserve">Проблема здоровья детей и их полноценного развития сегодня беспокоит всех: родителей, педагогов, общественность. И одним из направлений по охране жизни детей является обучение детей дошкольного возраста безопасному поведению на дорогах. Шестьдесят семь процентов  </w:t>
      </w:r>
      <w:r w:rsidRPr="00B16F1B">
        <w:rPr>
          <w:rFonts w:ascii="Times New Roman" w:hAnsi="Times New Roman"/>
        </w:rPr>
        <w:lastRenderedPageBreak/>
        <w:t xml:space="preserve">детского  населения посещают детский сад, который является одним из лучших вариантов для решения этой задачи. Статистические данные по детскому дорожно-транспортному травматизму неутешительны: цифры говорят  сами за себя. За каждой дорожной ситуацией – судьба ребенка и горе  родителей. Невозможно остаться равнодушным, когда речь идет о гибели и травмах в результате дорожно-транспортных происшествий десятков дошкольников. Сохранить их жизнь и здоровье возможно только  совместными усилиями всего взрослого населения, когда каждый понимает свою ответственность за главное национальное достояние республики, страны, будущее наших детей. </w:t>
      </w:r>
      <w:r w:rsidRPr="00B16F1B">
        <w:rPr>
          <w:rFonts w:ascii="Times New Roman" w:hAnsi="Times New Roman"/>
        </w:rPr>
        <w:br/>
        <w:t xml:space="preserve">     С каждым годом уличное движение становится все сложнее и сложнее и без знания того, как вести себя на улице, где и когда переходить дорогу, без соблюдения правил дорожного движения не обойтись и взрослым и детям, поскольку все они являются участниками дорожного движения. А ведь именно в дошкольном возрасте закладывается фундамент жизненных ориентировок и стереотипы поведения в окружающем нас мире и все, что ребенок усвоит в детстве прочно остается у него навсегда. Актуальность выбора данной темы обусловлена тем, что обеспечение безопасности движения на дороге становится все более важной задачей. </w:t>
      </w:r>
      <w:r w:rsidRPr="00B16F1B">
        <w:rPr>
          <w:rFonts w:ascii="Times New Roman" w:hAnsi="Times New Roman"/>
        </w:rPr>
        <w:br/>
        <w:t xml:space="preserve">Большую роль в решении этой проблемы имеет организация работы по предупреждению детского дорожно-транспортного травматизма в дошкольных учреждениях. </w:t>
      </w:r>
      <w:r w:rsidRPr="00B16F1B">
        <w:rPr>
          <w:rFonts w:ascii="Times New Roman" w:hAnsi="Times New Roman"/>
        </w:rPr>
        <w:br/>
        <w:t xml:space="preserve">Данное пособие «Светик и Непогодка помогают изучать правила ДД» предназначено для детей дошкольного возраста, педагогов и родителей. В нём собраны дидактические игры по ПДД. </w:t>
      </w:r>
      <w:r w:rsidRPr="00B16F1B">
        <w:rPr>
          <w:rFonts w:ascii="Times New Roman" w:hAnsi="Times New Roman"/>
        </w:rPr>
        <w:br/>
        <w:t xml:space="preserve">Игра - это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быстроте реакций. Игра-это </w:t>
      </w:r>
      <w:r w:rsidRPr="00B16F1B">
        <w:rPr>
          <w:rFonts w:ascii="Cambria Math" w:hAnsi="Cambria Math" w:cs="Cambria Math"/>
        </w:rPr>
        <w:t>≪</w:t>
      </w:r>
      <w:r w:rsidRPr="00B16F1B">
        <w:rPr>
          <w:rFonts w:ascii="Times New Roman" w:hAnsi="Times New Roman"/>
        </w:rPr>
        <w:t>путь детей к познанию мира, в котором они живут и который они призваны изменить</w:t>
      </w:r>
      <w:r w:rsidRPr="00B16F1B">
        <w:rPr>
          <w:rFonts w:ascii="Cambria Math" w:hAnsi="Cambria Math" w:cs="Cambria Math"/>
        </w:rPr>
        <w:t>≫</w:t>
      </w:r>
      <w:r w:rsidR="00CD275A">
        <w:rPr>
          <w:rFonts w:ascii="Times New Roman" w:hAnsi="Times New Roman"/>
        </w:rPr>
        <w:t xml:space="preserve"> (М.Горький).</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xml:space="preserve">Используется метод иллюстраций. Он предполагает показ детям иллюстративных пособий. </w:t>
      </w:r>
      <w:r w:rsidRPr="00B16F1B">
        <w:rPr>
          <w:rFonts w:ascii="Times New Roman" w:hAnsi="Times New Roman"/>
        </w:rPr>
        <w:br/>
        <w:t>Дети рассказывают по картинкам, что на них изображено. В результате у детей развивается речь, понимание и осознания ими опасных и безопасных действий на улице, умение найти правильный и безопасный выход из сложившейся ситуации на дороге. Отвечая на вопрос: «Кто соблюдает, а кто нарушает ПДД».</w:t>
      </w:r>
      <w:r w:rsidRPr="00B16F1B">
        <w:rPr>
          <w:rFonts w:ascii="Times New Roman" w:hAnsi="Times New Roman"/>
        </w:rPr>
        <w:br/>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Технология проблемного обучения.</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Помогает понять, насколько опасна данная ситуация и какие безопасные действия необходимо для этого предпринять. Основа проблемного обучения –вопросы и задания, которые предлагают детям. Ставим перед детьми задачу на развитие логического мышления.</w:t>
      </w:r>
      <w:r w:rsidRPr="00B16F1B">
        <w:rPr>
          <w:rFonts w:ascii="Times New Roman" w:hAnsi="Times New Roman"/>
        </w:rPr>
        <w:br/>
        <w:t>При создании и решении проблемных ситуаций применяются следующие методические приемы:</w:t>
      </w:r>
      <w:r w:rsidRPr="00B16F1B">
        <w:rPr>
          <w:rFonts w:ascii="Times New Roman" w:hAnsi="Times New Roman"/>
        </w:rPr>
        <w:br/>
        <w:t>– подводим детей к противоречию и предлагаем им самим найти способ его разрешения;</w:t>
      </w:r>
      <w:r w:rsidRPr="00B16F1B">
        <w:rPr>
          <w:rFonts w:ascii="Times New Roman" w:hAnsi="Times New Roman"/>
        </w:rPr>
        <w:br/>
        <w:t>– излагаем различные точки зрения на один и тот же вопрос ;</w:t>
      </w:r>
      <w:r w:rsidRPr="00B16F1B">
        <w:rPr>
          <w:rFonts w:ascii="Times New Roman" w:hAnsi="Times New Roman"/>
        </w:rPr>
        <w:br/>
        <w:t>– побуждаем детей делать сравнения, обобщения, выводы из ситуации, сопоставлять факты;</w:t>
      </w:r>
      <w:r w:rsidRPr="00B16F1B">
        <w:rPr>
          <w:rFonts w:ascii="Times New Roman" w:hAnsi="Times New Roman"/>
        </w:rPr>
        <w:br/>
        <w:t xml:space="preserve">– ставим конкретные вопросы. </w:t>
      </w:r>
      <w:r w:rsidRPr="00B16F1B">
        <w:rPr>
          <w:rFonts w:ascii="Times New Roman" w:hAnsi="Times New Roman"/>
        </w:rPr>
        <w:br/>
        <w:t xml:space="preserve">Основа проблемного обучения – вопросы и задания, которые предлагают детям. </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Дети, рассматривая картинку, должны объяснить, в чем опасность такого поведения.</w:t>
      </w:r>
      <w:r w:rsidRPr="00B16F1B">
        <w:rPr>
          <w:rFonts w:ascii="Times New Roman" w:hAnsi="Times New Roman"/>
        </w:rPr>
        <w:br/>
        <w:t>Проблемная ситуация создается с помощью определенных приемов, методов и средств. При создании и решении проблемных ситуаций мы применяем следующие методические приемы:</w:t>
      </w:r>
      <w:r w:rsidRPr="00B16F1B">
        <w:rPr>
          <w:rFonts w:ascii="Times New Roman" w:hAnsi="Times New Roman"/>
        </w:rPr>
        <w:br/>
        <w:t>– подводим детей к противоречию и предлагаем им самим найти способ его разрешения (Как нужно переходить дорогу: быстро или медленно?) ;</w:t>
      </w:r>
      <w:r w:rsidRPr="00B16F1B">
        <w:rPr>
          <w:rFonts w:ascii="Times New Roman" w:hAnsi="Times New Roman"/>
        </w:rPr>
        <w:br/>
        <w:t>– излагаем различные точки зрения на один и тот же вопрос (Почему нельзя ходить по проезжей части?) ;</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побуждаем детей делать сравнения, обобщения, выводы из ситуации,</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сопоставлять факты (По тротуару ходят пешеходы, игры и езда на</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велосипедах будут им мешать. Кататься и играть нужно только в</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специальных для этого местах. Или важно учить ребенка рассказывать то, что</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lastRenderedPageBreak/>
        <w:t>он видел на улице, развивать предвидение опасной ситуации, обращать его</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внимание на опасные места возле дома, дошкольного учреждения, на улице,</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дороге, на остановке маршрутного транспорта и т.д.); –</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ставим конкретные вопросы (на обобщение, обоснование, конкретизацию,</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логику рассуждения), эвристические вопросы (Почему нельзя разговаривать с</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водителем транспорта?).</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Разгадывая ребусы по данной тематике дети закрепляют правила ДД</w:t>
      </w:r>
      <w:r w:rsidR="00B16F1B">
        <w:rPr>
          <w:rFonts w:ascii="Times New Roman" w:hAnsi="Times New Roman"/>
        </w:rPr>
        <w:t>, развивается логика, мышление.</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Дети знакомятся с различными видами светофоров: транспортным, пешеходным, чем они отличаются? Дать определение понятия «светофор» И можно ли пользоваться транспортным, если нет пешеходного.</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«Собери пешеходный светофор», где дети из предложенных элементов собирают пешеходный светофор, тем самым закрепляя его внешний вид и назначение. - Объясняют его световые сигналы, понимать расположение цветов в све</w:t>
      </w:r>
      <w:r w:rsidR="00B16F1B">
        <w:rPr>
          <w:rFonts w:ascii="Times New Roman" w:hAnsi="Times New Roman"/>
        </w:rPr>
        <w:t>тофоре</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xml:space="preserve">«Игра «Найди правильный светофор»                              Дети собирают транспортный светофор                                </w:t>
      </w:r>
      <w:r w:rsidR="00B16F1B">
        <w:rPr>
          <w:rFonts w:ascii="Times New Roman" w:hAnsi="Times New Roman"/>
        </w:rPr>
        <w:t xml:space="preserve">               по типу мозаики.</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xml:space="preserve">Игра «Эволюция транспорта», где дети раскладывают транспорт, согласно техническому прогрессу, знакомясь с историей развития транспорта. Одновременно тренируется зрительная память, произвольное </w:t>
      </w:r>
      <w:r w:rsidR="00B16F1B">
        <w:rPr>
          <w:rFonts w:ascii="Times New Roman" w:hAnsi="Times New Roman"/>
        </w:rPr>
        <w:t>внимание и логическое мышление.</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Игра – головоломка «Поменяй местами». Дети перемещают транспорт по квадратикам, но усложнение заключается в том, что нельзя перепрыгивать через квадратик. Игра развивает мелкую моторику рук и связную речь.</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 xml:space="preserve">Дети раскрашивают раскраски «Транспорт» одновременно выполняя логические задания. </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Выполняются заданния по теме и раскраски</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Дети собирают пазл и в результате появляется знак, его название и группа к которой он относится .Игра проводится с целью закрепления дорожных знаков и их значения на дорогах. Учит отличать знаки друг от друга: по внешнему виду, назначению. Дети должны уметь произвести знак мысленно. Игра развивает память, мышление, воображение и мелкую моторику рук.</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Игра «Вежливые слова»</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-Благодаря этой игре воспитывается транспортная культура .Дети произносят вежливые слова не только на русском языке, но и на татарском.</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Игры «Собери знак из предложенных элементов и назови его» и «Веера дорожных знаков».</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Дети закрепляют дорожные знаки, собирая их из предложенных элементов. Развивается память, внимание, мышление, воображение. Ребёнок должен  представить знак мысленно прежде чем собрать его. Также предлагается лото «Дорожные знаки», «Пешеходное домино» и раскраски по теме.</w:t>
      </w:r>
    </w:p>
    <w:p w:rsidR="00B82613" w:rsidRPr="00B16F1B" w:rsidRDefault="00B82613" w:rsidP="00AB6B14">
      <w:pPr>
        <w:spacing w:after="0"/>
        <w:ind w:firstLine="426"/>
        <w:jc w:val="both"/>
        <w:rPr>
          <w:rFonts w:ascii="Times New Roman" w:hAnsi="Times New Roman"/>
        </w:rPr>
      </w:pPr>
    </w:p>
    <w:p w:rsidR="00B82613" w:rsidRPr="00B16F1B" w:rsidRDefault="00B82613" w:rsidP="00AB6B14">
      <w:pPr>
        <w:spacing w:after="0"/>
        <w:ind w:firstLine="426"/>
        <w:jc w:val="both"/>
        <w:rPr>
          <w:rFonts w:ascii="Times New Roman" w:hAnsi="Times New Roman"/>
        </w:rPr>
      </w:pPr>
      <w:r w:rsidRPr="00B16F1B">
        <w:rPr>
          <w:rFonts w:ascii="Times New Roman" w:hAnsi="Times New Roman"/>
        </w:rPr>
        <w:t>Д\и «Одень куклу и помоги  расклеить фликеры». Закрепить название одежды и цвета на татарском языке. развивать интерес к татарскому языку и правилам игры (расклеивая фликеры на одежде) через дидактические игры.</w:t>
      </w:r>
    </w:p>
    <w:p w:rsidR="00B82613" w:rsidRPr="00B16F1B" w:rsidRDefault="00B82613" w:rsidP="00AB6B14">
      <w:pPr>
        <w:spacing w:after="0"/>
        <w:ind w:firstLine="426"/>
        <w:jc w:val="both"/>
        <w:rPr>
          <w:rFonts w:ascii="Times New Roman" w:hAnsi="Times New Roman"/>
        </w:rPr>
      </w:pPr>
      <w:r w:rsidRPr="00B16F1B">
        <w:rPr>
          <w:rFonts w:ascii="Times New Roman" w:hAnsi="Times New Roman"/>
          <w:noProof/>
          <w:lang w:eastAsia="ru-RU"/>
        </w:rPr>
        <w:drawing>
          <wp:anchor distT="0" distB="0" distL="114300" distR="114300" simplePos="0" relativeHeight="251655680" behindDoc="0" locked="0" layoutInCell="1" allowOverlap="1" wp14:anchorId="0A106FCA" wp14:editId="339D4052">
            <wp:simplePos x="0" y="0"/>
            <wp:positionH relativeFrom="margin">
              <wp:posOffset>-3175</wp:posOffset>
            </wp:positionH>
            <wp:positionV relativeFrom="margin">
              <wp:posOffset>3152775</wp:posOffset>
            </wp:positionV>
            <wp:extent cx="1526540" cy="2089785"/>
            <wp:effectExtent l="0" t="0" r="0" b="5715"/>
            <wp:wrapSquare wrapText="bothSides"/>
            <wp:docPr id="829" name="Рисунок 829" descr="C:\Users\Анжела Александровна\Desktop\с флэшки 30марта21г\конкурс пдд\20210325_15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C:\Users\Анжела Александровна\Desktop\с флэшки 30марта21г\конкурс пдд\20210325_150552.jpg"/>
                    <pic:cNvPicPr>
                      <a:picLocks noChangeAspect="1" noChangeArrowheads="1"/>
                    </pic:cNvPicPr>
                  </pic:nvPicPr>
                  <pic:blipFill>
                    <a:blip r:embed="rId226" cstate="email">
                      <a:extLst>
                        <a:ext uri="{28A0092B-C50C-407E-A947-70E740481C1C}">
                          <a14:useLocalDpi xmlns:a14="http://schemas.microsoft.com/office/drawing/2010/main"/>
                        </a:ext>
                      </a:extLst>
                    </a:blip>
                    <a:srcRect/>
                    <a:stretch>
                      <a:fillRect/>
                    </a:stretch>
                  </pic:blipFill>
                  <pic:spPr bwMode="auto">
                    <a:xfrm>
                      <a:off x="0" y="0"/>
                      <a:ext cx="1526540"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2613" w:rsidRPr="000903A2" w:rsidRDefault="00B82613" w:rsidP="00AB6B14">
      <w:pPr>
        <w:widowControl w:val="0"/>
        <w:autoSpaceDE w:val="0"/>
        <w:autoSpaceDN w:val="0"/>
        <w:spacing w:after="0"/>
        <w:ind w:firstLine="426"/>
        <w:jc w:val="both"/>
        <w:rPr>
          <w:i/>
          <w:lang w:val="tt-RU"/>
        </w:rPr>
      </w:pPr>
    </w:p>
    <w:p w:rsidR="002F70EF" w:rsidRDefault="002F70EF" w:rsidP="00AB6B14">
      <w:pPr>
        <w:spacing w:after="0"/>
        <w:ind w:firstLine="426"/>
        <w:jc w:val="both"/>
        <w:rPr>
          <w:rFonts w:ascii="Times New Roman" w:hAnsi="Times New Roman"/>
          <w:b/>
          <w:bCs/>
          <w:color w:val="000000"/>
          <w:sz w:val="24"/>
          <w:szCs w:val="24"/>
        </w:rPr>
      </w:pPr>
    </w:p>
    <w:p w:rsidR="002F70EF" w:rsidRDefault="002F70EF" w:rsidP="00AB6B14">
      <w:pPr>
        <w:spacing w:after="0"/>
        <w:ind w:firstLine="426"/>
        <w:jc w:val="both"/>
        <w:rPr>
          <w:rFonts w:ascii="Times New Roman" w:hAnsi="Times New Roman"/>
          <w:b/>
          <w:bCs/>
          <w:color w:val="000000"/>
          <w:sz w:val="24"/>
          <w:szCs w:val="24"/>
        </w:rPr>
      </w:pPr>
    </w:p>
    <w:p w:rsidR="00B82613" w:rsidRPr="006277B7" w:rsidRDefault="00B82613" w:rsidP="002F70EF">
      <w:pPr>
        <w:spacing w:after="0"/>
        <w:ind w:firstLine="426"/>
        <w:jc w:val="center"/>
        <w:rPr>
          <w:rFonts w:ascii="Times New Roman" w:hAnsi="Times New Roman"/>
          <w:b/>
          <w:bCs/>
          <w:sz w:val="24"/>
          <w:szCs w:val="24"/>
          <w:lang w:val="tt-RU"/>
        </w:rPr>
      </w:pPr>
      <w:r w:rsidRPr="006277B7">
        <w:rPr>
          <w:rFonts w:ascii="Times New Roman" w:hAnsi="Times New Roman"/>
          <w:b/>
          <w:bCs/>
          <w:color w:val="000000"/>
          <w:sz w:val="24"/>
          <w:szCs w:val="24"/>
        </w:rPr>
        <w:lastRenderedPageBreak/>
        <w:t>Лэпбук «Правила для маленьких пешеходов»</w:t>
      </w:r>
    </w:p>
    <w:p w:rsidR="00B82613" w:rsidRPr="006277B7" w:rsidRDefault="00B82613" w:rsidP="002F70EF">
      <w:pPr>
        <w:spacing w:after="0"/>
        <w:ind w:firstLine="426"/>
        <w:jc w:val="right"/>
        <w:rPr>
          <w:rFonts w:ascii="Times New Roman" w:hAnsi="Times New Roman"/>
          <w:color w:val="000000"/>
          <w:sz w:val="24"/>
          <w:szCs w:val="24"/>
        </w:rPr>
      </w:pPr>
      <w:r w:rsidRPr="006277B7">
        <w:rPr>
          <w:rFonts w:ascii="Times New Roman" w:hAnsi="Times New Roman"/>
          <w:color w:val="000000"/>
          <w:sz w:val="24"/>
          <w:szCs w:val="24"/>
        </w:rPr>
        <w:t>Курбанова Татьяна Николаевна</w:t>
      </w:r>
    </w:p>
    <w:p w:rsidR="00B82613" w:rsidRPr="006277B7" w:rsidRDefault="00B82613" w:rsidP="002F70EF">
      <w:pPr>
        <w:spacing w:after="0"/>
        <w:ind w:firstLine="426"/>
        <w:jc w:val="right"/>
        <w:rPr>
          <w:rFonts w:ascii="Times New Roman" w:hAnsi="Times New Roman"/>
          <w:color w:val="000000"/>
          <w:sz w:val="24"/>
          <w:szCs w:val="24"/>
        </w:rPr>
      </w:pPr>
      <w:r w:rsidRPr="006277B7">
        <w:rPr>
          <w:rFonts w:ascii="Times New Roman" w:hAnsi="Times New Roman"/>
          <w:sz w:val="24"/>
          <w:szCs w:val="24"/>
        </w:rPr>
        <w:t xml:space="preserve">МБДОУ </w:t>
      </w:r>
      <w:r w:rsidRPr="006277B7">
        <w:rPr>
          <w:rFonts w:ascii="Times New Roman" w:hAnsi="Times New Roman"/>
          <w:color w:val="000000"/>
          <w:sz w:val="24"/>
          <w:szCs w:val="24"/>
        </w:rPr>
        <w:t>«Красносельский детский сад «Рябинушка»</w:t>
      </w:r>
    </w:p>
    <w:p w:rsidR="00B82613" w:rsidRPr="006277B7" w:rsidRDefault="00B82613" w:rsidP="002F70EF">
      <w:pPr>
        <w:spacing w:after="0"/>
        <w:ind w:firstLine="426"/>
        <w:jc w:val="right"/>
        <w:rPr>
          <w:rFonts w:ascii="Times New Roman" w:hAnsi="Times New Roman"/>
          <w:color w:val="000000"/>
          <w:sz w:val="24"/>
          <w:szCs w:val="24"/>
        </w:rPr>
      </w:pPr>
      <w:r w:rsidRPr="006277B7">
        <w:rPr>
          <w:rFonts w:ascii="Times New Roman" w:hAnsi="Times New Roman"/>
          <w:color w:val="000000"/>
          <w:sz w:val="24"/>
          <w:szCs w:val="24"/>
        </w:rPr>
        <w:t>Высокогорский</w:t>
      </w:r>
      <w:r w:rsidRPr="006277B7">
        <w:rPr>
          <w:rFonts w:ascii="Times New Roman" w:hAnsi="Times New Roman"/>
          <w:color w:val="000000"/>
          <w:sz w:val="24"/>
          <w:szCs w:val="24"/>
          <w:lang w:val="tt-RU"/>
        </w:rPr>
        <w:t xml:space="preserve"> район</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Актуальность проблемы. С каждым годом интенсивность движения транспортных средств на дорогах России возрастает, а вместе с этим увеличивается количество дорожно-транспортных происшествий.  Ребенок является самым незащищенным участником дорожного движения, и во многом поведение детей на дороге обусловлено их восприятием дорожной ситуации.</w:t>
      </w:r>
    </w:p>
    <w:p w:rsidR="00B82613" w:rsidRPr="006277B7" w:rsidRDefault="002F70EF" w:rsidP="002F70EF">
      <w:pPr>
        <w:spacing w:after="0"/>
        <w:jc w:val="both"/>
        <w:rPr>
          <w:rFonts w:ascii="Times New Roman" w:hAnsi="Times New Roman"/>
          <w:sz w:val="24"/>
          <w:szCs w:val="24"/>
        </w:rPr>
      </w:pPr>
      <w:r>
        <w:rPr>
          <w:rFonts w:ascii="Times New Roman" w:hAnsi="Times New Roman"/>
          <w:sz w:val="24"/>
          <w:szCs w:val="24"/>
        </w:rPr>
        <w:t xml:space="preserve">  </w:t>
      </w:r>
      <w:r w:rsidR="00B82613" w:rsidRPr="006277B7">
        <w:rPr>
          <w:rFonts w:ascii="Times New Roman" w:hAnsi="Times New Roman"/>
          <w:sz w:val="24"/>
          <w:szCs w:val="24"/>
        </w:rPr>
        <w:t xml:space="preserve">Пояснительная записка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Лэпбук  «Правила для маленьких пешеходов» предназначен для детей среднего и старшего дошкольного возраста, содержание лэпбука можно пополнять и усложнять. 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Цель: формирование у детей навыков осознанного безопасного поведения и как следствие, снижение травматизма на дорогах, воспитание в будущем законопослушных участников дорожного движения.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Задачи: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-образовательные: познакомить детей с правилами безопасного поведения  на дороге, видами транспортных средств, строением улицы и дорожными знаками, предназначенными для водителей и пешеходов; научить детей предвидеть опасное событие, уметь по возможности его избегать, а при необходимости действовать; формирование у детей интереса к своей малой родине и первичные представления о ней;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-развивающие: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-речевые: способствовать развитию речи детей, пополнению активного и пассивного словаря детей; развивать связную речь;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-воспитательные: воспитывать навыки личной безопасности и чувство самосохранения; воспитывать чувство ответственности.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содержании лэпбука «Правила для маленьких пешеходов» входит 10 страниц с развивающими  заданиями, которые располагаются в кармашках.</w:t>
      </w:r>
    </w:p>
    <w:tbl>
      <w:tblPr>
        <w:tblW w:w="0" w:type="auto"/>
        <w:tblLook w:val="04A0" w:firstRow="1" w:lastRow="0" w:firstColumn="1" w:lastColumn="0" w:noHBand="0" w:noVBand="1"/>
      </w:tblPr>
      <w:tblGrid>
        <w:gridCol w:w="6629"/>
        <w:gridCol w:w="2942"/>
      </w:tblGrid>
      <w:tr w:rsidR="00B82613" w:rsidRPr="006277B7" w:rsidTr="00E9398C">
        <w:tc>
          <w:tcPr>
            <w:tcW w:w="6629" w:type="dxa"/>
            <w:shd w:val="clear" w:color="auto" w:fill="auto"/>
          </w:tcPr>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1 страница «Родной край»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Кармашек «Населенный пункт -  фото». Дети рассказывают историю своей малой родины, о административных и жилых зданиях населенного пункта,  в котором живут дети.</w:t>
            </w:r>
          </w:p>
        </w:tc>
        <w:tc>
          <w:tcPr>
            <w:tcW w:w="2942" w:type="dxa"/>
            <w:shd w:val="clear" w:color="auto" w:fill="auto"/>
          </w:tcPr>
          <w:p w:rsidR="00B82613" w:rsidRPr="006277B7" w:rsidRDefault="00B82613" w:rsidP="00AB6B14">
            <w:pPr>
              <w:spacing w:after="0"/>
              <w:ind w:firstLine="426"/>
              <w:jc w:val="both"/>
              <w:rPr>
                <w:rFonts w:ascii="Times New Roman" w:hAnsi="Times New Roman"/>
                <w:sz w:val="24"/>
                <w:szCs w:val="24"/>
              </w:rPr>
            </w:pPr>
          </w:p>
        </w:tc>
      </w:tr>
    </w:tbl>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2 страница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Кармашек «Веселый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А кто знает,  что это?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Если пешеходу надо перейти дорогу, то переходить её можно только в специальном месте – по пешеходному переходу. На таком переходе всегда стоит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-Прежде чем перейти проезжую часть, пешеход должен обязательно посмотреть на светофор, чтобы узнать, какой сигнал   на нем включен.</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-Повторим все вместе сигналы светофора. (красный, желтый, зеленый)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-Что вы будете делать при разных сигналах светофора? (ответы детей)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Игра малой подвижности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«Красный сигнал светофора — стой», «желтый - приготовиться, хлопаем в ладоши, «зеленый - иди, маршируют на месте»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Подвижная игра "Веселый светофор"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Дети выбирают цветные  куколки, круги - 3 сигнала светофора. Под музыку «Светофор» бегают по залу, когда музыка останавливается, им надо образовать круг около ребенка с кругом — сигналом светофора, такого же цвета, как одежда кукол (все куклы в платьях и комбинезонах красного, желтого, зеленого цвета).</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3 страница «Правила для маленьких пешеходов»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Например: Средний возраст.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Кармашки: «Дорожные знаки», «Населенный пункт» - аппликация модулей выполненная детьми; макет «Дорога».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-Сегодня мы с вами поговорим о безопасном поведении пешеходов на дорогах,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-Что такое улица? - Улица это дорога, вдоль которой стоят дома. А взрослые называют дорогу – «проезжая часть» (дети повторяют).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-Дорога состоит из элементов: «проезжая часть», тротуар, разделительная полоса, обочина (дети повторяют).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Рассмотрите макет «Дорога».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-Это улица? - Нет, здесь нет зданий и домов, есть только проезжая часть и обочина.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Воспитатель: Давайте построим улицу (аппликация выполнена детьми -  модели домов, автомобилей, пешеходов, дорожных знаков, светофоров, деревьев). Присели на ковер создание макета «Дорога». При создании макета педагог помогает детям с помощью вопросов.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Какие здания есть в населенном пункте( школа, детский сад, поликлиника, музей, магазины и т. д.); какие автомобили ездят по проезжей части; дорожные знаки, светофоры и пешеходные переходы необходимо поставить в какие места проезжей части?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-Ребята, посмотрите какой красивый стал наш населенный пункт.  Расскажите и покажите безопасный маршрут для пешеходов (придумать ситуации: дом — детский сад- дом, школа — магазин, дом — поликлиника), объясните почему макет  с моделями расставили именно таким образом.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-По дорогам  движется много легковых и грузовых автомобилей, автобусов. И никто никому не мешает. Это потому, что есть строгие правила для водителей автомобилей и пешеходов. О них мы сегодня и поговорим.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-Вы знаете правила безопасного поведения пешеходов на дорогах?  - Да!</w:t>
      </w:r>
    </w:p>
    <w:p w:rsidR="00B82613" w:rsidRPr="006277B7" w:rsidRDefault="00B82613" w:rsidP="00AB6B14">
      <w:pPr>
        <w:spacing w:after="0"/>
        <w:ind w:firstLine="426"/>
        <w:jc w:val="both"/>
        <w:rPr>
          <w:rFonts w:ascii="Times New Roman" w:hAnsi="Times New Roman"/>
          <w:sz w:val="24"/>
          <w:szCs w:val="24"/>
        </w:rPr>
        <w:sectPr w:rsidR="00B82613" w:rsidRPr="006277B7">
          <w:pgSz w:w="11906" w:h="16838"/>
          <w:pgMar w:top="1134" w:right="850" w:bottom="1134" w:left="1701" w:header="720" w:footer="720" w:gutter="0"/>
          <w:cols w:space="720"/>
        </w:sect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Воспитатель: Очень хорошо. Наш детский сад и дома, где вы живёте, находятся рядом с проезжей частью. Рядом с дорогой для автомобилей есть ещё одна дорога, по которой ходят только люди. Как она называется?</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Дети: Тротуар!</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-Правильно!</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-Кто знает, как нужно переходить проезжую часть?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Дети: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Дети: Переходить проезжую часть дороги необходимо по пешеходному переходу: сначала посмотреть налево, затем направо, убедиться, что автомобилей нет, переходить,  держась за руку взрослого, не баловаться, когда идешь. Дойти до середины дороги и вновь посмотреть налево и направо,убедиться, что путь безопасен, продолжить идти, придерживаясь правой стороны.</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4 страница «Запрещено играть на проезжей части»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-Ребята,  как вы ведёте себя на дороге города, поселка?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Ребёнок: И малышки даже знают – на дороге не играют!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И без мам гулять нельзя –это помните друзья!</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Воспитатель: Молодцы! Вы знаете, что играть нужно в специально отведенных местах, во дворах, на детских площадках, а не на проезжей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части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noProof/>
          <w:sz w:val="24"/>
          <w:szCs w:val="24"/>
          <w:lang w:eastAsia="ru-RU"/>
        </w:rPr>
        <w:drawing>
          <wp:anchor distT="0" distB="0" distL="114300" distR="114300" simplePos="0" relativeHeight="251656704" behindDoc="0" locked="0" layoutInCell="1" allowOverlap="1" wp14:anchorId="15EF57AD" wp14:editId="1A03327C">
            <wp:simplePos x="0" y="0"/>
            <wp:positionH relativeFrom="column">
              <wp:posOffset>4827905</wp:posOffset>
            </wp:positionH>
            <wp:positionV relativeFrom="paragraph">
              <wp:posOffset>50800</wp:posOffset>
            </wp:positionV>
            <wp:extent cx="836930" cy="1022350"/>
            <wp:effectExtent l="0" t="0" r="1270" b="6350"/>
            <wp:wrapSquare wrapText="bothSides"/>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7"/>
                    <pic:cNvPicPr>
                      <a:picLocks noChangeAspect="1" noChangeArrowheads="1"/>
                    </pic:cNvPicPr>
                  </pic:nvPicPr>
                  <pic:blipFill>
                    <a:blip r:embed="rId227" cstate="email">
                      <a:extLst>
                        <a:ext uri="{28A0092B-C50C-407E-A947-70E740481C1C}">
                          <a14:useLocalDpi xmlns:a14="http://schemas.microsoft.com/office/drawing/2010/main"/>
                        </a:ext>
                      </a:extLst>
                    </a:blip>
                    <a:srcRect/>
                    <a:stretch>
                      <a:fillRect/>
                    </a:stretch>
                  </pic:blipFill>
                  <pic:spPr bwMode="auto">
                    <a:xfrm>
                      <a:off x="0" y="0"/>
                      <a:ext cx="836930" cy="102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5 страница «Автокресло</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-Ребята, для чего необходимо автокресло?</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-Правильно, чтобы обеспечить безопасность ребенка при дорожно-транспортном происшествии, экстренном торможении или резких маневрах.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-Дети учатся на странице застегивать  автокресло.</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6 страница. Макет «Виды транспортных средств»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Кармашки: «Виды транспортных средств», «Загадки  о  транспортных средствах», «Чудесный мешочек».</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Правила: Дети по очереди достают транспортное средство из «Чудесного мешочка» , называют вид, назначение, описывают его. Выигрывает тот, кто более точно и правильно расскажет о транспортном средстве передвижения. Дети сидят полукругом.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Ход игры: 1.Вариант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Воспитатель. Транспортное средство – устройство, предназначенное для перевозки по дорогам людей, грузов или оборудования, установленного на нем. Правила игры. Вы достанете по одному транспортному средству из «Чудесного мешочка».  Затем по очереди должны правильно его описать и объяснить, какой это вид транспорта, его назначение, описать, прикрепить на макет. Выигрывает тот, кто более точно и правильно выполнит задание.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2. Вариант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Дети отгадывают загадки про виды транспортных средств, прикрепляют их на макет, описывают и объясняют, какой это вид транспорта, его назначение.</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7-8 страницы «Работа с кармашками»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Данный раздел  представляет кармашки с карточками, на которых подобраны дидактические игры по безопасному поведению на дорогах.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Кармашки: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«Стихи о безопасном поведении на дорогах». Данный раздел  представляет карточки, с подобранными стихотворениями о безопасном поведении на дорогах.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«Загадки о безопасном поведении на дорогах и о транспортных средствах». Данный раздел представляет собой карточки в кармашке, на страницах которых написаны загадки.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«Пазлы. Дорожные знаки и транспортные средства». Данный раздел представляет кармашки, в которых  лежат части разрезанных автомобилей и дорожных знаков.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Задание: правильно собрать разрезную иллюстрацию, назвать и рассказать о ней.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«Подвижные игры. Игры малой подвижности .  Обучающие правилам безопасного поведения на дорогах». Данный раздел представляет собой кармашек с подборкой подвижных игр по безопасному поведению на дорогах (карточки меняются по возрастам).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«Составление рассказов по иллюстрациям».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данном разделе подобраны веселые вопросы к иллюстрациям по безопасному поведению на дороге, этот кармашек постоянно обновляется.</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Ход игры: Воспитатель задает вопросы детям. Кто из детей знает правильный ответ, поднимает руку. Кто первым ответит правильно, получает фишку. Выигрывает тот, кто получил больше фишек за правильные ответы.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Вопросы: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Сколько колес у легкового автомобиля? (4)</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Сколько человек могут ехать на одном велосипеде? (1)</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Кто ходит по тротуару? (пешеход)</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Кто управляет автомобилем? (Водитель)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Как называется место пересечения двух дорог? (Перекресток)</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Для чего нужна проезжая часть? (Для движения транспортного средства)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По какой стороне проезжей части движется транспортное средство? (По правой)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Какой сигнал  верхний на светофоре? (Красный)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Сколько сигналов у светофора? (Три)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Какие автомобили оборудованы специальными звуковыми и световыми сигналами?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(«Скорая помощь», пожарная и полицейская автомобили)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Где нужно играть, чтобы не подвергаться опасности? (Во дворе, на детской площадке).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«Дорожные знаки». Данный раздел представляет кармашек, в котором лежат карточки с изображением дорожных знаков.</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Варианты игры с дорожными знаками: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«Кто быстрее найдет свои знаки»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Задание: Нужно разделить знаки по принадлежности на 4 группы: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1-предупреждающие знаки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2-предписывающие знаки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3- запрещающие знаки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4- информационно-указательные знаки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Ход игры: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Дети выбирают знаки своей группы и рассказывают, какие знаки они выбрали.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«Угадай, какой знак»</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Ход игры: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Первый вариант.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Ведущий достает  из кармашка знак, ребенок называет знак и объясняет его назначение. За правильный ответ дается фант.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Второй вариант.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Ведущий называет знак. Ребенок находит нужный  знак, рассказывая, что он обозначает.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«Трафареты. Транспортные средства»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Данный раздел представляет кармашек с трафаретами видов транспортных  средств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Правила: выбери  трафарет транспортного средства, назови . Обведи по контуру и раскрась. Расскажи о нем (внешний вид, назначение).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8 страница «Кроссворды»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 xml:space="preserve"> Кармашек «Кроссворды  на формирование у детей понятий безопасного поведения на дорогах»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Работа по методу кроссвордов проводится по следующим этапам: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На этапе обучения буквы записывает педагог. Дети более старшего возраста и знающие алфавит, могут делать это сами. Необходимо также познакомить детей с основными правилами:</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начинать решать кроссворд можно с любого зашифрованного слова;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каждая клетка предназначена только для одной буквы;</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слово начинается с клетки, где стоит номер и заканчивается краем фигуры кроссворда.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9 страница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Дорогие наши друзья! Какие вы молодцы! Вы хорошо знаете правила безопасного поведения на дорогах. На дороге будьте внимательны, дети!  Твердо  запомните правила эти. Применяйте  безопасного поведения на дорогах всегда, чтоб не случилась с вами беда!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Вручение медалей «Лучшему знатоку безопасного поведения на дорогах».</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2F70EF">
      <w:pPr>
        <w:spacing w:after="0"/>
        <w:ind w:firstLine="426"/>
        <w:jc w:val="center"/>
        <w:rPr>
          <w:rFonts w:ascii="Times New Roman" w:hAnsi="Times New Roman"/>
          <w:b/>
          <w:bCs/>
          <w:color w:val="000000"/>
          <w:sz w:val="24"/>
          <w:szCs w:val="24"/>
        </w:rPr>
      </w:pPr>
      <w:r w:rsidRPr="006277B7">
        <w:rPr>
          <w:rFonts w:ascii="Times New Roman" w:hAnsi="Times New Roman"/>
          <w:b/>
          <w:bCs/>
          <w:color w:val="000000"/>
          <w:sz w:val="24"/>
          <w:szCs w:val="24"/>
        </w:rPr>
        <w:t>Кейс «Транспорт»</w:t>
      </w:r>
    </w:p>
    <w:p w:rsidR="00B82613" w:rsidRPr="006277B7" w:rsidRDefault="00B82613" w:rsidP="002F70EF">
      <w:pPr>
        <w:tabs>
          <w:tab w:val="left" w:pos="1164"/>
        </w:tabs>
        <w:spacing w:after="0"/>
        <w:ind w:firstLine="426"/>
        <w:jc w:val="right"/>
        <w:rPr>
          <w:rFonts w:ascii="Times New Roman" w:hAnsi="Times New Roman"/>
          <w:color w:val="000000"/>
          <w:sz w:val="24"/>
          <w:szCs w:val="24"/>
        </w:rPr>
      </w:pPr>
      <w:r w:rsidRPr="006277B7">
        <w:rPr>
          <w:rFonts w:ascii="Times New Roman" w:hAnsi="Times New Roman"/>
          <w:color w:val="000000"/>
          <w:sz w:val="24"/>
          <w:szCs w:val="24"/>
        </w:rPr>
        <w:t>Кусакина Альбина Тагировна</w:t>
      </w:r>
    </w:p>
    <w:p w:rsidR="00B82613" w:rsidRPr="006277B7" w:rsidRDefault="00B82613" w:rsidP="002F70EF">
      <w:pPr>
        <w:spacing w:after="0"/>
        <w:ind w:firstLine="426"/>
        <w:jc w:val="right"/>
        <w:rPr>
          <w:rFonts w:ascii="Times New Roman" w:hAnsi="Times New Roman"/>
          <w:color w:val="000000"/>
          <w:sz w:val="24"/>
          <w:szCs w:val="24"/>
        </w:rPr>
      </w:pPr>
      <w:r w:rsidRPr="006277B7">
        <w:rPr>
          <w:rFonts w:ascii="Times New Roman" w:hAnsi="Times New Roman"/>
          <w:color w:val="000000"/>
          <w:sz w:val="24"/>
          <w:szCs w:val="24"/>
        </w:rPr>
        <w:t xml:space="preserve">МБДОУ «Детский сад общеразвивающего </w:t>
      </w:r>
    </w:p>
    <w:p w:rsidR="00B82613" w:rsidRPr="006277B7" w:rsidRDefault="00B82613" w:rsidP="002F70EF">
      <w:pPr>
        <w:spacing w:after="0"/>
        <w:ind w:firstLine="426"/>
        <w:jc w:val="right"/>
        <w:rPr>
          <w:rFonts w:ascii="Times New Roman" w:hAnsi="Times New Roman"/>
          <w:color w:val="000000"/>
          <w:sz w:val="24"/>
          <w:szCs w:val="24"/>
        </w:rPr>
      </w:pPr>
      <w:r w:rsidRPr="006277B7">
        <w:rPr>
          <w:rFonts w:ascii="Times New Roman" w:hAnsi="Times New Roman"/>
          <w:color w:val="000000"/>
          <w:sz w:val="24"/>
          <w:szCs w:val="24"/>
        </w:rPr>
        <w:t>вида № 6 «Улыбка» ЗМР РТ</w:t>
      </w:r>
    </w:p>
    <w:p w:rsidR="00B82613" w:rsidRDefault="00B82613" w:rsidP="002F70EF">
      <w:pPr>
        <w:spacing w:after="0"/>
        <w:ind w:firstLine="426"/>
        <w:jc w:val="right"/>
        <w:rPr>
          <w:color w:val="000000"/>
        </w:rPr>
      </w:pPr>
      <w:r w:rsidRPr="006277B7">
        <w:rPr>
          <w:rFonts w:ascii="Times New Roman" w:hAnsi="Times New Roman"/>
          <w:color w:val="000000"/>
          <w:sz w:val="24"/>
          <w:szCs w:val="24"/>
        </w:rPr>
        <w:t>Зеленодольск</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Цель: – развивать способность анализировать различные проблемы и находить их решение, а также умение работать с информацией.</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Метод кейсов – техника обучения, при которой используется описание реальной ситуации. Дошкольники должны изучить ситуацию, разобраться в проблеме, изложенной в ситуации, а затем предложить воспитателю возможные пути решения и совместно со взрослым выбрать самый оптимальный путь выхода из проблемы. Кейс – это метод, который выступает как способ коллективного обучения, дети могут взаимно обменяться информацией, попробовать решить проблемы, поставленные перед ними, самостоятельно</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Чтобы научить детей правилам безопасного поведения   в интересной форме можно  использовать кейс-метод в течение всего учебного года. Кейс-технологию педагоги могут использовать, во-первых, как составную часть образовательной ситуации познавательного или речевого цикла. Во-вторых, как форму работы в рамках совместной или самостоятельной деятельности. В -третьих, как часть проекта по формированию безопасного поведения детей разной степени продолжительности. Вместо скучного заучивания правил дети разных возрастных групп с помощью кейса могут самостоятельно изучать опасные ситуации на дороге и решают как нужно действовать. В результате дошкольники не только быстро запоминают правила, но и начинают их осмысленно применять на практике без помощи взрослых.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Кейс – «Транспорт»</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331"/>
        <w:gridCol w:w="6112"/>
      </w:tblGrid>
      <w:tr w:rsidR="00B82613" w:rsidRPr="006277B7" w:rsidTr="00E9398C">
        <w:tc>
          <w:tcPr>
            <w:tcW w:w="33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«Транспорт»</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Мнемотаблица  «Расскажи –ка »</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Лото «Транспорт»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«Собери  автомобиль»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Пазлы «Виды транспорта»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«Собери картинку объясни ситуацию»</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«По небу, по земле, по воде»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lastRenderedPageBreak/>
              <w:t>Лото «Специальный  транспорт»</w:t>
            </w:r>
          </w:p>
        </w:tc>
      </w:tr>
    </w:tbl>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Мнемотаблица «Расскажи –ка»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Мнемотаблица «Расскажи –ка» дети выбирают одну картинку, называют изображенный транспорт  и начинают составлять описательный рассказ с помощью схем (мнемотаблицы). Цель: Формировать знания о видах транспорта, его назначении. Учить составлять описательный рассказ. Развивать память, мышление.</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Лото «Транспорт»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Лото «Транспорт»  имеются карточки с изображением транспорта и маленькие картинки к этим карточкам (с изображением водного, наземного, воздушного  вида транспорта). Цель: учить  находить нужную картинку на полотне и называть к какому виду транспорта относится, расширять словарный запас, внимание, мышление. Формировать знания о видах транспорта.</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«Собери  автомобиль»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«Собери  автомобиль» разрезанные картинки автомобилей, нужно собрать автомобиль, назвать его и сказать  относится ли он к специальному транспорту. Также обсудить в каком месте можно переходить  дорогу? На какой сигнал светофора? Закреплять виды наземного транспорта, учить из частей  собирать целое. Развивать внимание и память.</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Пазлы «Виды транспорта»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Пазлы «Виды транспорта», нужно собрать пазлы так,   чтобы все картинки относились  к одному виду транспорта. Цель: Формировать знания о видах транспорта. Развивать навыки безопасного поведения на дороге, память, мышление, внимание. Обсудить какой вид транспорта дети видели на дорогах нашего города.</w:t>
      </w: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«Собери картинку объясни ситуацию»</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«Собери картинку объясни ситуацию»  разрезанные карточки нужно собрать из частей целое, назвать вид транспорта. Обсудить какая проблемная ситуация изображена на карточке, найти  решения проблемы. Цель: Закрепить названия видов транспорта и правил  безопасного поведения на дороге. Развива</w:t>
      </w:r>
      <w:r w:rsidR="006277B7">
        <w:rPr>
          <w:rFonts w:ascii="Times New Roman" w:hAnsi="Times New Roman"/>
          <w:sz w:val="24"/>
          <w:szCs w:val="24"/>
        </w:rPr>
        <w:t>ть  мышление, внимание, память.</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«По  небу, по земле, по воде»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«По  небу, по земле, по воде» карточки с изображением всех видов транспорта, нужно разложить картинки так чтобы все  карточки были разделены на воздушный, наземный и водный вид транспорта. Цель: Обсудить  назначение и различие видов транспорта, повторить  правила безопасного поведения на нем.</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Лото «Специальный  транспорт»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 xml:space="preserve">        В кейсе «Специальный  транспорт» карточки большие и маленькие, учить  называть и отличать специальный транспорт друг от друга по внешним признакам, виду и назначению. Цель: Развивать мышление, память внимание.</w:t>
      </w:r>
    </w:p>
    <w:p w:rsidR="00B82613" w:rsidRPr="006277B7" w:rsidRDefault="00B82613" w:rsidP="00AB6B14">
      <w:pPr>
        <w:spacing w:after="0"/>
        <w:ind w:firstLine="426"/>
        <w:jc w:val="both"/>
        <w:rPr>
          <w:rFonts w:ascii="Times New Roman" w:hAnsi="Times New Roman"/>
          <w:sz w:val="24"/>
          <w:szCs w:val="24"/>
        </w:rPr>
      </w:pPr>
    </w:p>
    <w:p w:rsidR="00B82613" w:rsidRDefault="00B82613" w:rsidP="00AB6B14">
      <w:pPr>
        <w:tabs>
          <w:tab w:val="left" w:pos="1176"/>
        </w:tabs>
        <w:spacing w:after="0"/>
        <w:ind w:firstLine="426"/>
        <w:jc w:val="both"/>
        <w:rPr>
          <w:b/>
          <w:color w:val="000000"/>
        </w:rPr>
      </w:pPr>
    </w:p>
    <w:p w:rsidR="002205FD" w:rsidRDefault="002205FD" w:rsidP="00AB6B14">
      <w:pPr>
        <w:tabs>
          <w:tab w:val="left" w:pos="1176"/>
        </w:tabs>
        <w:spacing w:after="0"/>
        <w:ind w:firstLine="426"/>
        <w:jc w:val="both"/>
        <w:rPr>
          <w:rFonts w:ascii="Times New Roman" w:hAnsi="Times New Roman"/>
          <w:b/>
          <w:color w:val="000000"/>
          <w:sz w:val="24"/>
          <w:szCs w:val="24"/>
        </w:rPr>
      </w:pPr>
    </w:p>
    <w:p w:rsidR="00B82613" w:rsidRPr="006277B7" w:rsidRDefault="00B82613" w:rsidP="002F70EF">
      <w:pPr>
        <w:tabs>
          <w:tab w:val="left" w:pos="1176"/>
        </w:tabs>
        <w:spacing w:after="0"/>
        <w:ind w:firstLine="426"/>
        <w:jc w:val="center"/>
        <w:rPr>
          <w:rFonts w:ascii="Times New Roman" w:hAnsi="Times New Roman"/>
          <w:b/>
          <w:color w:val="000000"/>
          <w:sz w:val="24"/>
          <w:szCs w:val="24"/>
        </w:rPr>
      </w:pPr>
      <w:r w:rsidRPr="006277B7">
        <w:rPr>
          <w:rFonts w:ascii="Times New Roman" w:hAnsi="Times New Roman"/>
          <w:b/>
          <w:color w:val="000000"/>
          <w:sz w:val="24"/>
          <w:szCs w:val="24"/>
        </w:rPr>
        <w:t>Лэпбук «Правила дорожного движения»</w:t>
      </w:r>
    </w:p>
    <w:p w:rsidR="00B82613" w:rsidRPr="006277B7" w:rsidRDefault="00B82613" w:rsidP="002F70EF">
      <w:pPr>
        <w:spacing w:after="0"/>
        <w:ind w:firstLine="426"/>
        <w:jc w:val="right"/>
        <w:rPr>
          <w:rFonts w:ascii="Times New Roman" w:hAnsi="Times New Roman"/>
          <w:bCs/>
          <w:color w:val="000000"/>
          <w:sz w:val="24"/>
          <w:szCs w:val="24"/>
          <w:lang w:val="tt-RU"/>
        </w:rPr>
      </w:pPr>
      <w:r w:rsidRPr="006277B7">
        <w:rPr>
          <w:rFonts w:ascii="Times New Roman" w:hAnsi="Times New Roman"/>
          <w:sz w:val="24"/>
          <w:szCs w:val="24"/>
        </w:rPr>
        <w:tab/>
      </w:r>
      <w:r w:rsidRPr="006277B7">
        <w:rPr>
          <w:rFonts w:ascii="Times New Roman" w:hAnsi="Times New Roman"/>
          <w:bCs/>
          <w:color w:val="000000"/>
          <w:sz w:val="24"/>
          <w:szCs w:val="24"/>
          <w:lang w:val="tt-RU"/>
        </w:rPr>
        <w:t>Латыпова Рашида Галимзяновна</w:t>
      </w:r>
    </w:p>
    <w:p w:rsidR="00B82613" w:rsidRPr="006277B7" w:rsidRDefault="00B82613" w:rsidP="002F70EF">
      <w:pPr>
        <w:spacing w:after="0"/>
        <w:ind w:firstLine="426"/>
        <w:jc w:val="right"/>
        <w:rPr>
          <w:rFonts w:ascii="Times New Roman" w:hAnsi="Times New Roman"/>
          <w:bCs/>
          <w:color w:val="000000"/>
          <w:sz w:val="24"/>
          <w:szCs w:val="24"/>
          <w:lang w:val="tt-RU"/>
        </w:rPr>
      </w:pPr>
      <w:r w:rsidRPr="006277B7">
        <w:rPr>
          <w:rFonts w:ascii="Times New Roman" w:hAnsi="Times New Roman"/>
          <w:bCs/>
          <w:color w:val="000000"/>
          <w:sz w:val="24"/>
          <w:szCs w:val="24"/>
          <w:lang w:val="tt-RU"/>
        </w:rPr>
        <w:t>МБДОУ “Урманчеевский детский сад №2”</w:t>
      </w:r>
    </w:p>
    <w:p w:rsidR="00B82613" w:rsidRPr="006277B7" w:rsidRDefault="00B82613" w:rsidP="002F70EF">
      <w:pPr>
        <w:tabs>
          <w:tab w:val="left" w:pos="3132"/>
        </w:tabs>
        <w:spacing w:after="0"/>
        <w:ind w:firstLine="426"/>
        <w:jc w:val="right"/>
        <w:rPr>
          <w:rFonts w:ascii="Times New Roman" w:hAnsi="Times New Roman"/>
          <w:bCs/>
          <w:color w:val="000000"/>
          <w:sz w:val="24"/>
          <w:szCs w:val="24"/>
          <w:lang w:val="tt-RU"/>
        </w:rPr>
      </w:pPr>
      <w:r w:rsidRPr="006277B7">
        <w:rPr>
          <w:rFonts w:ascii="Times New Roman" w:hAnsi="Times New Roman"/>
          <w:bCs/>
          <w:color w:val="000000"/>
          <w:sz w:val="24"/>
          <w:szCs w:val="24"/>
        </w:rPr>
        <w:t>Мамадышский</w:t>
      </w:r>
      <w:r w:rsidRPr="006277B7">
        <w:rPr>
          <w:rFonts w:ascii="Times New Roman" w:hAnsi="Times New Roman"/>
          <w:bCs/>
          <w:color w:val="000000"/>
          <w:sz w:val="24"/>
          <w:szCs w:val="24"/>
          <w:lang w:val="tt-RU"/>
        </w:rPr>
        <w:t xml:space="preserve"> район</w:t>
      </w:r>
    </w:p>
    <w:p w:rsidR="00B82613" w:rsidRDefault="00B82613" w:rsidP="00AB6B14">
      <w:pPr>
        <w:spacing w:after="0"/>
        <w:ind w:firstLine="426"/>
        <w:jc w:val="both"/>
        <w:rPr>
          <w:sz w:val="28"/>
          <w:szCs w:val="28"/>
        </w:rPr>
      </w:pP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Дидактическая игра –Лэпбук «Правила дорожного движения»</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Цель: формировать систему знаний, умений и навыков детей по ПДД. Закрепить знания о важности сигналов светофора. Развивать наблюдательность, внимательность на дорогах.</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Задачи: познакомить с ПДД. Развивать остарожность, ответственность и осмотрительность на дороге. Воспитывать навыки личной безопасности и чувство самосохранения.</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Применение.</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-Применяется на занятиях с детьми 4-6 лет.</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-Может быть формой предаставление итогов проекта.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-Закрепление и повторение материала.</w:t>
      </w:r>
    </w:p>
    <w:p w:rsidR="00B82613" w:rsidRPr="006277B7" w:rsidRDefault="00B82613" w:rsidP="00AB6B14">
      <w:pPr>
        <w:spacing w:after="0"/>
        <w:ind w:firstLine="426"/>
        <w:jc w:val="both"/>
        <w:rPr>
          <w:rFonts w:ascii="Times New Roman" w:hAnsi="Times New Roman"/>
          <w:sz w:val="24"/>
          <w:szCs w:val="24"/>
        </w:rPr>
      </w:pPr>
      <w:r w:rsidRPr="006277B7">
        <w:rPr>
          <w:rFonts w:ascii="Times New Roman" w:hAnsi="Times New Roman"/>
          <w:sz w:val="24"/>
          <w:szCs w:val="24"/>
        </w:rPr>
        <w:t>-Как индивидуальная работа.</w:t>
      </w:r>
    </w:p>
    <w:p w:rsidR="00B82613" w:rsidRDefault="00B82613" w:rsidP="00AB6B14">
      <w:pPr>
        <w:spacing w:after="0"/>
        <w:ind w:firstLine="426"/>
        <w:jc w:val="both"/>
      </w:pPr>
    </w:p>
    <w:p w:rsidR="00B82613" w:rsidRPr="00737159" w:rsidRDefault="00B82613" w:rsidP="00AB6B14">
      <w:pPr>
        <w:spacing w:after="0"/>
        <w:ind w:firstLine="426"/>
        <w:jc w:val="both"/>
        <w:rPr>
          <w:rFonts w:ascii="Times New Roman" w:hAnsi="Times New Roman"/>
          <w:b/>
          <w:bCs/>
          <w:sz w:val="24"/>
          <w:szCs w:val="24"/>
        </w:rPr>
      </w:pPr>
      <w:r w:rsidRPr="00737159">
        <w:rPr>
          <w:rFonts w:ascii="Times New Roman" w:hAnsi="Times New Roman"/>
          <w:b/>
          <w:bCs/>
          <w:sz w:val="24"/>
          <w:szCs w:val="24"/>
        </w:rPr>
        <w:t>Добрая дорога детства</w:t>
      </w:r>
    </w:p>
    <w:p w:rsidR="00B82613" w:rsidRPr="00737159" w:rsidRDefault="00B82613" w:rsidP="00AB6B14">
      <w:pPr>
        <w:spacing w:after="0"/>
        <w:ind w:firstLine="426"/>
        <w:jc w:val="both"/>
        <w:rPr>
          <w:rFonts w:ascii="Times New Roman" w:hAnsi="Times New Roman"/>
          <w:sz w:val="24"/>
          <w:szCs w:val="24"/>
          <w:lang w:val="tt-RU"/>
        </w:rPr>
      </w:pPr>
      <w:r w:rsidRPr="00737159">
        <w:rPr>
          <w:rFonts w:ascii="Times New Roman" w:hAnsi="Times New Roman"/>
          <w:sz w:val="24"/>
          <w:szCs w:val="24"/>
        </w:rPr>
        <w:t>Миннеханова Дания Асертдиновна</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lang w:val="tt-RU"/>
        </w:rPr>
        <w:tab/>
      </w:r>
      <w:r w:rsidRPr="00737159">
        <w:rPr>
          <w:rFonts w:ascii="Times New Roman" w:hAnsi="Times New Roman"/>
          <w:sz w:val="24"/>
          <w:szCs w:val="24"/>
        </w:rPr>
        <w:t>МБДОУ Сабинский детский сад №3 «Шоколад»</w:t>
      </w:r>
    </w:p>
    <w:p w:rsidR="00B82613" w:rsidRDefault="00B82613" w:rsidP="00AB6B14">
      <w:pPr>
        <w:tabs>
          <w:tab w:val="left" w:pos="780"/>
        </w:tabs>
        <w:spacing w:after="0"/>
        <w:ind w:firstLine="426"/>
        <w:jc w:val="both"/>
        <w:rPr>
          <w:lang w:val="tt-RU"/>
        </w:rPr>
      </w:pPr>
      <w:r w:rsidRPr="00737159">
        <w:rPr>
          <w:rFonts w:ascii="Times New Roman" w:hAnsi="Times New Roman"/>
          <w:sz w:val="24"/>
          <w:szCs w:val="24"/>
        </w:rPr>
        <w:t>Сабинский</w:t>
      </w:r>
      <w:r w:rsidRPr="00737159">
        <w:rPr>
          <w:rFonts w:ascii="Times New Roman" w:hAnsi="Times New Roman"/>
          <w:sz w:val="24"/>
          <w:szCs w:val="24"/>
          <w:lang w:val="tt-RU"/>
        </w:rPr>
        <w:t xml:space="preserve"> район</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Пояснительная записка.</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Лэпбук – эта такая игрушка, в которой очень много интерактивных вещей: различных скрытых интересных элементов, которые раскрывают себя при взаимодействии. Получается эффект киндер-сюрприза, который чрезвычайно нравится детям.</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Сделав такую книжку, я хотела подвести детей к осознанию необходимости соблюдения правил дорожного движения.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В данной работе собраны материалы о ПДД для развивающих занятий с детьми дошкольного возраста. В него входят 7 развивающих заданий.</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Дидактическое пособие (лэпбук) «Добрая дорога детства» предназначено для детей среднего и старшего дошкольного возраста, содержание его время от времени можно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Рекомендации по использованию:</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Дидактическое пособие «Добрая дорога детства»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0"/>
        <w:gridCol w:w="5482"/>
      </w:tblGrid>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ФИО автора</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Миннеханова Дания Асертдиновна</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Должность</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Воспитатель (по русскому языку</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lastRenderedPageBreak/>
              <w:t>Наименование ДОУ</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МБДОУ Сабинский детский сад №3 «Шоколад»</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Название игры</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«Добрая дорога детства»</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Возраст детей, для которых предназначена игра</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Игра предназначена для детей старшего дошкольного возраста</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Цель:</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Формирование основ безопасного поведения на дорогах.</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Задачи:</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дидактическая (обучающая, игровая)</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развивающая</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воспитывающая</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1. Повторить и систематизировать знания детей в игровой форме по теме «Дорожные знаки и правила дорожного движения»; учить применять полученные знания в практической деятельности.</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2. Развивать мыслительную и творческую деятельности; развивать монологическую и связную речи; развивать логическое мышление, воображение и мелкую моторику.</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3. Воспитывать положительное отношение к окружающим и культуре безопасного поведения на дорогах.</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Перечень атрибутов к игре</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1. Конверты с заданиями.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2.  Фишки, карандаши: зелёные и красные, маленькие машинки.</w:t>
            </w:r>
          </w:p>
        </w:tc>
      </w:tr>
      <w:tr w:rsidR="00B82613" w:rsidRPr="00737159" w:rsidTr="00E9398C">
        <w:tc>
          <w:tcPr>
            <w:tcW w:w="4785"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Предложенные игры</w:t>
            </w:r>
          </w:p>
        </w:tc>
        <w:tc>
          <w:tcPr>
            <w:tcW w:w="5592" w:type="dxa"/>
            <w:shd w:val="clear" w:color="auto" w:fill="auto"/>
          </w:tcPr>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Дидактическая игра "Светофор".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Цель игры: развивать внимание, умение быстро реагировать на сигнал светофора.</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Правила игры: необходимо правильно отвечать или действовать (в зависимости от просьбы взрослого) на показанный цветной кружок светофора.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Дидактическая игра «Отгадай ребусы»</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Цель игры: расширять словарный запас, связанный с правилами дорожного движения, учить подбирать слова к рисункам; развивать логическое мышление, воображение.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Дидактическая игра "Собери картинку".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Цель игры: развивать логическое мышление, внимание, мелкую моторику.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Правила игры: необходимо собрать картинку из мелких деталей.</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Дидактическая игра "Да-Нет".</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Цель игры: развивать внимание, логическое мышление, умение ориентироваться в дорожных знаках, умение правильно подбирать и называть знаки.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Правила игры: I вариант - взрослый показывает знак – ребёнок называет его и объясняет действия при этом знаке. II вариант – (у взрослого дорожные знаки, а у ребенка лист бумаги с квадратами) взрослый объясняет </w:t>
            </w:r>
            <w:r w:rsidRPr="00737159">
              <w:rPr>
                <w:rFonts w:ascii="Times New Roman" w:hAnsi="Times New Roman"/>
                <w:sz w:val="24"/>
                <w:szCs w:val="24"/>
              </w:rPr>
              <w:lastRenderedPageBreak/>
              <w:t xml:space="preserve">значение знака на дороге, если ребенок согласен с ним, то квадрат у себя закрашивает зеленым цветом, в противном случае – красным цветом.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Настольная игра: "Помоги проехать лабиринт".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Цель игры: развивать внимание, умение находить правильное решение в определённой ситуации, логическое мышление, мелкую моторику рук.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Правила игры: необходимо двигать машинкой, находящейся в руке (правой, левой - поочерёдно) по заданной траектории, достигнув конца лабиринта  и отвечать на вопросы взрослого. Незнание ответа на вопрос взрослого дает возможность отдохнуть, т.е. пропустить ход.</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Настольная игра "Будем вежливы на дороге".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Цель игры: Упражнять в умении ориентироваться в разных ситуациях на дороге, передвигаясь по городу и действовать в соответствии с правилами; развивать объяснительную речь детей.</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Правила игры: в играх участвуют два игрока, которые по очереди передвигаются, соблюдая заданные правила (прилагаются фишки).</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Дидактическая игра "Собери картинку".</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Цель игры: Развитие сообразительности, зрительного внимания; расширение словаря; развитие грамматически правильной связной речи.</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Правила игры: правильно собрать разрезную картинку и составить рассказ по картинкам.</w:t>
            </w:r>
          </w:p>
        </w:tc>
      </w:tr>
    </w:tbl>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lastRenderedPageBreak/>
        <w:t xml:space="preserve">Актуальность: при переходе на федеральные государственные образовательные стандарты НОО современные требования к образованию предусматривают необходимость сконцентрировать своё внимание на соблюдении Правил дорожного движения и культуру личной безопасности.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Данное пособие(лэпбук) позволяет систематически знакомить с обязанностями пешеходов и пассажиров доступно и понятно, обучая ребенка правилам безопасного поведения на улицах, дорогах и в транспорте. Становясь школьниками, большинство первоклассников впервые оказываются на оживлённых улицах посёлка. Вот почему разговор о поведении вообще начинается с правил поведения на улице. Данные игры помогут детям систематизировать, расширить и углубить знания по безопасности движения, сформируют у них уважение к общему закону дорог и улиц, воспитают дисциплинированных пешеходов, пассажиров, а возможно и будущих водителей. Уже с раннего возраста у детей необходимо воспитывать сознательное отношение к Правилам дорожного движения, которые должны стать нормой поведения каждого культурного человека.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Игровые технологии, применяемые в лэпбуке, дают возможность включиться ребенку в практическую деятельность, в условиях ситуаций, направленных на воссоздание и </w:t>
      </w:r>
      <w:r w:rsidRPr="00737159">
        <w:rPr>
          <w:rFonts w:ascii="Times New Roman" w:hAnsi="Times New Roman"/>
          <w:sz w:val="24"/>
          <w:szCs w:val="24"/>
        </w:rPr>
        <w:lastRenderedPageBreak/>
        <w:t>усвоение опыта безопасного поведения на дорогах и улицах, в котором складывается и совершенствуется самоуправление поведением.</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Игры можно использовать как в режимные моменты, так и на занятиях по окружающему миру, развитию речи, ФЭМП, рисованию и по следующем областям ФГОС: </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художественно-эстетическое развитие;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речевое развитие;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социально- коммуникативное развитие;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познавательное развитие</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 xml:space="preserve">      Для воспитателя результат игры всегда является показателем успехов детей в усвоении знаний, в умственной деятельности, в характере его отношений с партнерами.</w:t>
      </w:r>
    </w:p>
    <w:p w:rsidR="00B82613" w:rsidRPr="00737159" w:rsidRDefault="00B82613" w:rsidP="00AB6B14">
      <w:pPr>
        <w:spacing w:after="0"/>
        <w:ind w:firstLine="426"/>
        <w:jc w:val="both"/>
        <w:rPr>
          <w:rFonts w:ascii="Times New Roman" w:hAnsi="Times New Roman"/>
          <w:sz w:val="24"/>
          <w:szCs w:val="24"/>
        </w:rPr>
      </w:pPr>
      <w:r w:rsidRPr="00737159">
        <w:rPr>
          <w:rFonts w:ascii="Times New Roman" w:hAnsi="Times New Roman"/>
          <w:sz w:val="24"/>
          <w:szCs w:val="24"/>
        </w:rPr>
        <w:tab/>
      </w:r>
      <w:r w:rsidRPr="00737159">
        <w:rPr>
          <w:rFonts w:ascii="Times New Roman" w:hAnsi="Times New Roman"/>
          <w:sz w:val="24"/>
          <w:szCs w:val="24"/>
        </w:rPr>
        <w:tab/>
      </w:r>
    </w:p>
    <w:p w:rsidR="00B82613" w:rsidRPr="002F70EF" w:rsidRDefault="00B82613" w:rsidP="002F70EF">
      <w:pPr>
        <w:spacing w:after="0"/>
        <w:ind w:firstLine="426"/>
        <w:jc w:val="center"/>
        <w:rPr>
          <w:rFonts w:ascii="Times New Roman" w:hAnsi="Times New Roman"/>
          <w:sz w:val="24"/>
          <w:szCs w:val="24"/>
        </w:rPr>
      </w:pPr>
      <w:r w:rsidRPr="00737159">
        <w:rPr>
          <w:rFonts w:ascii="Times New Roman" w:hAnsi="Times New Roman"/>
          <w:b/>
          <w:color w:val="000000"/>
          <w:sz w:val="24"/>
          <w:szCs w:val="24"/>
        </w:rPr>
        <w:t>Лэпбук «Безопасность превыше всего!»</w:t>
      </w:r>
    </w:p>
    <w:p w:rsidR="00B82613" w:rsidRPr="00737159" w:rsidRDefault="00B82613" w:rsidP="002F70EF">
      <w:pPr>
        <w:spacing w:after="0"/>
        <w:ind w:firstLine="426"/>
        <w:jc w:val="right"/>
        <w:rPr>
          <w:rFonts w:ascii="Times New Roman" w:hAnsi="Times New Roman"/>
          <w:bCs/>
          <w:color w:val="000000"/>
          <w:sz w:val="24"/>
          <w:szCs w:val="24"/>
        </w:rPr>
      </w:pPr>
      <w:r w:rsidRPr="00737159">
        <w:rPr>
          <w:rFonts w:ascii="Times New Roman" w:hAnsi="Times New Roman"/>
          <w:bCs/>
          <w:color w:val="000000"/>
          <w:sz w:val="24"/>
          <w:szCs w:val="24"/>
        </w:rPr>
        <w:t>Миронова Юлия Алексеевна</w:t>
      </w:r>
    </w:p>
    <w:p w:rsidR="00B82613" w:rsidRPr="00737159" w:rsidRDefault="00B82613" w:rsidP="002F70EF">
      <w:pPr>
        <w:spacing w:after="0"/>
        <w:ind w:firstLine="426"/>
        <w:jc w:val="right"/>
        <w:rPr>
          <w:rFonts w:ascii="Times New Roman" w:hAnsi="Times New Roman"/>
          <w:bCs/>
          <w:color w:val="000000"/>
          <w:sz w:val="24"/>
          <w:szCs w:val="24"/>
        </w:rPr>
      </w:pPr>
      <w:r w:rsidRPr="00737159">
        <w:rPr>
          <w:rFonts w:ascii="Times New Roman" w:hAnsi="Times New Roman"/>
          <w:bCs/>
          <w:color w:val="000000"/>
          <w:sz w:val="24"/>
          <w:szCs w:val="24"/>
        </w:rPr>
        <w:t>Игнатьева Светлана Юрьевна</w:t>
      </w:r>
    </w:p>
    <w:p w:rsidR="00B82613" w:rsidRPr="00737159" w:rsidRDefault="00B82613" w:rsidP="002F70EF">
      <w:pPr>
        <w:spacing w:after="0"/>
        <w:ind w:firstLine="426"/>
        <w:jc w:val="right"/>
        <w:rPr>
          <w:rFonts w:ascii="Times New Roman" w:hAnsi="Times New Roman"/>
          <w:bCs/>
          <w:color w:val="000000"/>
          <w:sz w:val="24"/>
          <w:szCs w:val="24"/>
        </w:rPr>
      </w:pPr>
      <w:r w:rsidRPr="00737159">
        <w:rPr>
          <w:rFonts w:ascii="Times New Roman" w:hAnsi="Times New Roman"/>
          <w:bCs/>
          <w:color w:val="000000"/>
          <w:sz w:val="24"/>
          <w:szCs w:val="24"/>
        </w:rPr>
        <w:t>Стукало Наталья Вячеславовна</w:t>
      </w:r>
    </w:p>
    <w:p w:rsidR="00B82613" w:rsidRPr="00737159" w:rsidRDefault="00B82613" w:rsidP="002F70EF">
      <w:pPr>
        <w:spacing w:after="0"/>
        <w:ind w:firstLine="426"/>
        <w:jc w:val="right"/>
        <w:rPr>
          <w:rFonts w:ascii="Times New Roman" w:hAnsi="Times New Roman"/>
          <w:bCs/>
          <w:color w:val="000000"/>
          <w:sz w:val="24"/>
          <w:szCs w:val="24"/>
        </w:rPr>
      </w:pPr>
      <w:r w:rsidRPr="00737159">
        <w:rPr>
          <w:rFonts w:ascii="Times New Roman" w:hAnsi="Times New Roman"/>
          <w:bCs/>
          <w:color w:val="000000"/>
          <w:sz w:val="24"/>
          <w:szCs w:val="24"/>
        </w:rPr>
        <w:t xml:space="preserve">МАДОУ «Детский сад №300 </w:t>
      </w:r>
    </w:p>
    <w:p w:rsidR="00B82613" w:rsidRPr="00737159" w:rsidRDefault="00B82613" w:rsidP="002F70EF">
      <w:pPr>
        <w:spacing w:after="0"/>
        <w:ind w:firstLine="426"/>
        <w:jc w:val="right"/>
        <w:rPr>
          <w:rFonts w:ascii="Times New Roman" w:hAnsi="Times New Roman"/>
          <w:bCs/>
          <w:color w:val="000000"/>
          <w:sz w:val="24"/>
          <w:szCs w:val="24"/>
        </w:rPr>
      </w:pPr>
      <w:r w:rsidRPr="00737159">
        <w:rPr>
          <w:rFonts w:ascii="Times New Roman" w:hAnsi="Times New Roman"/>
          <w:bCs/>
          <w:color w:val="000000"/>
          <w:sz w:val="24"/>
          <w:szCs w:val="24"/>
        </w:rPr>
        <w:t>комбинированного вида» г.Казани</w:t>
      </w:r>
    </w:p>
    <w:p w:rsidR="00B82613" w:rsidRPr="00737159" w:rsidRDefault="00B82613" w:rsidP="002F70EF">
      <w:pPr>
        <w:tabs>
          <w:tab w:val="left" w:pos="1908"/>
        </w:tabs>
        <w:spacing w:after="0"/>
        <w:ind w:firstLine="426"/>
        <w:jc w:val="right"/>
        <w:rPr>
          <w:rFonts w:ascii="Times New Roman" w:hAnsi="Times New Roman"/>
          <w:b/>
          <w:noProof/>
          <w:color w:val="111111"/>
          <w:sz w:val="24"/>
          <w:szCs w:val="24"/>
          <w:bdr w:val="none" w:sz="0" w:space="0" w:color="auto" w:frame="1"/>
        </w:rPr>
      </w:pPr>
      <w:r w:rsidRPr="00737159">
        <w:rPr>
          <w:rFonts w:ascii="Times New Roman" w:hAnsi="Times New Roman"/>
          <w:bCs/>
          <w:color w:val="000000"/>
          <w:sz w:val="24"/>
          <w:szCs w:val="24"/>
          <w:lang w:val="tt-RU"/>
        </w:rPr>
        <w:t xml:space="preserve">   </w:t>
      </w:r>
      <w:r w:rsidRPr="00737159">
        <w:rPr>
          <w:rFonts w:ascii="Times New Roman" w:hAnsi="Times New Roman"/>
          <w:bCs/>
          <w:color w:val="000000"/>
          <w:sz w:val="24"/>
          <w:szCs w:val="24"/>
        </w:rPr>
        <w:t>Авиастроительный район</w:t>
      </w:r>
      <w:r w:rsidRPr="00737159">
        <w:rPr>
          <w:rFonts w:ascii="Times New Roman" w:hAnsi="Times New Roman"/>
          <w:b/>
          <w:noProof/>
          <w:color w:val="111111"/>
          <w:sz w:val="24"/>
          <w:szCs w:val="24"/>
          <w:bdr w:val="none" w:sz="0" w:space="0" w:color="auto" w:frame="1"/>
        </w:rPr>
        <w:tab/>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Безопасность дорожного движения в современном мире имеет большое значение, особенно безопасность детей.</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Так как, в современных детских садах происходит внедрение ФГОС дошкольного образования, в работу должны включаться инновационные методы и приемы, современные подходы педагогической деятельности. В основном, это ложится на плечи наших педагогов.</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Совместно с коллегами нами были изучены материалы, методическая литература.  Таким образом, мы начали использовать в своей работе совершенно новое, интересное незаменимое методическое пособие – лэпбук. Это многофункциональное пособие, которое можно использовать, как в детском саду, так и в домашних условиях. </w:t>
      </w:r>
      <w:r w:rsidRPr="00E30A96">
        <w:rPr>
          <w:rFonts w:ascii="Times New Roman" w:hAnsi="Times New Roman"/>
          <w:sz w:val="24"/>
          <w:szCs w:val="24"/>
        </w:rPr>
        <w:tab/>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Актуальность.</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Актуальность данного пособия обусловлена показателями указывающими на высокий уровень детского дорожно- транспортного травматизма.</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Ребенка необходимо не только оберегать от этого, но и подготовить к подобного рода трудностям, дать представление об угрожающих ситуациях, о мерах предосторожности во избежание их, а также навыках безопасного поведения на улице и не только.</w:t>
      </w:r>
      <w:r w:rsidRPr="00E30A96">
        <w:rPr>
          <w:rFonts w:ascii="Times New Roman" w:hAnsi="Times New Roman"/>
          <w:sz w:val="24"/>
          <w:szCs w:val="24"/>
        </w:rPr>
        <w:tab/>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Пояснительная записка.</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Дидактическое пособие лэпбук «Безопасность превыше всего!» предназначено для детей среднего и старшего дошкольного возраста.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Наше пособие состоит из тематической ширмы-лэпбука и папки- передвижки.  Оно рассчитано на большее количество детей. Как показывает опыт, дети почти одновременно хотят поиграть в одну и ту же игру. Поэтому мы специально изготовили два пособия.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Цели: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-образовать структуру знаний, умений и навыков детей по правилам дорожного движения;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-ознакомить детей с различными видами транспорта;</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lastRenderedPageBreak/>
        <w:t>-формировать первичные представления безопасности на дороге и воспитанию культуры поведения в общественном транспорте;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-развивать наблюдательность, самостоятельность мышления, внимательность на дорогах, осторожность в роли участника дорожного движения.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Задачи: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Образовательные: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продолжать знакомство детей с правилами дорожного движения, строением улицы и дорожными знаками, предназначенными для водителей и пешеходов;</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учить детей предвидеть опасное событие, уметь по возможности его избегать, а при необходимости действовать;</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Развивающие: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стимулировать познавательную активность, способствовать развитию коммуникативных навыков; развивать логику, мышление, память.</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Воспитательные: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воспитывать навыки личной безопасности и чувство самосохранения;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воспитывать чувство ответственности.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Состав пособия: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Кармашки, карточки-задания с развивающими играми, раскраски, дидактические игры, разрезные картинки, задания по изобразительной деятельности, познавательные карточки, шкала достижений и смайлики.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noProof/>
          <w:sz w:val="24"/>
          <w:szCs w:val="24"/>
          <w:lang w:eastAsia="ru-RU"/>
        </w:rPr>
        <w:drawing>
          <wp:inline distT="0" distB="0" distL="0" distR="0" wp14:anchorId="07B48017" wp14:editId="32A298F2">
            <wp:extent cx="1514475" cy="1133475"/>
            <wp:effectExtent l="0" t="0" r="9525" b="9525"/>
            <wp:docPr id="568" name="Рисунок 568" descr="C:\Users\Julia\Desktop\28-03-2021_21-18-18\IMG-202103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Julia\Desktop\28-03-2021_21-18-18\IMG-20210328-WA0014.jpg"/>
                    <pic:cNvPicPr>
                      <a:picLocks noChangeAspect="1" noChangeArrowheads="1"/>
                    </pic:cNvPicPr>
                  </pic:nvPicPr>
                  <pic:blipFill>
                    <a:blip r:embed="rId228" cstate="email">
                      <a:extLst>
                        <a:ext uri="{28A0092B-C50C-407E-A947-70E740481C1C}">
                          <a14:useLocalDpi xmlns:a14="http://schemas.microsoft.com/office/drawing/2010/main"/>
                        </a:ext>
                      </a:extLst>
                    </a:blip>
                    <a:srcRect/>
                    <a:stretch>
                      <a:fillRect/>
                    </a:stretch>
                  </pic:blipFill>
                  <pic:spPr bwMode="auto">
                    <a:xfrm>
                      <a:off x="0" y="0"/>
                      <a:ext cx="1514475" cy="1133475"/>
                    </a:xfrm>
                    <a:prstGeom prst="rect">
                      <a:avLst/>
                    </a:prstGeom>
                    <a:noFill/>
                    <a:ln>
                      <a:noFill/>
                    </a:ln>
                  </pic:spPr>
                </pic:pic>
              </a:graphicData>
            </a:graphic>
          </wp:inline>
        </w:drawing>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Первое пособие  - папка-передвижка двусторонняя. Это сделано для того, чтобы дети могли им пользоваться с обеих сторон.  В него включены следующие развивающие задания: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1. Книга с правилами дорожного движения «Умные и сложные правила дорожные»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Знакомят детей с правилами, знаками, видами знаков. их применением.</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2. Дидактическая игра «Собери дорожные знаки»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Дети достают из конверта детали дорожного знака и собирают его по шаблону. </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             3. Книжка с раскрасками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развивающая на дорожную тематику</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4. Дидактическая игра «Собери цветок». На лепестках написаны вопросы. И к каждый ответ  - правильный к зеленому кругу, неправильный к красному, неполный ответ к желтому кругу. В итоге собирается цветок из лепестков. </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2F70EF">
      <w:pPr>
        <w:spacing w:after="0"/>
        <w:ind w:firstLine="426"/>
        <w:jc w:val="both"/>
        <w:rPr>
          <w:rFonts w:ascii="Times New Roman" w:hAnsi="Times New Roman"/>
          <w:sz w:val="24"/>
          <w:szCs w:val="24"/>
        </w:rPr>
      </w:pPr>
      <w:r w:rsidRPr="00E30A96">
        <w:rPr>
          <w:rFonts w:ascii="Times New Roman" w:hAnsi="Times New Roman"/>
          <w:sz w:val="24"/>
          <w:szCs w:val="24"/>
        </w:rPr>
        <w:lastRenderedPageBreak/>
        <w:t>5. Дидактическая игра «Кто быстрее соберет машины». Из деталей в конверте дети собирают виды транспорта. Затем могут их классифицировать: водный, воздушн</w:t>
      </w:r>
      <w:r w:rsidR="002F70EF">
        <w:rPr>
          <w:rFonts w:ascii="Times New Roman" w:hAnsi="Times New Roman"/>
          <w:sz w:val="24"/>
          <w:szCs w:val="24"/>
        </w:rPr>
        <w:t>ый, наземный, подземный.</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6. Математическая игра «Найди дорогу». Это всеми любимые ходилки, от которых дети в восторге. Им очень нравится высчитывать ходы и прокладывать путь к цели.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7. Дидактическая игра «Красный, желтый, зеленый». По сигналу ведущего (поднимает любой цвет), игроки должны в соответствии с ПДД решить, какие действия предпримут автомобили.</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8. Ребусы «Знатоки ПДД». Игроки отгадывают ребусы по картинкам</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ab/>
        <w:t>9. Конверт с загадками. Интересно то, что ответом является недостающий элемент, который можно подобрать путем прикладывания. Таким образом, это является подсказкой, когда игрок не может ответить правильно</w:t>
      </w:r>
    </w:p>
    <w:p w:rsidR="00B82613" w:rsidRPr="00E30A96" w:rsidRDefault="00B82613" w:rsidP="002F70EF">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10. Кроссворды. Игроки с участием педагога отвечают на вопросы. Дети постарше записывают ответы сами, а за младших пишет педагог.</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11. Пословицы и поговорки. Пазлы.  Дети в свободное время могут собирать пазлы, либо с педагогом почитать и обсудить пословицы и поговорки.</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2F70EF">
      <w:pPr>
        <w:spacing w:after="0"/>
        <w:ind w:firstLine="426"/>
        <w:jc w:val="both"/>
        <w:rPr>
          <w:rFonts w:ascii="Times New Roman" w:hAnsi="Times New Roman"/>
          <w:sz w:val="24"/>
          <w:szCs w:val="24"/>
        </w:rPr>
      </w:pPr>
      <w:r w:rsidRPr="00E30A96">
        <w:rPr>
          <w:rFonts w:ascii="Times New Roman" w:hAnsi="Times New Roman"/>
          <w:sz w:val="24"/>
          <w:szCs w:val="24"/>
        </w:rPr>
        <w:t>Второе пособие это тематическая ширма-Лэпбук по правилам поведения дорожного движения, в транспорте и на улице «Культура пов</w:t>
      </w:r>
      <w:r w:rsidR="002F70EF">
        <w:rPr>
          <w:rFonts w:ascii="Times New Roman" w:hAnsi="Times New Roman"/>
          <w:sz w:val="24"/>
          <w:szCs w:val="24"/>
        </w:rPr>
        <w:t>едения в транспорте и на улице»</w:t>
      </w:r>
      <w:r w:rsidRPr="00E30A96">
        <w:rPr>
          <w:rFonts w:ascii="Times New Roman" w:hAnsi="Times New Roman"/>
          <w:sz w:val="24"/>
          <w:szCs w:val="24"/>
        </w:rPr>
        <w:tab/>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Состоит из следующих развивающих заданий:</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1. Карточки с правилами поведения. Достаточно яркие и красочные, чтобы привлечь внимание ребенка и получить нужную информацию.</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2. Мини-раскраска Лабиринт. Представлены раскраски с лабиринтами на дорожную тематику. Можно использовать как раскраску и дидактическую игру одновременно.</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3. Игра «Сделай сам». В нее включены макеты автомобилей, которые детям приходится конструировать. В процессе данной игры дети закрепляют навыки пользования ножницами, глазомера, мышления и т.д..</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ab/>
        <w:t xml:space="preserve">4. Дидактические игры «Найди лишнее», «Найди отличия». Игры, направленные на развитие словесно-логического мышления, умения классифицировать, сравнивать, обобщать, устанавливать причинно - </w:t>
      </w:r>
      <w:r w:rsidR="002205FD">
        <w:rPr>
          <w:rFonts w:ascii="Times New Roman" w:hAnsi="Times New Roman"/>
          <w:sz w:val="24"/>
          <w:szCs w:val="24"/>
        </w:rPr>
        <w:t>следственные, логические связи.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ab/>
        <w:t xml:space="preserve">5. </w:t>
      </w:r>
      <w:r w:rsidRPr="00E30A96">
        <w:rPr>
          <w:rFonts w:ascii="Times New Roman" w:hAnsi="Times New Roman"/>
          <w:sz w:val="24"/>
          <w:szCs w:val="24"/>
        </w:rPr>
        <w:tab/>
        <w:t xml:space="preserve">Ассоциации. Данная игра формирует понятия по развитию речи, умение составлять логические цепочки; </w:t>
      </w:r>
      <w:r w:rsidR="002205FD">
        <w:rPr>
          <w:rFonts w:ascii="Times New Roman" w:hAnsi="Times New Roman"/>
          <w:sz w:val="24"/>
          <w:szCs w:val="24"/>
        </w:rPr>
        <w:t>навыки составления предложения.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6. Результативность детей по работе с Лэпбуком.  Принцип в работе с тематическим лэпбуком является то, что дети приучаются к самостоятельному оцениванию своих достижений. На обратной стороне ширмы расположены имена всех детей в конверте и наклейки-смайлики. Дети, выполнив правильно задание, с помощь воспитателя приклеивают смайлик около своего имени. Таким образом, по истечении определенного периода подсчитывается результат и обсуждаются трудности при выполнении какого-либо задания.   </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К составлению данного пособия приложили усилия и родители детей: находили материал, помогали распределять задания, сами изначально протестировали некоторые игры. Дали свою положительную оценку и после этого мы запустили его в работу.</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lastRenderedPageBreak/>
        <w:t xml:space="preserve">      Данное пособие, состоящее из двух ширм многофункционален, охватывает сразу все образовательные области, трансформируемый, видоизменяем, т.е. соответствует требованиям ФГОС ДО. Педагоги других групп разных возрастов с удовольствием берут их, и позже, дети делятся своими эмоциями. В свою очередь, как педагоги, мы стараемся постоянно добавлять новизны, чтобы вызвать у детей интерес, в первую очередь, к теме безопасности. </w:t>
      </w:r>
    </w:p>
    <w:p w:rsidR="00B82613" w:rsidRPr="00E30A96" w:rsidRDefault="00B82613" w:rsidP="00AB6B14">
      <w:pPr>
        <w:spacing w:after="0"/>
        <w:ind w:firstLine="426"/>
        <w:jc w:val="both"/>
        <w:rPr>
          <w:rFonts w:ascii="Times New Roman" w:hAnsi="Times New Roman"/>
          <w:sz w:val="24"/>
          <w:szCs w:val="24"/>
        </w:rPr>
      </w:pPr>
    </w:p>
    <w:p w:rsidR="00B82613" w:rsidRPr="00E30A96" w:rsidRDefault="00B82613" w:rsidP="002F70EF">
      <w:pPr>
        <w:tabs>
          <w:tab w:val="left" w:pos="1908"/>
        </w:tabs>
        <w:spacing w:after="0"/>
        <w:ind w:firstLine="426"/>
        <w:jc w:val="center"/>
        <w:rPr>
          <w:rFonts w:ascii="Times New Roman" w:hAnsi="Times New Roman"/>
          <w:b/>
          <w:bCs/>
          <w:sz w:val="24"/>
          <w:szCs w:val="24"/>
        </w:rPr>
      </w:pPr>
      <w:r w:rsidRPr="00E30A96">
        <w:rPr>
          <w:rFonts w:ascii="Times New Roman" w:hAnsi="Times New Roman"/>
          <w:b/>
          <w:bCs/>
          <w:sz w:val="24"/>
          <w:szCs w:val="24"/>
        </w:rPr>
        <w:t>Безопасная дорога детства</w:t>
      </w:r>
    </w:p>
    <w:p w:rsidR="00B82613" w:rsidRPr="00E30A96" w:rsidRDefault="00B82613" w:rsidP="002F70EF">
      <w:pPr>
        <w:tabs>
          <w:tab w:val="left" w:pos="2640"/>
        </w:tabs>
        <w:spacing w:after="0"/>
        <w:ind w:firstLine="426"/>
        <w:jc w:val="right"/>
        <w:rPr>
          <w:rFonts w:ascii="Times New Roman" w:hAnsi="Times New Roman"/>
          <w:sz w:val="24"/>
          <w:szCs w:val="24"/>
        </w:rPr>
      </w:pPr>
      <w:r w:rsidRPr="00E30A96">
        <w:rPr>
          <w:rFonts w:ascii="Times New Roman" w:hAnsi="Times New Roman"/>
          <w:sz w:val="24"/>
          <w:szCs w:val="24"/>
        </w:rPr>
        <w:tab/>
        <w:t>Мубаракшина Лилия Миннахметовна</w:t>
      </w:r>
    </w:p>
    <w:p w:rsidR="00B82613" w:rsidRPr="00E30A96" w:rsidRDefault="00B82613" w:rsidP="002F70EF">
      <w:pPr>
        <w:tabs>
          <w:tab w:val="left" w:pos="2640"/>
          <w:tab w:val="left" w:pos="3216"/>
        </w:tabs>
        <w:spacing w:after="0"/>
        <w:ind w:firstLine="426"/>
        <w:jc w:val="right"/>
        <w:rPr>
          <w:rFonts w:ascii="Times New Roman" w:hAnsi="Times New Roman"/>
          <w:sz w:val="24"/>
          <w:szCs w:val="24"/>
        </w:rPr>
      </w:pPr>
      <w:r w:rsidRPr="00E30A96">
        <w:rPr>
          <w:rFonts w:ascii="Times New Roman" w:hAnsi="Times New Roman"/>
          <w:sz w:val="24"/>
          <w:szCs w:val="24"/>
          <w:lang w:val="tt-RU"/>
        </w:rPr>
        <w:tab/>
      </w:r>
      <w:r w:rsidRPr="00E30A96">
        <w:rPr>
          <w:rFonts w:ascii="Times New Roman" w:hAnsi="Times New Roman"/>
          <w:sz w:val="24"/>
          <w:szCs w:val="24"/>
          <w:lang w:val="tt-RU"/>
        </w:rPr>
        <w:tab/>
      </w:r>
      <w:r w:rsidRPr="00E30A96">
        <w:rPr>
          <w:rFonts w:ascii="Times New Roman" w:hAnsi="Times New Roman"/>
          <w:sz w:val="24"/>
          <w:szCs w:val="24"/>
        </w:rPr>
        <w:t xml:space="preserve">МБДОУ «Детский сад №19 </w:t>
      </w:r>
    </w:p>
    <w:p w:rsidR="00B82613" w:rsidRPr="00E30A96" w:rsidRDefault="00B82613" w:rsidP="002F70EF">
      <w:pPr>
        <w:tabs>
          <w:tab w:val="left" w:pos="2640"/>
          <w:tab w:val="left" w:pos="3216"/>
        </w:tabs>
        <w:spacing w:after="0"/>
        <w:ind w:firstLine="426"/>
        <w:jc w:val="right"/>
        <w:rPr>
          <w:rFonts w:ascii="Times New Roman" w:hAnsi="Times New Roman"/>
          <w:sz w:val="24"/>
          <w:szCs w:val="24"/>
        </w:rPr>
      </w:pPr>
      <w:r w:rsidRPr="00E30A96">
        <w:rPr>
          <w:rFonts w:ascii="Times New Roman" w:hAnsi="Times New Roman"/>
          <w:sz w:val="24"/>
          <w:szCs w:val="24"/>
        </w:rPr>
        <w:t>г.Лениногорск» МО «ЛМР» РТ</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Цель: профилактика детского дорожно-транспортного травматизма</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Задачи: закрепить знания детей о ПДД; продолжать учить различать виды транспорта, дорожные знаки и находить «лишнее»; обучать правилам дорожного движения и безопасного поведения на дорогах; развивать коммуникативные навыки и закрепить в речи слова: «пешеход», «пешеходный переход», «перекресток», воспитывать желание соблюдать правила дорожного движения.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 Возрастная группа: старший дошкольный возраст</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 Оборудование:</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мультимедийный проектор;</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компьютер;</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презентация из 16 слайдов.</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Методические рекомендации:</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Форма работы с игрой – групповая или индивидуальная.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Интерактивное дидактическое пособие могут использовать в своей работе воспитатели детских садов, родители детей дошкольного возраста.</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Дидактическое пособие состоит из 3х игр: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«Четвёртый лишний»,</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 «Найди отличия»,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«Угадай, что нарисовано».</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Навигация:</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Открыть ресурс.</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Перейти по щелчку ко 2 слайду.</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Выбрать игру по желанию. Для этого кликнуть левой кнопкой мыши на выбранный прямоугольник и нажать  </w:t>
      </w:r>
      <w:r w:rsidRPr="00E30A96">
        <w:rPr>
          <w:rFonts w:ascii="Times New Roman" w:hAnsi="Times New Roman"/>
          <w:noProof/>
          <w:sz w:val="24"/>
          <w:szCs w:val="24"/>
          <w:lang w:eastAsia="ru-RU"/>
        </w:rPr>
        <w:drawing>
          <wp:inline distT="0" distB="0" distL="0" distR="0" wp14:anchorId="22D2444C" wp14:editId="7792DCEA">
            <wp:extent cx="361950" cy="285750"/>
            <wp:effectExtent l="0" t="0" r="0" b="0"/>
            <wp:docPr id="538" name="Рисунок 538" descr="C:\Users\User\Desktop\икт игра материал\2019-02-14-22-29-3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esktop\икт игра материал\2019-02-14-22-29-34.png">
                      <a:hlinkClick r:id=""/>
                    </pic:cNvPr>
                    <pic:cNvPicPr>
                      <a:picLocks noChangeAspect="1" noChangeArrowheads="1"/>
                    </pic:cNvPicPr>
                  </pic:nvPicPr>
                  <pic:blipFill>
                    <a:blip r:embed="rId229" cstate="email">
                      <a:extLst>
                        <a:ext uri="{28A0092B-C50C-407E-A947-70E740481C1C}">
                          <a14:useLocalDpi xmlns:a14="http://schemas.microsoft.com/office/drawing/2010/main"/>
                        </a:ext>
                      </a:extLst>
                    </a:blip>
                    <a:srcRect/>
                    <a:stretch>
                      <a:fillRect/>
                    </a:stretch>
                  </pic:blipFill>
                  <pic:spPr bwMode="auto">
                    <a:xfrm>
                      <a:off x="0" y="0"/>
                      <a:ext cx="361950" cy="285750"/>
                    </a:xfrm>
                    <a:prstGeom prst="rect">
                      <a:avLst/>
                    </a:prstGeom>
                    <a:noFill/>
                    <a:ln>
                      <a:noFill/>
                    </a:ln>
                  </pic:spPr>
                </pic:pic>
              </a:graphicData>
            </a:graphic>
          </wp:inline>
        </w:drawing>
      </w:r>
      <w:r w:rsidRPr="00E30A96">
        <w:rPr>
          <w:rFonts w:ascii="Times New Roman" w:hAnsi="Times New Roman"/>
          <w:sz w:val="24"/>
          <w:szCs w:val="24"/>
        </w:rPr>
        <w:t>.</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 Первая игра состоит из трех уровней: легкий, средний, сложный. Нажимая на кнопку «легкий» вы попадаете на 5 слайд, на «средний» - на 6. «Сложный» -на 7 слайд. </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Чтобы закончить игру левой кнопкой мыши кликаем на кнопку </w:t>
      </w:r>
      <w:r w:rsidRPr="00E30A96">
        <w:rPr>
          <w:rFonts w:ascii="Times New Roman" w:hAnsi="Times New Roman"/>
          <w:noProof/>
          <w:sz w:val="24"/>
          <w:szCs w:val="24"/>
          <w:lang w:eastAsia="ru-RU"/>
        </w:rPr>
        <w:drawing>
          <wp:inline distT="0" distB="0" distL="0" distR="0" wp14:anchorId="5831FDE2" wp14:editId="10E5B121">
            <wp:extent cx="285750" cy="228600"/>
            <wp:effectExtent l="0" t="0" r="0" b="0"/>
            <wp:docPr id="537" name="Рисунок 537" descr="C:\Users\User\Desktop\икт игра материал\image-1.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User\Desktop\икт игра материал\image-1.PNG">
                      <a:hlinkClick r:id=""/>
                    </pic:cNvPr>
                    <pic:cNvPicPr>
                      <a:picLocks noChangeAspect="1" noChangeArrowheads="1"/>
                    </pic:cNvPicPr>
                  </pic:nvPicPr>
                  <pic:blipFill>
                    <a:blip r:embed="rId230" cstate="email">
                      <a:extLst>
                        <a:ext uri="{28A0092B-C50C-407E-A947-70E740481C1C}">
                          <a14:useLocalDpi xmlns:a14="http://schemas.microsoft.com/office/drawing/2010/main"/>
                        </a:ext>
                      </a:extLst>
                    </a:blip>
                    <a:srcRect/>
                    <a:stretch>
                      <a:fillRect/>
                    </a:stretch>
                  </pic:blipFill>
                  <pic:spPr bwMode="auto">
                    <a:xfrm>
                      <a:off x="0" y="0"/>
                      <a:ext cx="285750" cy="228600"/>
                    </a:xfrm>
                    <a:prstGeom prst="rect">
                      <a:avLst/>
                    </a:prstGeom>
                    <a:noFill/>
                    <a:ln>
                      <a:noFill/>
                    </a:ln>
                  </pic:spPr>
                </pic:pic>
              </a:graphicData>
            </a:graphic>
          </wp:inline>
        </w:drawing>
      </w:r>
      <w:r w:rsidRPr="00E30A96">
        <w:rPr>
          <w:rFonts w:ascii="Times New Roman" w:hAnsi="Times New Roman"/>
          <w:sz w:val="24"/>
          <w:szCs w:val="24"/>
        </w:rPr>
        <w:t xml:space="preserve">, чтобы продолжить нажимаем </w:t>
      </w:r>
      <w:r w:rsidRPr="00E30A96">
        <w:rPr>
          <w:rFonts w:ascii="Times New Roman" w:hAnsi="Times New Roman"/>
          <w:noProof/>
          <w:sz w:val="24"/>
          <w:szCs w:val="24"/>
          <w:lang w:eastAsia="ru-RU"/>
        </w:rPr>
        <w:drawing>
          <wp:inline distT="0" distB="0" distL="0" distR="0" wp14:anchorId="56C8F34A" wp14:editId="762A2F7A">
            <wp:extent cx="361950" cy="285750"/>
            <wp:effectExtent l="0" t="0" r="0" b="0"/>
            <wp:docPr id="536" name="Рисунок 536" descr="C:\Users\User\Desktop\икт игра материал\2019-02-14-22-29-3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esktop\икт игра материал\2019-02-14-22-29-34.png">
                      <a:hlinkClick r:id=""/>
                    </pic:cNvPr>
                    <pic:cNvPicPr>
                      <a:picLocks noChangeAspect="1" noChangeArrowheads="1"/>
                    </pic:cNvPicPr>
                  </pic:nvPicPr>
                  <pic:blipFill>
                    <a:blip r:embed="rId229" cstate="email">
                      <a:extLst>
                        <a:ext uri="{28A0092B-C50C-407E-A947-70E740481C1C}">
                          <a14:useLocalDpi xmlns:a14="http://schemas.microsoft.com/office/drawing/2010/main"/>
                        </a:ext>
                      </a:extLst>
                    </a:blip>
                    <a:srcRect/>
                    <a:stretch>
                      <a:fillRect/>
                    </a:stretch>
                  </pic:blipFill>
                  <pic:spPr bwMode="auto">
                    <a:xfrm>
                      <a:off x="0" y="0"/>
                      <a:ext cx="361950" cy="285750"/>
                    </a:xfrm>
                    <a:prstGeom prst="rect">
                      <a:avLst/>
                    </a:prstGeom>
                    <a:noFill/>
                    <a:ln>
                      <a:noFill/>
                    </a:ln>
                  </pic:spPr>
                </pic:pic>
              </a:graphicData>
            </a:graphic>
          </wp:inline>
        </w:drawing>
      </w:r>
      <w:r w:rsidRPr="00E30A96">
        <w:rPr>
          <w:rFonts w:ascii="Times New Roman" w:hAnsi="Times New Roman"/>
          <w:sz w:val="24"/>
          <w:szCs w:val="24"/>
        </w:rPr>
        <w:t>.</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Азат приглашает нас поиграть.( Рисунок №1 в приложении). Ребенок выбирает игру по желанию из 3х уровней: легкий (рисунок №3 в приложении), средний (рисунки №4,5), сложный ( рисунки №6,7). Дети называют предметы, которые видят на экране, определяют к какому виду транспорта относятся. Называют «лишнее» транспортное средство. Объясняют почему? Предметы автоматически вылетают за край листа, а «лишний» предмет делает вращение.(Нажимать не надо! Нужно подождать.)</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Кликнув левой кнопкой мыши по значку   осуществляется переход на следующий этап игры. (Рисунки №1,2).Внимательно смотрим картинки, называем вид транспорта и </w:t>
      </w:r>
      <w:r w:rsidRPr="00E30A96">
        <w:rPr>
          <w:rFonts w:ascii="Times New Roman" w:hAnsi="Times New Roman"/>
          <w:sz w:val="24"/>
          <w:szCs w:val="24"/>
        </w:rPr>
        <w:lastRenderedPageBreak/>
        <w:t xml:space="preserve">определяем какое транспортное средство «лишнее». Предметы автоматически вылетают за край листа (нажимать не куда не надо), а «лишний» предмет делает вращение. Путем клика на кнопку   </w:t>
      </w:r>
      <w:r w:rsidRPr="00E30A96">
        <w:rPr>
          <w:rFonts w:ascii="Times New Roman" w:hAnsi="Times New Roman"/>
          <w:noProof/>
          <w:sz w:val="24"/>
          <w:szCs w:val="24"/>
          <w:lang w:eastAsia="ru-RU"/>
        </w:rPr>
        <w:drawing>
          <wp:inline distT="0" distB="0" distL="0" distR="0" wp14:anchorId="4B6C541B" wp14:editId="15E36228">
            <wp:extent cx="361950" cy="285750"/>
            <wp:effectExtent l="0" t="0" r="0" b="0"/>
            <wp:docPr id="535" name="Рисунок 535" descr="C:\Users\User\Desktop\икт игра материал\2019-02-14-22-29-3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esktop\икт игра материал\2019-02-14-22-29-34.png">
                      <a:hlinkClick r:id=""/>
                    </pic:cNvPr>
                    <pic:cNvPicPr>
                      <a:picLocks noChangeAspect="1" noChangeArrowheads="1"/>
                    </pic:cNvPicPr>
                  </pic:nvPicPr>
                  <pic:blipFill>
                    <a:blip r:embed="rId229" cstate="email">
                      <a:extLst>
                        <a:ext uri="{28A0092B-C50C-407E-A947-70E740481C1C}">
                          <a14:useLocalDpi xmlns:a14="http://schemas.microsoft.com/office/drawing/2010/main"/>
                        </a:ext>
                      </a:extLst>
                    </a:blip>
                    <a:srcRect/>
                    <a:stretch>
                      <a:fillRect/>
                    </a:stretch>
                  </pic:blipFill>
                  <pic:spPr bwMode="auto">
                    <a:xfrm>
                      <a:off x="0" y="0"/>
                      <a:ext cx="361950" cy="285750"/>
                    </a:xfrm>
                    <a:prstGeom prst="rect">
                      <a:avLst/>
                    </a:prstGeom>
                    <a:noFill/>
                    <a:ln>
                      <a:noFill/>
                    </a:ln>
                  </pic:spPr>
                </pic:pic>
              </a:graphicData>
            </a:graphic>
          </wp:inline>
        </w:drawing>
      </w:r>
      <w:r w:rsidRPr="00E30A96">
        <w:rPr>
          <w:rFonts w:ascii="Times New Roman" w:hAnsi="Times New Roman"/>
          <w:sz w:val="24"/>
          <w:szCs w:val="24"/>
        </w:rPr>
        <w:t xml:space="preserve">   осуществляется переход на следующий этап игры.</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После завершения первой игры появляется слайд с кнопками «меню» -на начало игры и «продолжить игру» -переход к следующей игре. По желанию переходим.</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Во второй игре на игровом поле две похожие картинки. (Рисунки №8,9 в приложении).Необходимо найти и выделить различия на картинках. (Количество отличий указано внизу экрана.) Если различия выбраны верно, то кнопка с номером отличия перемещается на место отличия. Нажать на ту картину, где находится надпись «Жми по этой картине». Чтобы перейти к 3 игре нажимаем  </w:t>
      </w:r>
      <w:r w:rsidRPr="00E30A96">
        <w:rPr>
          <w:rFonts w:ascii="Times New Roman" w:hAnsi="Times New Roman"/>
          <w:noProof/>
          <w:sz w:val="24"/>
          <w:szCs w:val="24"/>
          <w:lang w:eastAsia="ru-RU"/>
        </w:rPr>
        <w:drawing>
          <wp:inline distT="0" distB="0" distL="0" distR="0" wp14:anchorId="4F3963E9" wp14:editId="67BAB124">
            <wp:extent cx="361950" cy="285750"/>
            <wp:effectExtent l="0" t="0" r="0" b="0"/>
            <wp:docPr id="534" name="Рисунок 534" descr="C:\Users\User\Desktop\икт игра материал\2019-02-14-22-29-3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esktop\икт игра материал\2019-02-14-22-29-34.png">
                      <a:hlinkClick r:id=""/>
                    </pic:cNvPr>
                    <pic:cNvPicPr>
                      <a:picLocks noChangeAspect="1" noChangeArrowheads="1"/>
                    </pic:cNvPicPr>
                  </pic:nvPicPr>
                  <pic:blipFill>
                    <a:blip r:embed="rId229" cstate="email">
                      <a:extLst>
                        <a:ext uri="{28A0092B-C50C-407E-A947-70E740481C1C}">
                          <a14:useLocalDpi xmlns:a14="http://schemas.microsoft.com/office/drawing/2010/main"/>
                        </a:ext>
                      </a:extLst>
                    </a:blip>
                    <a:srcRect/>
                    <a:stretch>
                      <a:fillRect/>
                    </a:stretch>
                  </pic:blipFill>
                  <pic:spPr bwMode="auto">
                    <a:xfrm>
                      <a:off x="0" y="0"/>
                      <a:ext cx="361950" cy="285750"/>
                    </a:xfrm>
                    <a:prstGeom prst="rect">
                      <a:avLst/>
                    </a:prstGeom>
                    <a:noFill/>
                    <a:ln>
                      <a:noFill/>
                    </a:ln>
                  </pic:spPr>
                </pic:pic>
              </a:graphicData>
            </a:graphic>
          </wp:inline>
        </w:drawing>
      </w:r>
      <w:r w:rsidRPr="00E30A96">
        <w:rPr>
          <w:rFonts w:ascii="Times New Roman" w:hAnsi="Times New Roman"/>
          <w:sz w:val="24"/>
          <w:szCs w:val="24"/>
        </w:rPr>
        <w:t>.</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sz w:val="24"/>
          <w:szCs w:val="24"/>
        </w:rPr>
        <w:t xml:space="preserve">В третьей игре путем нажатия на прямоугольники (в произвольном порядке) левой кнопкой мыши угадать, что нарисовано. (Рисунки №10,11,12,13) Рассказать о знаке «пешеходный переход», «перекресток», о значимости соблюдения правил безопасности на дорогах. Чтобы перейти дальше кликаем </w:t>
      </w:r>
      <w:r w:rsidRPr="00E30A96">
        <w:rPr>
          <w:rFonts w:ascii="Times New Roman" w:hAnsi="Times New Roman"/>
          <w:noProof/>
          <w:sz w:val="24"/>
          <w:szCs w:val="24"/>
          <w:lang w:eastAsia="ru-RU"/>
        </w:rPr>
        <w:drawing>
          <wp:inline distT="0" distB="0" distL="0" distR="0" wp14:anchorId="002AA792" wp14:editId="7F6B3851">
            <wp:extent cx="361950" cy="285750"/>
            <wp:effectExtent l="0" t="0" r="0" b="0"/>
            <wp:docPr id="533" name="Рисунок 533" descr="C:\Users\User\Desktop\икт игра материал\2019-02-14-22-29-34.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esktop\икт игра материал\2019-02-14-22-29-34.png">
                      <a:hlinkClick r:id=""/>
                    </pic:cNvPr>
                    <pic:cNvPicPr>
                      <a:picLocks noChangeAspect="1" noChangeArrowheads="1"/>
                    </pic:cNvPicPr>
                  </pic:nvPicPr>
                  <pic:blipFill>
                    <a:blip r:embed="rId229" cstate="email">
                      <a:extLst>
                        <a:ext uri="{28A0092B-C50C-407E-A947-70E740481C1C}">
                          <a14:useLocalDpi xmlns:a14="http://schemas.microsoft.com/office/drawing/2010/main"/>
                        </a:ext>
                      </a:extLst>
                    </a:blip>
                    <a:srcRect/>
                    <a:stretch>
                      <a:fillRect/>
                    </a:stretch>
                  </pic:blipFill>
                  <pic:spPr bwMode="auto">
                    <a:xfrm>
                      <a:off x="0" y="0"/>
                      <a:ext cx="361950" cy="285750"/>
                    </a:xfrm>
                    <a:prstGeom prst="rect">
                      <a:avLst/>
                    </a:prstGeom>
                    <a:noFill/>
                    <a:ln>
                      <a:noFill/>
                    </a:ln>
                  </pic:spPr>
                </pic:pic>
              </a:graphicData>
            </a:graphic>
          </wp:inline>
        </w:drawing>
      </w:r>
      <w:r w:rsidRPr="00E30A96">
        <w:rPr>
          <w:rFonts w:ascii="Times New Roman" w:hAnsi="Times New Roman"/>
          <w:sz w:val="24"/>
          <w:szCs w:val="24"/>
        </w:rPr>
        <w:t>.</w:t>
      </w:r>
    </w:p>
    <w:p w:rsidR="00B82613" w:rsidRPr="00E30A96" w:rsidRDefault="00B82613" w:rsidP="00AB6B14">
      <w:pPr>
        <w:spacing w:after="0"/>
        <w:ind w:firstLine="426"/>
        <w:jc w:val="both"/>
        <w:rPr>
          <w:rFonts w:ascii="Times New Roman" w:hAnsi="Times New Roman"/>
          <w:sz w:val="24"/>
          <w:szCs w:val="24"/>
        </w:rPr>
      </w:pPr>
      <w:r w:rsidRPr="00E30A96">
        <w:rPr>
          <w:rFonts w:ascii="Times New Roman" w:hAnsi="Times New Roman"/>
          <w:noProof/>
          <w:sz w:val="24"/>
          <w:szCs w:val="24"/>
          <w:lang w:eastAsia="ru-RU"/>
        </w:rPr>
        <w:drawing>
          <wp:inline distT="0" distB="0" distL="0" distR="0" wp14:anchorId="4F5C890B" wp14:editId="2C023866">
            <wp:extent cx="247650" cy="219075"/>
            <wp:effectExtent l="0" t="0" r="0" b="9525"/>
            <wp:docPr id="532" name="Рисунок 532" descr="C:\Users\User\Desktop\икт игра материал\image-8.jp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esktop\икт игра материал\image-8.jpg">
                      <a:hlinkClick r:id=""/>
                    </pic:cNvPr>
                    <pic:cNvPicPr>
                      <a:picLocks noChangeAspect="1" noChangeArrowheads="1"/>
                    </pic:cNvPicPr>
                  </pic:nvPicPr>
                  <pic:blipFill>
                    <a:blip r:embed="rId231" cstate="email">
                      <a:extLst>
                        <a:ext uri="{28A0092B-C50C-407E-A947-70E740481C1C}">
                          <a14:useLocalDpi xmlns:a14="http://schemas.microsoft.com/office/drawing/2010/main"/>
                        </a:ext>
                      </a:extLst>
                    </a:blip>
                    <a:srcRect/>
                    <a:stretch>
                      <a:fillRect/>
                    </a:stretch>
                  </pic:blipFill>
                  <pic:spPr bwMode="auto">
                    <a:xfrm>
                      <a:off x="0" y="0"/>
                      <a:ext cx="247650" cy="219075"/>
                    </a:xfrm>
                    <a:prstGeom prst="rect">
                      <a:avLst/>
                    </a:prstGeom>
                    <a:noFill/>
                    <a:ln>
                      <a:noFill/>
                    </a:ln>
                  </pic:spPr>
                </pic:pic>
              </a:graphicData>
            </a:graphic>
          </wp:inline>
        </w:drawing>
      </w:r>
      <w:r w:rsidRPr="00E30A96">
        <w:rPr>
          <w:rFonts w:ascii="Times New Roman" w:hAnsi="Times New Roman"/>
          <w:sz w:val="24"/>
          <w:szCs w:val="24"/>
        </w:rPr>
        <w:t xml:space="preserve">-продолжить игру, </w:t>
      </w:r>
      <w:r w:rsidRPr="00E30A96">
        <w:rPr>
          <w:rFonts w:ascii="Times New Roman" w:hAnsi="Times New Roman"/>
          <w:noProof/>
          <w:sz w:val="24"/>
          <w:szCs w:val="24"/>
          <w:lang w:eastAsia="ru-RU"/>
        </w:rPr>
        <w:drawing>
          <wp:inline distT="0" distB="0" distL="0" distR="0" wp14:anchorId="6C3A6CE1" wp14:editId="186FED0D">
            <wp:extent cx="285750" cy="228600"/>
            <wp:effectExtent l="0" t="0" r="0" b="0"/>
            <wp:docPr id="531" name="Рисунок 531" descr="C:\Users\User\Desktop\икт игра материал\image-1.PNG">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User\Desktop\икт игра материал\image-1.PNG">
                      <a:hlinkClick r:id=""/>
                    </pic:cNvPr>
                    <pic:cNvPicPr>
                      <a:picLocks noChangeAspect="1" noChangeArrowheads="1"/>
                    </pic:cNvPicPr>
                  </pic:nvPicPr>
                  <pic:blipFill>
                    <a:blip r:embed="rId230" cstate="email">
                      <a:extLst>
                        <a:ext uri="{28A0092B-C50C-407E-A947-70E740481C1C}">
                          <a14:useLocalDpi xmlns:a14="http://schemas.microsoft.com/office/drawing/2010/main"/>
                        </a:ext>
                      </a:extLst>
                    </a:blip>
                    <a:srcRect/>
                    <a:stretch>
                      <a:fillRect/>
                    </a:stretch>
                  </pic:blipFill>
                  <pic:spPr bwMode="auto">
                    <a:xfrm>
                      <a:off x="0" y="0"/>
                      <a:ext cx="285750" cy="228600"/>
                    </a:xfrm>
                    <a:prstGeom prst="rect">
                      <a:avLst/>
                    </a:prstGeom>
                    <a:noFill/>
                    <a:ln>
                      <a:noFill/>
                    </a:ln>
                  </pic:spPr>
                </pic:pic>
              </a:graphicData>
            </a:graphic>
          </wp:inline>
        </w:drawing>
      </w:r>
      <w:r w:rsidRPr="00E30A96">
        <w:rPr>
          <w:rFonts w:ascii="Times New Roman" w:hAnsi="Times New Roman"/>
          <w:sz w:val="24"/>
          <w:szCs w:val="24"/>
        </w:rPr>
        <w:t>-закончить игру.(Рисунок №14)</w:t>
      </w:r>
    </w:p>
    <w:p w:rsidR="00B82613" w:rsidRPr="002F70EF" w:rsidRDefault="00B82613" w:rsidP="002F70EF">
      <w:pPr>
        <w:spacing w:after="0"/>
        <w:ind w:firstLine="426"/>
        <w:jc w:val="both"/>
        <w:rPr>
          <w:rFonts w:ascii="Times New Roman" w:hAnsi="Times New Roman"/>
          <w:sz w:val="24"/>
          <w:szCs w:val="24"/>
        </w:rPr>
      </w:pPr>
      <w:r w:rsidRPr="00E30A96">
        <w:rPr>
          <w:rFonts w:ascii="Times New Roman" w:hAnsi="Times New Roman"/>
          <w:sz w:val="24"/>
          <w:szCs w:val="24"/>
        </w:rPr>
        <w:t>В презентации были использованы: картинки и звуковые эффекты из Интернета и программы M</w:t>
      </w:r>
      <w:r w:rsidR="00ED706E">
        <w:rPr>
          <w:rFonts w:ascii="Times New Roman" w:hAnsi="Times New Roman"/>
          <w:sz w:val="24"/>
          <w:szCs w:val="24"/>
        </w:rPr>
        <w:t>icrosoft  Power Point.</w:t>
      </w:r>
    </w:p>
    <w:p w:rsidR="00B82613" w:rsidRDefault="00B82613" w:rsidP="00AB6B14">
      <w:pPr>
        <w:spacing w:after="0"/>
        <w:ind w:firstLine="426"/>
        <w:jc w:val="both"/>
      </w:pPr>
    </w:p>
    <w:p w:rsidR="00B82613" w:rsidRPr="00843D59" w:rsidRDefault="00B82613" w:rsidP="002F70EF">
      <w:pPr>
        <w:shd w:val="clear" w:color="auto" w:fill="FFFFFF" w:themeFill="background1"/>
        <w:spacing w:after="0"/>
        <w:ind w:firstLine="426"/>
        <w:jc w:val="center"/>
        <w:rPr>
          <w:rFonts w:ascii="Times New Roman" w:hAnsi="Times New Roman"/>
          <w:b/>
          <w:bCs/>
          <w:sz w:val="24"/>
          <w:szCs w:val="24"/>
        </w:rPr>
      </w:pPr>
      <w:r w:rsidRPr="00843D59">
        <w:rPr>
          <w:rFonts w:ascii="Times New Roman" w:hAnsi="Times New Roman"/>
          <w:b/>
          <w:bCs/>
          <w:sz w:val="24"/>
          <w:szCs w:val="24"/>
        </w:rPr>
        <w:t>Лэпбук «Правила дорожного движения»</w:t>
      </w:r>
    </w:p>
    <w:p w:rsidR="00B82613" w:rsidRPr="00843D59" w:rsidRDefault="00B82613" w:rsidP="002F70EF">
      <w:pPr>
        <w:shd w:val="clear" w:color="auto" w:fill="FFFFFF" w:themeFill="background1"/>
        <w:spacing w:after="0"/>
        <w:ind w:firstLine="426"/>
        <w:jc w:val="right"/>
        <w:rPr>
          <w:rFonts w:ascii="Times New Roman" w:hAnsi="Times New Roman"/>
          <w:sz w:val="24"/>
          <w:szCs w:val="24"/>
        </w:rPr>
      </w:pPr>
      <w:r w:rsidRPr="00843D59">
        <w:rPr>
          <w:rFonts w:ascii="Times New Roman" w:hAnsi="Times New Roman"/>
          <w:sz w:val="24"/>
          <w:szCs w:val="24"/>
        </w:rPr>
        <w:t>Муслихова Гульфия Фаритовна</w:t>
      </w:r>
    </w:p>
    <w:p w:rsidR="00B82613" w:rsidRPr="00843D59" w:rsidRDefault="00B82613" w:rsidP="002F70EF">
      <w:pPr>
        <w:shd w:val="clear" w:color="auto" w:fill="FFFFFF" w:themeFill="background1"/>
        <w:spacing w:after="0"/>
        <w:ind w:firstLine="426"/>
        <w:jc w:val="right"/>
        <w:rPr>
          <w:rFonts w:ascii="Times New Roman" w:hAnsi="Times New Roman"/>
          <w:sz w:val="24"/>
          <w:szCs w:val="24"/>
        </w:rPr>
      </w:pPr>
      <w:r w:rsidRPr="00843D59">
        <w:rPr>
          <w:rFonts w:ascii="Times New Roman" w:hAnsi="Times New Roman"/>
          <w:sz w:val="24"/>
          <w:szCs w:val="24"/>
        </w:rPr>
        <w:tab/>
        <w:t xml:space="preserve">МБДОУ «Детский сад №4 </w:t>
      </w:r>
    </w:p>
    <w:p w:rsidR="00B82613" w:rsidRPr="00843D59" w:rsidRDefault="00B82613" w:rsidP="002F70EF">
      <w:pPr>
        <w:shd w:val="clear" w:color="auto" w:fill="FFFFFF" w:themeFill="background1"/>
        <w:spacing w:after="0"/>
        <w:ind w:firstLine="426"/>
        <w:jc w:val="right"/>
        <w:rPr>
          <w:rFonts w:ascii="Times New Roman" w:hAnsi="Times New Roman"/>
          <w:sz w:val="24"/>
          <w:szCs w:val="24"/>
        </w:rPr>
      </w:pPr>
      <w:r w:rsidRPr="00843D59">
        <w:rPr>
          <w:rFonts w:ascii="Times New Roman" w:hAnsi="Times New Roman"/>
          <w:sz w:val="24"/>
          <w:szCs w:val="24"/>
        </w:rPr>
        <w:t>г.</w:t>
      </w:r>
      <w:r w:rsidRPr="00843D59">
        <w:rPr>
          <w:rFonts w:ascii="Times New Roman" w:hAnsi="Times New Roman"/>
          <w:sz w:val="24"/>
          <w:szCs w:val="24"/>
          <w:lang w:val="tt-RU"/>
        </w:rPr>
        <w:t xml:space="preserve"> </w:t>
      </w:r>
      <w:r w:rsidRPr="00843D59">
        <w:rPr>
          <w:rFonts w:ascii="Times New Roman" w:hAnsi="Times New Roman"/>
          <w:sz w:val="24"/>
          <w:szCs w:val="24"/>
        </w:rPr>
        <w:t>Лениногорска» МО «</w:t>
      </w:r>
      <w:r w:rsidRPr="00843D59">
        <w:rPr>
          <w:rFonts w:ascii="Times New Roman" w:hAnsi="Times New Roman"/>
          <w:sz w:val="24"/>
          <w:szCs w:val="24"/>
          <w:lang w:val="tt-RU"/>
        </w:rPr>
        <w:t>ЛМР</w:t>
      </w:r>
      <w:r w:rsidRPr="00843D59">
        <w:rPr>
          <w:rFonts w:ascii="Times New Roman" w:hAnsi="Times New Roman"/>
          <w:sz w:val="24"/>
          <w:szCs w:val="24"/>
        </w:rPr>
        <w:t>» РТ</w:t>
      </w:r>
    </w:p>
    <w:p w:rsidR="00B82613" w:rsidRPr="00843D59" w:rsidRDefault="00B82613" w:rsidP="002F70EF">
      <w:pPr>
        <w:shd w:val="clear" w:color="auto" w:fill="FFFFFF" w:themeFill="background1"/>
        <w:tabs>
          <w:tab w:val="left" w:pos="1848"/>
        </w:tabs>
        <w:spacing w:after="0"/>
        <w:ind w:firstLine="426"/>
        <w:jc w:val="right"/>
        <w:rPr>
          <w:rFonts w:ascii="Times New Roman" w:hAnsi="Times New Roman"/>
          <w:sz w:val="24"/>
          <w:szCs w:val="24"/>
          <w:lang w:val="tt-RU"/>
        </w:rPr>
      </w:pPr>
      <w:r w:rsidRPr="00843D59">
        <w:rPr>
          <w:rFonts w:ascii="Times New Roman" w:hAnsi="Times New Roman"/>
          <w:sz w:val="24"/>
          <w:szCs w:val="24"/>
          <w:lang w:val="tt-RU"/>
        </w:rPr>
        <w:t>Лениногорский район</w:t>
      </w:r>
    </w:p>
    <w:p w:rsidR="00B82613" w:rsidRPr="00F67E0C" w:rsidRDefault="00B82613" w:rsidP="00AB6B14">
      <w:pPr>
        <w:shd w:val="clear" w:color="auto" w:fill="FFFFFF"/>
        <w:spacing w:after="0"/>
        <w:ind w:firstLine="426"/>
        <w:jc w:val="both"/>
        <w:rPr>
          <w:color w:val="000000"/>
          <w:sz w:val="28"/>
          <w:szCs w:val="28"/>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Дидактическое пособие лэпбук «Правила дорожного движения» предназначено для детей среднего дошкольного возраста</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Лэпбука «Правила дорожного движения»: формирование системы представлений, умений и навыков у детей дошкольного возраста по правилам дорожного движения.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Задачи: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 Образовательные: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Развивающие: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Речевые: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Способствовать развитию речи детей, пополнению активного и пассивного словаря детей.</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Развивать связную речь;</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Воспитательные: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lastRenderedPageBreak/>
        <w:t>- Воспитывать навыки личной безопасности и чувство самосохранения;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Воспитывать чувство ответственности.</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В него входит  8 развивающих заданий:</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1. « Дорожные знаки»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 Цель: познакомить детей с основными дорожными знаками и научить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 понимать их. Разделить знаки на группы.</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2. «Виды транспорта»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Цель: научить детей дошкольного возраста отличать и называть водный,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воздушный и наземный транспорт.</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3. «Загадки про транспорт»</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Игра «Угадай транспорт?» Цель: закреплять представления детей о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транспорте, умение по описанию (загадке) узнавать вид транспорта;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развивать смекалку, быстроту мышления и речевую активность</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4. «Пословицы по ПДД»</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расширить знания и умения детей  по ПДД с помощью пословиц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5. «Атрибуты дороги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узнать атрибуты дороги, назвать  и объяснить их применение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6. «Собери картинку» (пазлы)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Цель: уяснение понятий части и целого, отработка механических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навыков (положить нужную деталь на нужное место) и усидчивости,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затем объяснить содержание картинки.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7.  «Советы Светофора»</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Цель: уточнить и закрепить правила перехода через проезжую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часть дороги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8. «Сигналы светофора» (в стихах)</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развивать умение различать сигналы светофора</w:t>
      </w:r>
    </w:p>
    <w:p w:rsidR="00B82613" w:rsidRPr="00843D59" w:rsidRDefault="00B82613" w:rsidP="00AB6B14">
      <w:pPr>
        <w:spacing w:after="0"/>
        <w:ind w:firstLine="426"/>
        <w:jc w:val="both"/>
        <w:rPr>
          <w:rFonts w:ascii="Times New Roman" w:hAnsi="Times New Roman"/>
          <w:sz w:val="24"/>
          <w:szCs w:val="24"/>
        </w:rPr>
      </w:pPr>
    </w:p>
    <w:p w:rsidR="00843D59" w:rsidRDefault="00843D59" w:rsidP="00AB6B14">
      <w:pPr>
        <w:tabs>
          <w:tab w:val="left" w:pos="1848"/>
        </w:tabs>
        <w:spacing w:after="0"/>
        <w:ind w:firstLine="426"/>
        <w:jc w:val="both"/>
        <w:rPr>
          <w:b/>
          <w:bCs/>
        </w:rPr>
      </w:pPr>
    </w:p>
    <w:p w:rsidR="00B82613" w:rsidRPr="00843D59" w:rsidRDefault="00B82613" w:rsidP="002F70EF">
      <w:pPr>
        <w:tabs>
          <w:tab w:val="left" w:pos="1848"/>
        </w:tabs>
        <w:spacing w:after="0"/>
        <w:ind w:firstLine="426"/>
        <w:jc w:val="center"/>
        <w:rPr>
          <w:rFonts w:ascii="Times New Roman" w:hAnsi="Times New Roman"/>
          <w:b/>
          <w:bCs/>
          <w:sz w:val="24"/>
          <w:szCs w:val="24"/>
        </w:rPr>
      </w:pPr>
      <w:r w:rsidRPr="00843D59">
        <w:rPr>
          <w:rFonts w:ascii="Times New Roman" w:hAnsi="Times New Roman"/>
          <w:b/>
          <w:bCs/>
          <w:sz w:val="24"/>
          <w:szCs w:val="24"/>
        </w:rPr>
        <w:t>Дорожная азбука</w:t>
      </w:r>
    </w:p>
    <w:p w:rsidR="00B82613" w:rsidRPr="00843D59" w:rsidRDefault="00B82613" w:rsidP="002F70EF">
      <w:pPr>
        <w:tabs>
          <w:tab w:val="left" w:pos="1752"/>
        </w:tabs>
        <w:spacing w:after="0"/>
        <w:ind w:firstLine="426"/>
        <w:jc w:val="right"/>
        <w:rPr>
          <w:rFonts w:ascii="Times New Roman" w:hAnsi="Times New Roman"/>
          <w:sz w:val="24"/>
          <w:szCs w:val="24"/>
        </w:rPr>
      </w:pPr>
      <w:r w:rsidRPr="00843D59">
        <w:rPr>
          <w:rFonts w:ascii="Times New Roman" w:hAnsi="Times New Roman"/>
          <w:sz w:val="24"/>
          <w:szCs w:val="24"/>
        </w:rPr>
        <w:tab/>
        <w:t>Мустафина Алия Маннуровна</w:t>
      </w:r>
    </w:p>
    <w:p w:rsidR="00B82613" w:rsidRPr="00843D59" w:rsidRDefault="00B82613" w:rsidP="002F70EF">
      <w:pPr>
        <w:spacing w:after="0"/>
        <w:ind w:firstLine="426"/>
        <w:jc w:val="right"/>
        <w:rPr>
          <w:rFonts w:ascii="Times New Roman" w:hAnsi="Times New Roman"/>
          <w:sz w:val="24"/>
          <w:szCs w:val="24"/>
        </w:rPr>
      </w:pPr>
      <w:r w:rsidRPr="00843D59">
        <w:rPr>
          <w:rFonts w:ascii="Times New Roman" w:hAnsi="Times New Roman"/>
          <w:sz w:val="24"/>
          <w:szCs w:val="24"/>
        </w:rPr>
        <w:t xml:space="preserve">МАДОУ «Детский сад № 105 комбинированного </w:t>
      </w:r>
    </w:p>
    <w:p w:rsidR="00B82613" w:rsidRPr="00843D59" w:rsidRDefault="00B82613" w:rsidP="002F70EF">
      <w:pPr>
        <w:spacing w:after="0"/>
        <w:ind w:firstLine="426"/>
        <w:jc w:val="right"/>
        <w:rPr>
          <w:rFonts w:ascii="Times New Roman" w:hAnsi="Times New Roman"/>
          <w:sz w:val="24"/>
          <w:szCs w:val="24"/>
        </w:rPr>
      </w:pPr>
      <w:r w:rsidRPr="00843D59">
        <w:rPr>
          <w:rFonts w:ascii="Times New Roman" w:hAnsi="Times New Roman"/>
          <w:sz w:val="24"/>
          <w:szCs w:val="24"/>
        </w:rPr>
        <w:t>вида с татарским языком воспитания и обучения»</w:t>
      </w:r>
    </w:p>
    <w:p w:rsidR="00B82613" w:rsidRDefault="00B82613" w:rsidP="002F70EF">
      <w:pPr>
        <w:spacing w:after="0"/>
        <w:ind w:firstLine="426"/>
        <w:jc w:val="right"/>
      </w:pPr>
      <w:r w:rsidRPr="00843D59">
        <w:rPr>
          <w:rFonts w:ascii="Times New Roman" w:hAnsi="Times New Roman"/>
          <w:sz w:val="24"/>
          <w:szCs w:val="24"/>
        </w:rPr>
        <w:t>г.Казань</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Игровое пособие сделано на тканевой основе, из фетра, кожи и фурнитуры.</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На титульной странице : 2 окошка , при открытии которых видны виды с лобового стекла утром и днем, есть съемный руль, на нем изображены «поворотники»  и есть внутри сигнальная пищалка. Можно использовать и в подвижных играх.</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1ый разворот: здесь игра «Судоку», сделана в виде сигналов светофора, чтоб выстраивать их в том или ином порядке. Так же на этом игровом фоне можно сыграть в игру «Крестики-нолики» , но знаками «Главная дорога» и  «Уступи дорогу». Так же есть карточки «Дорожки», для игры с пальчиками.</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2ой разварот: здесь «Перекресток» , можно проиграть ситуацию и закрепить знания ориентации в пространстве. Машинки либо на шнурках, либо на липучках.</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 xml:space="preserve">3ий разворот: «Пазлы»  собрать разные пазлы. Так же есть двухсторонние карточки прошитого транспорта для тактильных игр «Угадай что это?» Дети играют с закрытыми глазами . «Спецтранспорт» на липучках </w:t>
      </w:r>
    </w:p>
    <w:p w:rsidR="00B82613" w:rsidRPr="00EB6A06"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На последней странице телефоны экстренных служб.  Можно использовать карточки спецтранспорт для игры.</w:t>
      </w:r>
    </w:p>
    <w:p w:rsidR="00B82613" w:rsidRDefault="00B82613" w:rsidP="00AB6B14">
      <w:pPr>
        <w:pStyle w:val="a3"/>
        <w:ind w:firstLine="426"/>
        <w:jc w:val="both"/>
        <w:rPr>
          <w:rFonts w:ascii="Times New Roman" w:hAnsi="Times New Roman"/>
          <w:sz w:val="24"/>
          <w:szCs w:val="24"/>
        </w:rPr>
      </w:pPr>
      <w:r w:rsidRPr="00EB6A06">
        <w:rPr>
          <w:rFonts w:ascii="Times New Roman" w:hAnsi="Times New Roman"/>
          <w:sz w:val="24"/>
          <w:szCs w:val="24"/>
        </w:rPr>
        <w:t xml:space="preserve">Детям очень интересно играть в эту необычную игру.    </w:t>
      </w:r>
    </w:p>
    <w:p w:rsidR="00B82613" w:rsidRDefault="00B82613" w:rsidP="00AB6B14">
      <w:pPr>
        <w:spacing w:after="0"/>
        <w:ind w:firstLine="426"/>
        <w:jc w:val="both"/>
      </w:pPr>
    </w:p>
    <w:p w:rsidR="00B82613" w:rsidRDefault="00B82613" w:rsidP="00AB6B14">
      <w:pPr>
        <w:spacing w:after="0"/>
        <w:ind w:firstLine="426"/>
        <w:jc w:val="both"/>
        <w:rPr>
          <w:bCs/>
          <w:color w:val="000000"/>
        </w:rPr>
      </w:pPr>
    </w:p>
    <w:p w:rsidR="00B82613" w:rsidRPr="00843D59" w:rsidRDefault="00B82613" w:rsidP="002F70EF">
      <w:pPr>
        <w:spacing w:after="0"/>
        <w:ind w:firstLine="426"/>
        <w:jc w:val="center"/>
        <w:rPr>
          <w:rFonts w:ascii="Times New Roman" w:hAnsi="Times New Roman"/>
          <w:b/>
          <w:sz w:val="24"/>
          <w:szCs w:val="24"/>
        </w:rPr>
      </w:pPr>
      <w:r w:rsidRPr="00843D59">
        <w:rPr>
          <w:rFonts w:ascii="Times New Roman" w:hAnsi="Times New Roman"/>
          <w:b/>
          <w:color w:val="000000"/>
          <w:sz w:val="24"/>
          <w:szCs w:val="24"/>
        </w:rPr>
        <w:t>Добрая дорога детства</w:t>
      </w:r>
    </w:p>
    <w:p w:rsidR="00B82613" w:rsidRPr="00843D59" w:rsidRDefault="00B82613" w:rsidP="002F70EF">
      <w:pPr>
        <w:spacing w:after="0"/>
        <w:ind w:firstLine="426"/>
        <w:jc w:val="right"/>
        <w:rPr>
          <w:rFonts w:ascii="Times New Roman" w:hAnsi="Times New Roman"/>
          <w:bCs/>
          <w:color w:val="000000"/>
          <w:sz w:val="24"/>
          <w:szCs w:val="24"/>
          <w:lang w:val="tt-RU"/>
        </w:rPr>
      </w:pPr>
      <w:r w:rsidRPr="00843D59">
        <w:rPr>
          <w:rFonts w:ascii="Times New Roman" w:hAnsi="Times New Roman"/>
          <w:sz w:val="24"/>
          <w:szCs w:val="24"/>
        </w:rPr>
        <w:tab/>
      </w:r>
      <w:r w:rsidRPr="00843D59">
        <w:rPr>
          <w:rFonts w:ascii="Times New Roman" w:hAnsi="Times New Roman"/>
          <w:sz w:val="24"/>
          <w:szCs w:val="24"/>
        </w:rPr>
        <w:tab/>
      </w:r>
      <w:r w:rsidRPr="00843D59">
        <w:rPr>
          <w:rFonts w:ascii="Times New Roman" w:hAnsi="Times New Roman"/>
          <w:sz w:val="24"/>
          <w:szCs w:val="24"/>
        </w:rPr>
        <w:tab/>
      </w:r>
      <w:r w:rsidRPr="00843D59">
        <w:rPr>
          <w:rFonts w:ascii="Times New Roman" w:hAnsi="Times New Roman"/>
          <w:bCs/>
          <w:color w:val="000000"/>
          <w:sz w:val="24"/>
          <w:szCs w:val="24"/>
          <w:lang w:val="tt-RU"/>
        </w:rPr>
        <w:t>Мухаметзянова Разина Зуфаровна</w:t>
      </w:r>
    </w:p>
    <w:p w:rsidR="00B82613" w:rsidRPr="00843D59" w:rsidRDefault="00B82613" w:rsidP="002F70EF">
      <w:pPr>
        <w:tabs>
          <w:tab w:val="left" w:pos="2640"/>
          <w:tab w:val="left" w:pos="3216"/>
          <w:tab w:val="left" w:pos="4500"/>
          <w:tab w:val="right" w:pos="9355"/>
        </w:tabs>
        <w:spacing w:after="0"/>
        <w:ind w:firstLine="426"/>
        <w:jc w:val="right"/>
        <w:rPr>
          <w:rFonts w:ascii="Times New Roman" w:hAnsi="Times New Roman"/>
          <w:sz w:val="24"/>
          <w:szCs w:val="24"/>
        </w:rPr>
      </w:pPr>
      <w:r w:rsidRPr="00843D59">
        <w:rPr>
          <w:rFonts w:ascii="Times New Roman" w:hAnsi="Times New Roman"/>
          <w:bCs/>
          <w:color w:val="000000"/>
          <w:sz w:val="24"/>
          <w:szCs w:val="24"/>
          <w:lang w:val="tt-RU"/>
        </w:rPr>
        <w:t>Газизова Земфира Рафиковна</w:t>
      </w:r>
      <w:r w:rsidRPr="00843D59">
        <w:rPr>
          <w:rFonts w:ascii="Times New Roman" w:hAnsi="Times New Roman"/>
          <w:sz w:val="24"/>
          <w:szCs w:val="24"/>
        </w:rPr>
        <w:tab/>
      </w:r>
    </w:p>
    <w:p w:rsidR="00B82613" w:rsidRPr="00843D59" w:rsidRDefault="00B82613" w:rsidP="002F70EF">
      <w:pPr>
        <w:spacing w:after="0"/>
        <w:ind w:firstLine="426"/>
        <w:jc w:val="right"/>
        <w:rPr>
          <w:rFonts w:ascii="Times New Roman" w:hAnsi="Times New Roman"/>
          <w:bCs/>
          <w:color w:val="000000"/>
          <w:sz w:val="24"/>
          <w:szCs w:val="24"/>
          <w:lang w:val="tt-RU"/>
        </w:rPr>
      </w:pPr>
      <w:r w:rsidRPr="00843D59">
        <w:rPr>
          <w:rFonts w:ascii="Times New Roman" w:hAnsi="Times New Roman"/>
          <w:bCs/>
          <w:color w:val="000000"/>
          <w:sz w:val="24"/>
          <w:szCs w:val="24"/>
          <w:lang w:val="tt-RU"/>
        </w:rPr>
        <w:tab/>
        <w:t xml:space="preserve">МБДОУ “Семиозерский детский сад “Айгуль” </w:t>
      </w:r>
    </w:p>
    <w:p w:rsidR="00B82613" w:rsidRPr="00843D59" w:rsidRDefault="00B82613" w:rsidP="002F70EF">
      <w:pPr>
        <w:tabs>
          <w:tab w:val="left" w:pos="1692"/>
        </w:tabs>
        <w:spacing w:after="0"/>
        <w:ind w:firstLine="426"/>
        <w:jc w:val="right"/>
        <w:rPr>
          <w:rFonts w:ascii="Times New Roman" w:hAnsi="Times New Roman"/>
          <w:bCs/>
          <w:color w:val="000000"/>
          <w:sz w:val="24"/>
          <w:szCs w:val="24"/>
          <w:lang w:val="tt-RU"/>
        </w:rPr>
      </w:pPr>
      <w:r w:rsidRPr="00843D59">
        <w:rPr>
          <w:rFonts w:ascii="Times New Roman" w:hAnsi="Times New Roman"/>
          <w:bCs/>
          <w:color w:val="000000"/>
          <w:sz w:val="24"/>
          <w:szCs w:val="24"/>
          <w:lang w:val="tt-RU"/>
        </w:rPr>
        <w:t>Высокогрский район</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подготовка детей процессу обеспечению личной безопасности (самосохранению) на дорогах.</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Задачи: Знакомить детей с основными дорожными знаками и научить их понимать. Закрепить знания детей о сфетофоре и его сигналах. </w:t>
      </w:r>
      <w:r w:rsidRPr="00843D59">
        <w:rPr>
          <w:rFonts w:ascii="Times New Roman" w:hAnsi="Times New Roman"/>
          <w:sz w:val="24"/>
          <w:szCs w:val="24"/>
        </w:rPr>
        <w:br/>
        <w:t xml:space="preserve">Формировать навыки безопасного поведения на дороге.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Расширять словарный запас по теме “Правила дорожного движения”. Развивать связную речь.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Игра “Собери пазл”</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закрепить и систематизировать представления детей о знаках дорожного движения, их назначение, тренировать в подборе подходящих ситуаций и знаков. Правильно соединить дорожный знак и ситуацию.</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“Транспорт. Спецтехника.”</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Игра «Четвертый лишний»</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развитие зрительного восприятия и внимания, логического мышления, связной речи.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Описание игры: Педагог помещает на доске четыре предметных картинки, на трех из которых изображен транспорт одного вида, а на четвертой – другого. Например, трактор, самосвал, автобус, самолет.</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Игра «Летит, плывет, едет»</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развитие лексической стороны языка (расширение глагольного словаря)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Описание игры: Педагог раздает детям картинки, предлагает рассмотреть и назвать их, а потом подобрать как можно больше слов, отвечающих на вопрос «Что делает?»  к каждой картинке.</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“Правильно\неправильно”</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игры: Формировать у детей представления и ответственное отношение к тому, что можно и нельзя на улице, дороге и в транспорте.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Материалы к игре: Карточки с правильным и неправильным поведением детей (ситуациями) на дороге, на улице и в транспорте (автобусе и метро.) Карточки с зеленым цветом и красным.</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Ход игры:</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В игре принимают участие все дети. Воспитатель раздает детям карточки Последовательно показывает карточки с различными ситуациями поведения детей на улице, дороге, в транспорте. Дети поднимают ту карточку, которая соответствует данной ситуации, т. е. можно так себя вести в транспорте или на улице или нет, правильно ли поступают дети или нет. Выигрывает тот, кто не только правильно поднимет соответствующую карточку, но и объяснит, почему он поднял ее.</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“Дорожные знаки” Изображенные дорожные знаки, разрезанные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учить детей различать дорожные знаки, закреплять знания детей о правилах дорожного движения.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lastRenderedPageBreak/>
        <w:t>Ход игры: Ребенок берёт разрезанные детали, и собирает из нах знаки дорожного движения. Воспитатель проводит беседу по знакам. Используя следующие вопросы: Как называется этот знак? Где он может стоять? О чем он нас предупреждает? И др. Воспитатель хвалит детей за правильные ответы и помогает при затруднении у детей.</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“Опасные ситуации на дорогах”</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Цель: помочь детям закрепитьб представление об опасных для человека и окружающего мира ситуаций и способов поведения в них. </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Ход игры: на столе картинки с заданиями, воспитатель покзывает картины и читает задания, дети рассказывают свои варианты.обсуждают ответы</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«Правила поведения»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игры: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Ход игры:</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«Собери светофор»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игры: Дать детям представления о назначении светофора, о его сигналах. Продолжать закреплять представления детей о цвете (красный, желтый, зеленый).</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Ход игры: Воспитатель раздает детям кружки желтого, красного, зеленого цветов.(крышки)А дети собирают светофор и потом  Последовательно переключает светофор, а дети показывают соответствующие кружки и объясняют, что означает каждый сигнал.</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Выигрывает тот, кто правильно покажет все кружки и расскажет о назначении цветов.</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Познавательное лото “Дорожные знаки”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формировать знания детей о дорожных знаках; учить детей различать дорожные знаки; учить соотносить речевую форму описания дорожных знаков с их графическим изображением; формировать интерес к правилам дорожного движения; воспитывать самостоятельность, быстроту реакции, смекалку, способствовать развитию умственных способностей и зрительного восприятия.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Ход игры: В игре принимают участие от 2 до 5 детей. В ходе игры нужно первым заполнить свою игровую карту. Для этого к каждому дорожному знаку на игровой карточке нужно найти пару - карточку с рисунком. Ведущий перемешивает карточки и вытягивает по одной, игрок найдя показанный знак у себя на игровой карте, поднимает руку и закрывает его. Игра продолжается до тех пор, пока все карточки не будут заполнены. Выигрывает тот, кто первым заполнит свою игровую карту.</w:t>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“Макет безопасной дороги”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Цель: формирование основ безопасного поведения детей на дороге; профилактика детского дорожно-транспортного травматизма.</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Задачи:</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Создать условия для сознательного изучения детьми ПДД.</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lastRenderedPageBreak/>
        <w:t>- Обучать детей необходимому минимуму ПДД.</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Сформировать первоначальное представление о движении пешеходов и транспорта на дорогах и улицах.</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Учить детей использовать полученные знания.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-Закреплять умения сравнивать (находить сходства и различия).</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 Обогащать и расширять словарный запас ,детский кругозор.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Развивать у детей память, мышление, воображение.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-Вырабатывать у детей привычку правильного поведения на дороге.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Макет может быть использован как в образовательной деятельности, так и во время самостоятельной деятельности детей. Игры с использованием макета способствуют развитию интеллектуальных способностей, расширению кругозора, активизации словарного запаса детей. Воспитанники придумывают свои сюжеты в игре, что свидетельствует о развитии воображения, памяти и творческого подхода. Макет – элемент, организующий предметную среду для игры с мелкими игрушками. Он выступает в роли «пускового механизма», способствующего разворачиванию 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w:t>
      </w:r>
    </w:p>
    <w:p w:rsidR="00B82613" w:rsidRPr="00843D59" w:rsidRDefault="002205FD" w:rsidP="00AB6B14">
      <w:pPr>
        <w:spacing w:after="0"/>
        <w:ind w:firstLine="426"/>
        <w:jc w:val="both"/>
        <w:rPr>
          <w:rFonts w:ascii="Times New Roman" w:hAnsi="Times New Roman"/>
          <w:sz w:val="24"/>
          <w:szCs w:val="24"/>
        </w:rPr>
      </w:pPr>
      <w:r w:rsidRPr="00843D59">
        <w:rPr>
          <w:rFonts w:ascii="Times New Roman" w:hAnsi="Times New Roman"/>
          <w:noProof/>
          <w:sz w:val="24"/>
          <w:szCs w:val="24"/>
          <w:lang w:eastAsia="ru-RU"/>
        </w:rPr>
        <w:drawing>
          <wp:anchor distT="0" distB="0" distL="114300" distR="114300" simplePos="0" relativeHeight="251663872" behindDoc="0" locked="0" layoutInCell="1" allowOverlap="1" wp14:anchorId="18E5C233" wp14:editId="4157D407">
            <wp:simplePos x="0" y="0"/>
            <wp:positionH relativeFrom="margin">
              <wp:posOffset>1301115</wp:posOffset>
            </wp:positionH>
            <wp:positionV relativeFrom="paragraph">
              <wp:posOffset>3175</wp:posOffset>
            </wp:positionV>
            <wp:extent cx="1390650" cy="1047522"/>
            <wp:effectExtent l="0" t="0" r="0" b="635"/>
            <wp:wrapNone/>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2" cstate="email">
                      <a:extLst>
                        <a:ext uri="{28A0092B-C50C-407E-A947-70E740481C1C}">
                          <a14:useLocalDpi xmlns:a14="http://schemas.microsoft.com/office/drawing/2010/main"/>
                        </a:ext>
                      </a:extLst>
                    </a:blip>
                    <a:srcRect/>
                    <a:stretch>
                      <a:fillRect/>
                    </a:stretch>
                  </pic:blipFill>
                  <pic:spPr bwMode="auto">
                    <a:xfrm>
                      <a:off x="0" y="0"/>
                      <a:ext cx="1390650" cy="10475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843D59" w:rsidRDefault="00B82613" w:rsidP="00AB6B14">
      <w:pPr>
        <w:spacing w:after="0"/>
        <w:ind w:firstLine="426"/>
        <w:jc w:val="both"/>
        <w:rPr>
          <w:rFonts w:ascii="Times New Roman" w:hAnsi="Times New Roman"/>
          <w:sz w:val="24"/>
          <w:szCs w:val="24"/>
        </w:rPr>
      </w:pPr>
    </w:p>
    <w:p w:rsidR="00B82613" w:rsidRPr="00843D59" w:rsidRDefault="00B82613" w:rsidP="00AB6B14">
      <w:pPr>
        <w:spacing w:after="0"/>
        <w:ind w:firstLine="426"/>
        <w:jc w:val="both"/>
        <w:rPr>
          <w:rFonts w:ascii="Times New Roman" w:hAnsi="Times New Roman"/>
          <w:sz w:val="24"/>
          <w:szCs w:val="24"/>
        </w:rPr>
      </w:pPr>
    </w:p>
    <w:p w:rsidR="00B82613" w:rsidRPr="00843D59" w:rsidRDefault="002205FD" w:rsidP="00AB6B14">
      <w:pPr>
        <w:spacing w:after="0"/>
        <w:ind w:firstLine="426"/>
        <w:jc w:val="both"/>
        <w:rPr>
          <w:rFonts w:ascii="Times New Roman" w:hAnsi="Times New Roman"/>
          <w:sz w:val="24"/>
          <w:szCs w:val="24"/>
        </w:rPr>
      </w:pPr>
      <w:r>
        <w:rPr>
          <w:rFonts w:ascii="Times New Roman" w:hAnsi="Times New Roman"/>
          <w:sz w:val="24"/>
          <w:szCs w:val="24"/>
        </w:rPr>
        <w:tab/>
      </w:r>
    </w:p>
    <w:p w:rsidR="00B82613" w:rsidRPr="00843D59" w:rsidRDefault="00B82613" w:rsidP="00AB6B14">
      <w:pPr>
        <w:spacing w:after="0"/>
        <w:ind w:firstLine="426"/>
        <w:jc w:val="both"/>
        <w:rPr>
          <w:rFonts w:ascii="Times New Roman" w:hAnsi="Times New Roman"/>
          <w:sz w:val="24"/>
          <w:szCs w:val="24"/>
        </w:rPr>
      </w:pPr>
    </w:p>
    <w:p w:rsidR="00B82613" w:rsidRDefault="00B82613" w:rsidP="00AB6B14">
      <w:pPr>
        <w:spacing w:after="0"/>
        <w:ind w:firstLine="426"/>
        <w:jc w:val="both"/>
        <w:rPr>
          <w:lang w:val="tt-RU"/>
        </w:rPr>
      </w:pPr>
    </w:p>
    <w:p w:rsidR="00B82613" w:rsidRPr="00843D59" w:rsidRDefault="00B82613" w:rsidP="002F70EF">
      <w:pPr>
        <w:tabs>
          <w:tab w:val="left" w:pos="1884"/>
        </w:tabs>
        <w:spacing w:after="0"/>
        <w:ind w:firstLine="426"/>
        <w:jc w:val="center"/>
        <w:rPr>
          <w:rFonts w:ascii="Times New Roman" w:hAnsi="Times New Roman"/>
          <w:b/>
          <w:bCs/>
          <w:sz w:val="24"/>
          <w:szCs w:val="24"/>
          <w:lang w:val="tt-RU"/>
        </w:rPr>
      </w:pPr>
      <w:r w:rsidRPr="00843D59">
        <w:rPr>
          <w:rFonts w:ascii="Times New Roman" w:hAnsi="Times New Roman"/>
          <w:b/>
          <w:bCs/>
          <w:sz w:val="24"/>
          <w:szCs w:val="24"/>
          <w:lang w:val="tt-RU"/>
        </w:rPr>
        <w:t>Лэпбук «Юл йөрү кагыйдәләре безнең иң якын дусларыбыз»</w:t>
      </w:r>
    </w:p>
    <w:p w:rsidR="00B82613" w:rsidRPr="00843D59" w:rsidRDefault="00B82613" w:rsidP="002F70EF">
      <w:pPr>
        <w:tabs>
          <w:tab w:val="left" w:pos="1884"/>
        </w:tabs>
        <w:spacing w:after="0"/>
        <w:ind w:firstLine="426"/>
        <w:jc w:val="right"/>
        <w:rPr>
          <w:rFonts w:ascii="Times New Roman" w:hAnsi="Times New Roman"/>
          <w:sz w:val="24"/>
          <w:szCs w:val="24"/>
        </w:rPr>
      </w:pPr>
      <w:r w:rsidRPr="00843D59">
        <w:rPr>
          <w:rFonts w:ascii="Times New Roman" w:hAnsi="Times New Roman"/>
          <w:sz w:val="24"/>
          <w:szCs w:val="24"/>
          <w:lang w:val="tt-RU"/>
        </w:rPr>
        <w:tab/>
      </w:r>
      <w:r w:rsidRPr="00843D59">
        <w:rPr>
          <w:rFonts w:ascii="Times New Roman" w:hAnsi="Times New Roman"/>
          <w:sz w:val="24"/>
          <w:szCs w:val="24"/>
        </w:rPr>
        <w:t>Нургалиева Гульнар Бариевна</w:t>
      </w:r>
    </w:p>
    <w:p w:rsidR="00B82613" w:rsidRPr="00843D59" w:rsidRDefault="00B82613" w:rsidP="002F70EF">
      <w:pPr>
        <w:spacing w:after="0"/>
        <w:ind w:firstLine="426"/>
        <w:jc w:val="right"/>
        <w:rPr>
          <w:rFonts w:ascii="Times New Roman" w:hAnsi="Times New Roman"/>
          <w:sz w:val="24"/>
          <w:szCs w:val="24"/>
          <w:lang w:val="tt-RU"/>
        </w:rPr>
      </w:pPr>
      <w:r w:rsidRPr="00843D59">
        <w:rPr>
          <w:rFonts w:ascii="Times New Roman" w:hAnsi="Times New Roman"/>
          <w:sz w:val="24"/>
          <w:szCs w:val="24"/>
        </w:rPr>
        <w:tab/>
      </w:r>
      <w:r w:rsidRPr="00843D59">
        <w:rPr>
          <w:rFonts w:ascii="Times New Roman" w:hAnsi="Times New Roman"/>
          <w:sz w:val="24"/>
          <w:szCs w:val="24"/>
          <w:lang w:val="tt-RU"/>
        </w:rPr>
        <w:t>МБОУ “Чутаевская начальная школа – детский сад”</w:t>
      </w:r>
    </w:p>
    <w:p w:rsidR="00B82613" w:rsidRPr="00843D59" w:rsidRDefault="00B82613" w:rsidP="002F70EF">
      <w:pPr>
        <w:tabs>
          <w:tab w:val="left" w:pos="2916"/>
        </w:tabs>
        <w:spacing w:after="0"/>
        <w:ind w:firstLine="426"/>
        <w:jc w:val="right"/>
        <w:rPr>
          <w:rFonts w:ascii="Times New Roman" w:hAnsi="Times New Roman"/>
          <w:sz w:val="24"/>
          <w:szCs w:val="24"/>
          <w:lang w:val="tt-RU"/>
        </w:rPr>
      </w:pPr>
      <w:r w:rsidRPr="00843D59">
        <w:rPr>
          <w:rFonts w:ascii="Times New Roman" w:hAnsi="Times New Roman"/>
          <w:sz w:val="24"/>
          <w:szCs w:val="24"/>
          <w:lang w:val="tt-RU"/>
        </w:rPr>
        <w:t>Балтасинский район</w:t>
      </w:r>
    </w:p>
    <w:p w:rsidR="00B82613" w:rsidRPr="001A4807" w:rsidRDefault="00B82613" w:rsidP="00AB6B14">
      <w:pPr>
        <w:spacing w:after="0"/>
        <w:ind w:firstLine="426"/>
        <w:jc w:val="both"/>
        <w:rPr>
          <w:rFonts w:ascii="Times New Roman" w:hAnsi="Times New Roman"/>
          <w:sz w:val="24"/>
          <w:szCs w:val="24"/>
          <w:lang w:val="tt-RU"/>
        </w:rPr>
      </w:pPr>
      <w:r>
        <w:rPr>
          <w:lang w:val="tt-RU"/>
        </w:rPr>
        <w:tab/>
      </w:r>
      <w:r w:rsidRPr="001A4807">
        <w:rPr>
          <w:rFonts w:ascii="Times New Roman" w:hAnsi="Times New Roman"/>
          <w:sz w:val="24"/>
          <w:szCs w:val="24"/>
          <w:lang w:val="tt-RU"/>
        </w:rPr>
        <w:t>Максат: Балаларга юлда йөрү куркынычсызлык кагыйдәләрен , юл билгеләрен өйрәтүне уен аша формалаштыру.</w:t>
      </w:r>
    </w:p>
    <w:p w:rsidR="00B82613" w:rsidRPr="001A4807" w:rsidRDefault="00B82613" w:rsidP="00AB6B14">
      <w:pPr>
        <w:spacing w:after="0"/>
        <w:ind w:firstLine="426"/>
        <w:jc w:val="both"/>
        <w:rPr>
          <w:rFonts w:ascii="Times New Roman" w:hAnsi="Times New Roman"/>
          <w:sz w:val="24"/>
          <w:szCs w:val="24"/>
          <w:lang w:val="tt-RU"/>
        </w:rPr>
      </w:pPr>
      <w:r w:rsidRPr="001A4807">
        <w:rPr>
          <w:rFonts w:ascii="Times New Roman" w:hAnsi="Times New Roman"/>
          <w:sz w:val="24"/>
          <w:szCs w:val="24"/>
          <w:lang w:val="tt-RU"/>
        </w:rPr>
        <w:t>Бурычлар :балаларга юл билгеләрен өйрәтү ( кисәтүче, күрсәтүче, тыючы),светофорның сигналларын белүне ныгыту.</w:t>
      </w:r>
    </w:p>
    <w:p w:rsidR="00B82613" w:rsidRPr="001A4807" w:rsidRDefault="00B82613" w:rsidP="00AB6B14">
      <w:pPr>
        <w:spacing w:after="0"/>
        <w:ind w:firstLine="426"/>
        <w:jc w:val="both"/>
        <w:rPr>
          <w:rFonts w:ascii="Times New Roman" w:hAnsi="Times New Roman"/>
          <w:sz w:val="24"/>
          <w:szCs w:val="24"/>
          <w:lang w:val="tt-RU"/>
        </w:rPr>
      </w:pPr>
      <w:r w:rsidRPr="001A4807">
        <w:rPr>
          <w:rFonts w:ascii="Times New Roman" w:hAnsi="Times New Roman"/>
          <w:sz w:val="24"/>
          <w:szCs w:val="24"/>
          <w:lang w:val="tt-RU"/>
        </w:rPr>
        <w:t>Тәрбия бурычы:бер – берсенә дустанә мөнәсәбәт, балаларда мөстәкыйльлек тәрбияләү.</w:t>
      </w:r>
    </w:p>
    <w:p w:rsidR="00B82613" w:rsidRPr="001A4807" w:rsidRDefault="00B82613" w:rsidP="00AB6B14">
      <w:pPr>
        <w:spacing w:after="0"/>
        <w:ind w:firstLine="426"/>
        <w:jc w:val="both"/>
        <w:rPr>
          <w:rFonts w:ascii="Times New Roman" w:hAnsi="Times New Roman"/>
          <w:sz w:val="24"/>
          <w:szCs w:val="24"/>
          <w:lang w:val="tt-RU"/>
        </w:rPr>
      </w:pPr>
      <w:r w:rsidRPr="001A4807">
        <w:rPr>
          <w:rFonts w:ascii="Times New Roman" w:hAnsi="Times New Roman"/>
          <w:sz w:val="24"/>
          <w:szCs w:val="24"/>
          <w:lang w:val="tt-RU"/>
        </w:rPr>
        <w:t>Үстерү бурычы:балаларның күзәтүчәнлек һәм кызыксынучанлыкларын, хәрәкәт координациясен, ориентлашуны, бәйләнешле сөйләмне , әйләнә- тирә чынбарлыктагы предметлар һәм күренешләр турында күзаллауларын үстерү.</w:t>
      </w:r>
    </w:p>
    <w:p w:rsidR="00B82613" w:rsidRPr="001A4807" w:rsidRDefault="00B82613" w:rsidP="00AB6B14">
      <w:pPr>
        <w:spacing w:after="0"/>
        <w:ind w:firstLine="426"/>
        <w:jc w:val="both"/>
        <w:rPr>
          <w:rFonts w:ascii="Times New Roman" w:hAnsi="Times New Roman"/>
          <w:sz w:val="24"/>
          <w:szCs w:val="24"/>
          <w:lang w:val="tt-RU"/>
        </w:rPr>
      </w:pPr>
      <w:r w:rsidRPr="001A4807">
        <w:rPr>
          <w:rFonts w:ascii="Times New Roman" w:hAnsi="Times New Roman"/>
          <w:sz w:val="24"/>
          <w:szCs w:val="24"/>
          <w:lang w:val="tt-RU"/>
        </w:rPr>
        <w:t>Белем бирү бурычы: урамда үз-үзеңне дөрес тоту кагыйдәләрен, юл йөрү кагыйдәләрен , светофорның яшел, кызыл, сары сигналлары турында белемнәрен ныгыту, кабатлау. Уен  кагыйдәләрен төгәл үтәргә өйрәтү. Килеп туган каршылыкны , үз – ара киңәшләшеп , дусларча чишү.</w:t>
      </w:r>
    </w:p>
    <w:p w:rsidR="00B82613" w:rsidRPr="001A4807" w:rsidRDefault="00B82613" w:rsidP="00AB6B14">
      <w:pPr>
        <w:spacing w:after="0"/>
        <w:ind w:firstLine="426"/>
        <w:jc w:val="both"/>
        <w:rPr>
          <w:rFonts w:ascii="Times New Roman" w:hAnsi="Times New Roman"/>
          <w:sz w:val="24"/>
          <w:szCs w:val="24"/>
          <w:lang w:val="tt-RU"/>
        </w:rPr>
      </w:pPr>
      <w:r w:rsidRPr="001A4807">
        <w:rPr>
          <w:rFonts w:ascii="Times New Roman" w:hAnsi="Times New Roman"/>
          <w:sz w:val="24"/>
          <w:szCs w:val="24"/>
          <w:lang w:val="tt-RU"/>
        </w:rPr>
        <w:t>Методик алымнар һәм чаралар: уен, сүзлек өстендә эш, сораулар, үссендерү.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төрләре: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уен:“Транспорт төрен ата”</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Максат:Балаларның транспорт төрләре турындагы белемнәрен      ныгыту. Аларның уйлау, истә калдыру, күзаллау сәләтләрен камилләштерү, сөйләм телләрен баету.</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Җиһазлар:Транспорт төрләре сурәтләнгән карточкалар.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 xml:space="preserve">Уен барышы:Уенда катнашучы балаларга транспорт төрләре сурәтләнгән карточкалар бирелә.Уен алдыннан тәрбияче  балалар белән транспорт төрләрен искә төшерә.( Юл, </w:t>
      </w:r>
      <w:r w:rsidRPr="00843D59">
        <w:rPr>
          <w:rFonts w:ascii="Times New Roman" w:hAnsi="Times New Roman"/>
          <w:sz w:val="24"/>
          <w:szCs w:val="24"/>
        </w:rPr>
        <w:lastRenderedPageBreak/>
        <w:t>һава, тимер юл, су транспортлары).Тәрбияче бер транспорт төре сурәтләнгән карточка күрсәтә. Балалар аңа төрдәш карточкаларны ( шул транспорт төренә кергән рәсемнәрне) күрсәтәләр, ни өчен шул карточканы күрсәтүләрен аңлаталар.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уен:“Светофор”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Максат:Балаларны светофор белән таныштыру, аның төсләрен ачыклау. Игътибарлылыкларын, мөстәкыйль рәвештә уйлап эшләү сәләтләрен үстерү.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барышы:Балалар түгәрәкләрне светофор макетына урнаштыралар.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уен:“Дүртенчесе артык”</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.Балаларның сүзлек запасын киңәйтү, арттыру, игътибарлылыкны, логик фикерләү сәләтен, бәйләнешле сөйләм телен үстерү. Чагыштырырга һәм нәтиҗә ясарга, предметларны төркемнәргә бүләргә өйрәтүне дәвам итү.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барышы.Билгеле бер төркем транспорт төрләре арасыннан артыгын аерып алу.</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“Күңелле таякчыклар”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:Схемага карап , таякчыклардан төрле транспортларны төзү.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:“Картинада нинди транспорт төре яшеренгән?”</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Максат.”Транспорт” темасы буенча сүзлек запасын баету, логик фикерләү сәләтен, кәгазь битенә ориентлашуны күнектерү.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 Берсе өстенә икенчесе ясалган рәсемнәр арасыннан транспорт төрләрен танып әйтү һәм төсле карандашлар белән буяу.</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“Юл билгеләрен төзе”</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Хәтерне үстерү, аңлатмалы сөйләмне ныгыту.</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барышы:Өлешләрдән  юл билгесен җыю,нәрсә аңлатканын әйтү.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“Оча, йөзә, бара”</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Транспорт төрләренең исемнәрен әйтә алуларына ирешү.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 Ук нинди транспорт төре турында туктый, бала шул транспорт турында сөйләргә тиеш.</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“Аерманы тап”</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Игътибарлылыкны, логик фикерләү сәләтен,мөстәкыйльлекне үстерү.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барышы:Урам сурәтләнгән ике рәсем тәкъдим итәбез, беренче карашка рәсемнәр бер төрле.Ләкин игътибар белән карагач рәсемнәр арасында аермаларны күреп була.Бала шушы рәсемнәрне карап, аермаларны табарга тиеш.</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“Юл билгеләрен дөрес урнаштыр”</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 . Балаларны юл билгеләрен танып белергә, аларның  мәгънәсен аңларга ярдәм итү. Тормышта юл билгеләренең зарурлыгын төшендерү. Балаларның сөйләмендә кисәтүче, тыючы, мәгълүмат бирүче , сервис билгеләрен кулланырга өйрәтү.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барышы.Шәһәр урамы сурәтләнгән рәсемнәрнең тиешле урыннарына юл билгеләрен урнаштыру һәм ни өчен анда куелганлыгын аңлату, юл билгесенең исемен әйтү.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Дидактик уен “Лобирент”</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Максат.Балаларның  уйлау, фикерләү сәләтләрен үстерү.</w:t>
      </w:r>
    </w:p>
    <w:p w:rsidR="00B82613" w:rsidRPr="00843D59"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Уен барышы.Машиналарны гаражларына алып кайту.</w:t>
      </w:r>
    </w:p>
    <w:p w:rsidR="00B82613" w:rsidRDefault="00B82613" w:rsidP="00AB6B14">
      <w:pPr>
        <w:spacing w:after="0"/>
        <w:ind w:firstLine="426"/>
        <w:jc w:val="both"/>
        <w:rPr>
          <w:rFonts w:ascii="Times New Roman" w:hAnsi="Times New Roman"/>
          <w:sz w:val="24"/>
          <w:szCs w:val="24"/>
        </w:rPr>
      </w:pPr>
      <w:r w:rsidRPr="00843D59">
        <w:rPr>
          <w:rFonts w:ascii="Times New Roman" w:hAnsi="Times New Roman"/>
          <w:sz w:val="24"/>
          <w:szCs w:val="24"/>
        </w:rPr>
        <w:tab/>
      </w:r>
      <w:r w:rsidRPr="00843D59">
        <w:rPr>
          <w:rFonts w:ascii="Times New Roman" w:hAnsi="Times New Roman"/>
          <w:noProof/>
          <w:sz w:val="24"/>
          <w:szCs w:val="24"/>
          <w:lang w:eastAsia="ru-RU"/>
        </w:rPr>
        <w:drawing>
          <wp:inline distT="0" distB="0" distL="0" distR="0" wp14:anchorId="616DDE8B" wp14:editId="4EFF57B5">
            <wp:extent cx="1209675" cy="914400"/>
            <wp:effectExtent l="0" t="0" r="9525"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33" cstate="email">
                      <a:extLst>
                        <a:ext uri="{28A0092B-C50C-407E-A947-70E740481C1C}">
                          <a14:useLocalDpi xmlns:a14="http://schemas.microsoft.com/office/drawing/2010/main"/>
                        </a:ext>
                      </a:extLst>
                    </a:blip>
                    <a:srcRect/>
                    <a:stretch>
                      <a:fillRect/>
                    </a:stretch>
                  </pic:blipFill>
                  <pic:spPr bwMode="auto">
                    <a:xfrm>
                      <a:off x="0" y="0"/>
                      <a:ext cx="1209675" cy="914400"/>
                    </a:xfrm>
                    <a:prstGeom prst="rect">
                      <a:avLst/>
                    </a:prstGeom>
                    <a:noFill/>
                    <a:ln>
                      <a:noFill/>
                    </a:ln>
                  </pic:spPr>
                </pic:pic>
              </a:graphicData>
            </a:graphic>
          </wp:inline>
        </w:drawing>
      </w:r>
      <w:r w:rsidR="004D3294">
        <w:rPr>
          <w:rFonts w:ascii="Times New Roman" w:hAnsi="Times New Roman"/>
          <w:sz w:val="24"/>
          <w:szCs w:val="24"/>
        </w:rPr>
        <w:t>\</w:t>
      </w:r>
    </w:p>
    <w:p w:rsidR="004D3294" w:rsidRDefault="004D3294" w:rsidP="00AB6B14">
      <w:pPr>
        <w:spacing w:after="0"/>
        <w:ind w:firstLine="426"/>
        <w:jc w:val="both"/>
        <w:rPr>
          <w:rFonts w:ascii="Times New Roman" w:hAnsi="Times New Roman"/>
          <w:sz w:val="24"/>
          <w:szCs w:val="24"/>
        </w:rPr>
      </w:pPr>
    </w:p>
    <w:p w:rsidR="004D3294" w:rsidRDefault="004D3294" w:rsidP="00AB6B14">
      <w:pPr>
        <w:pStyle w:val="a3"/>
        <w:ind w:firstLine="426"/>
        <w:jc w:val="both"/>
        <w:rPr>
          <w:rFonts w:ascii="Times New Roman" w:hAnsi="Times New Roman"/>
          <w:b/>
          <w:bCs/>
          <w:sz w:val="24"/>
          <w:szCs w:val="24"/>
        </w:rPr>
      </w:pPr>
    </w:p>
    <w:p w:rsidR="004D3294" w:rsidRDefault="004D3294" w:rsidP="00AB6B14">
      <w:pPr>
        <w:pStyle w:val="a3"/>
        <w:ind w:firstLine="426"/>
        <w:jc w:val="both"/>
        <w:rPr>
          <w:rFonts w:ascii="Times New Roman" w:hAnsi="Times New Roman"/>
          <w:b/>
          <w:bCs/>
          <w:sz w:val="24"/>
          <w:szCs w:val="24"/>
        </w:rPr>
      </w:pPr>
    </w:p>
    <w:p w:rsidR="004D3294" w:rsidRDefault="004D3294" w:rsidP="00AB6B14">
      <w:pPr>
        <w:pStyle w:val="a3"/>
        <w:ind w:firstLine="426"/>
        <w:jc w:val="both"/>
        <w:rPr>
          <w:rFonts w:ascii="Times New Roman" w:hAnsi="Times New Roman"/>
          <w:b/>
          <w:bCs/>
          <w:sz w:val="24"/>
          <w:szCs w:val="24"/>
        </w:rPr>
      </w:pPr>
    </w:p>
    <w:p w:rsidR="00B82613" w:rsidRPr="004D3294" w:rsidRDefault="00B82613" w:rsidP="002F70EF">
      <w:pPr>
        <w:pStyle w:val="a3"/>
        <w:ind w:firstLine="426"/>
        <w:jc w:val="center"/>
        <w:rPr>
          <w:rFonts w:ascii="Times New Roman" w:hAnsi="Times New Roman"/>
          <w:b/>
          <w:bCs/>
          <w:sz w:val="24"/>
          <w:szCs w:val="24"/>
        </w:rPr>
      </w:pPr>
      <w:r w:rsidRPr="004D3294">
        <w:rPr>
          <w:rFonts w:ascii="Times New Roman" w:hAnsi="Times New Roman"/>
          <w:b/>
          <w:bCs/>
          <w:sz w:val="24"/>
          <w:szCs w:val="24"/>
        </w:rPr>
        <w:t>Лэпбук по обучению старших дошкольников навыкам</w:t>
      </w:r>
    </w:p>
    <w:p w:rsidR="00B82613" w:rsidRPr="004D3294" w:rsidRDefault="00B82613" w:rsidP="002F70EF">
      <w:pPr>
        <w:pStyle w:val="a3"/>
        <w:ind w:firstLine="426"/>
        <w:jc w:val="center"/>
        <w:rPr>
          <w:rFonts w:ascii="Times New Roman" w:hAnsi="Times New Roman"/>
          <w:b/>
          <w:bCs/>
          <w:sz w:val="24"/>
          <w:szCs w:val="24"/>
        </w:rPr>
      </w:pPr>
      <w:r w:rsidRPr="004D3294">
        <w:rPr>
          <w:rFonts w:ascii="Times New Roman" w:hAnsi="Times New Roman"/>
          <w:b/>
          <w:bCs/>
          <w:sz w:val="24"/>
          <w:szCs w:val="24"/>
        </w:rPr>
        <w:t>безопасного поведения на дорогах</w:t>
      </w:r>
    </w:p>
    <w:p w:rsidR="00B82613" w:rsidRPr="004D3294" w:rsidRDefault="00B82613" w:rsidP="002F70EF">
      <w:pPr>
        <w:tabs>
          <w:tab w:val="left" w:pos="1728"/>
        </w:tabs>
        <w:spacing w:after="0"/>
        <w:ind w:firstLine="426"/>
        <w:jc w:val="center"/>
        <w:rPr>
          <w:rFonts w:ascii="Times New Roman" w:hAnsi="Times New Roman"/>
          <w:b/>
          <w:bCs/>
          <w:sz w:val="24"/>
          <w:szCs w:val="24"/>
        </w:rPr>
      </w:pPr>
      <w:r w:rsidRPr="004D3294">
        <w:rPr>
          <w:rFonts w:ascii="Times New Roman" w:hAnsi="Times New Roman"/>
          <w:b/>
          <w:bCs/>
          <w:sz w:val="24"/>
          <w:szCs w:val="24"/>
        </w:rPr>
        <w:t>«Детям знать положено!»</w:t>
      </w:r>
    </w:p>
    <w:p w:rsidR="00B82613" w:rsidRPr="004D3294" w:rsidRDefault="00B82613" w:rsidP="002F70EF">
      <w:pPr>
        <w:pStyle w:val="a3"/>
        <w:ind w:firstLine="426"/>
        <w:jc w:val="right"/>
        <w:rPr>
          <w:rFonts w:ascii="Times New Roman" w:hAnsi="Times New Roman"/>
          <w:sz w:val="24"/>
          <w:szCs w:val="24"/>
        </w:rPr>
      </w:pPr>
      <w:r w:rsidRPr="004D3294">
        <w:rPr>
          <w:rFonts w:ascii="Times New Roman" w:hAnsi="Times New Roman"/>
          <w:sz w:val="24"/>
          <w:szCs w:val="24"/>
        </w:rPr>
        <w:t>Садикова Гулия Равилевна</w:t>
      </w:r>
    </w:p>
    <w:p w:rsidR="00B82613" w:rsidRPr="004D3294" w:rsidRDefault="00B82613" w:rsidP="002F70EF">
      <w:pPr>
        <w:tabs>
          <w:tab w:val="left" w:pos="1728"/>
        </w:tabs>
        <w:spacing w:after="0"/>
        <w:ind w:firstLine="426"/>
        <w:jc w:val="right"/>
        <w:rPr>
          <w:rFonts w:ascii="Times New Roman" w:hAnsi="Times New Roman"/>
          <w:sz w:val="24"/>
          <w:szCs w:val="24"/>
        </w:rPr>
      </w:pPr>
      <w:r w:rsidRPr="004D3294">
        <w:rPr>
          <w:rFonts w:ascii="Times New Roman" w:hAnsi="Times New Roman"/>
          <w:sz w:val="24"/>
          <w:szCs w:val="24"/>
        </w:rPr>
        <w:t>Афандиева Гульназ Раухатовна</w:t>
      </w:r>
      <w:r w:rsidRPr="004D3294">
        <w:rPr>
          <w:rFonts w:ascii="Times New Roman" w:hAnsi="Times New Roman"/>
          <w:sz w:val="24"/>
          <w:szCs w:val="24"/>
          <w:lang w:val="tt-RU"/>
        </w:rPr>
        <w:tab/>
      </w:r>
    </w:p>
    <w:p w:rsidR="00B82613" w:rsidRPr="004D3294" w:rsidRDefault="00B82613" w:rsidP="002F70EF">
      <w:pPr>
        <w:pStyle w:val="a3"/>
        <w:ind w:firstLine="426"/>
        <w:jc w:val="right"/>
        <w:rPr>
          <w:rFonts w:ascii="Times New Roman" w:hAnsi="Times New Roman"/>
          <w:sz w:val="24"/>
          <w:szCs w:val="24"/>
        </w:rPr>
      </w:pPr>
      <w:r w:rsidRPr="004D3294">
        <w:rPr>
          <w:rFonts w:ascii="Times New Roman" w:hAnsi="Times New Roman"/>
          <w:sz w:val="24"/>
          <w:szCs w:val="24"/>
        </w:rPr>
        <w:t xml:space="preserve">МБДОУ «Детский сад №3 «Солнышко» </w:t>
      </w:r>
    </w:p>
    <w:p w:rsidR="00B82613" w:rsidRPr="004D3294" w:rsidRDefault="00B82613" w:rsidP="002F70EF">
      <w:pPr>
        <w:spacing w:after="0"/>
        <w:ind w:firstLine="426"/>
        <w:jc w:val="right"/>
        <w:rPr>
          <w:rFonts w:ascii="Times New Roman" w:hAnsi="Times New Roman"/>
          <w:sz w:val="24"/>
          <w:szCs w:val="24"/>
        </w:rPr>
      </w:pPr>
      <w:r w:rsidRPr="004D3294">
        <w:rPr>
          <w:rFonts w:ascii="Times New Roman" w:hAnsi="Times New Roman"/>
          <w:sz w:val="24"/>
          <w:szCs w:val="24"/>
        </w:rPr>
        <w:t>г. Кукмор»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Формировать систему знаний, умений и навыков у детей подготовительной группы по правилам дорожного движения.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Способствовать развитию речи детей, пополнению активного и пассивного словаря детей;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Развивать связную речь;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-Знать и уметь классифицировать дорожные знаки: предупреждающие, запрещающие, предписывающие, знаки сервиса;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Воспитывать навыки личной безопасности и чувство самосохранения.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 лэпбуке собраны материалы о ПДД для развивающих занятий с детьми дошкольного возраста.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 него входит 12 развивающих заданий: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Кармашек «Виды транспорта»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Кармашек «Стихи»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Кармашек «Загадки»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 Кармашек «Дорожные пазлы»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5. Кармашек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6. Кармашек «Правила маленького пешехода»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7. Кармашек «Физминутки и подвижные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8. Кармашек «Кроссворды»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9. Кармашек «Дорожная азбука»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10. Кармашек «Стихи»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11. Игра «Собери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12. Кармашек «Угадай дорожный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Кармашек «Виды транспорта»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Научить детей дошкольного возраста отличать и называть водный, воздушный и наземный транспорт; размещать картинки транспорта на нужную картину (воздушный - небо, водный - море, наземный - дорога) ; обогащать словарь;развивать мышление, воображение, память, сообразительность.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и 3. Кармашек «Стихи», «Загадки»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Данный раздел находится на левом развороте внизу, на страницах которых подобраны стихотворения и загадки о ПДД.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учить детей различать дорожные знаки; привитие навыков безопасного поведения на дорогах; закреплять знания детей о правилах дорожного движения; развивать устойчивый интерес к книге, а так же бережное отношению к ней.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lastRenderedPageBreak/>
        <w:drawing>
          <wp:inline distT="0" distB="0" distL="0" distR="0" wp14:anchorId="34D49318" wp14:editId="5A1BDF7A">
            <wp:extent cx="1200150" cy="116205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4" cstate="email">
                      <a:extLst>
                        <a:ext uri="{28A0092B-C50C-407E-A947-70E740481C1C}">
                          <a14:useLocalDpi xmlns:a14="http://schemas.microsoft.com/office/drawing/2010/main"/>
                        </a:ext>
                      </a:extLst>
                    </a:blip>
                    <a:srcRect/>
                    <a:stretch>
                      <a:fillRect/>
                    </a:stretch>
                  </pic:blipFill>
                  <pic:spPr bwMode="auto">
                    <a:xfrm>
                      <a:off x="0" y="0"/>
                      <a:ext cx="1200150" cy="1162050"/>
                    </a:xfrm>
                    <a:prstGeom prst="rect">
                      <a:avLst/>
                    </a:prstGeom>
                    <a:noFill/>
                    <a:ln>
                      <a:noFill/>
                    </a:ln>
                  </pic:spPr>
                </pic:pic>
              </a:graphicData>
            </a:graphic>
          </wp:inline>
        </w:drawing>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 Кармашек «Дорожные пазлы»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Цели: Закрепить и систематизировать представления детей о знаках дорожного движения, их назначении, тренировать в подборе подходящих по форме и цвету фрагментов рисунка дорожного знака и складывании их в целое изображение, развивать память, связную речь, логическое мышление, пространственную ориентировку, внимание, мелкую моторику рук.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5. Кармашек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Варианты игры с дорожными знаками: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Дидактическая игра «Кто быстрее найдет свои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Развитие памяти, объяснительной речи.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Задание: Нужно разделить знаки по принадлежности на 3 группы: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1-предупреждающие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запрещающие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знаки сервиса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выбирают знаки своей группы и рассказывают, какие знаки они выбрали.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1-наши знаки запрещающие: «Стоянка запрещена», «Остановка запрещена», «Движение пешеходов запрещено», " Движение запрещено", " Въезд запрещен"</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2—наши знаки предупреждающие: «Железнодорожный переезд», «Перекресток», «Дорожные работы», " Дети", " Искусственная неровность".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3—наши знаки предписывающие: «Пешеходный переход», «Жилая зона».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4—наши знаки сервиса: «Больница», «Телефон», «Заправочная станция», " Место стоянки", " Место отдыха", " Гостиница", " Автозаправочная станция", " Пункт питания", " Пункт первой помощи"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Первый вариант.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Ведущий направляет стрелку на какой-либо знак, ребенок называет знак и объясняет его назначение. За правильный ответ дается фант.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Второй вариант.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Ведущий называет знак. Ребенок поворачивает стрелку к нужному знаку, рассказывая, что он обозначает.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Третий вариант.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Ведущий описывает знак, не называя его, отгадавший показывает ответ стрелкой.</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6. Кармашек «Правила маленького пешехода»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систематизировать знания детей о правилах дорожного движения, о дорожных знаках, зебре, светофоре.</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7. Кармашек «Физминутки и подвижные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активизировать подвижную и умственную деятельность детей.</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8. Кармашек «Кроссворды»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создать условия для активизации мыслительной и познавательной деятельности учащихся в процессе изучения материала по теме «ПДД» через решение кроссвордов.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9. Кармашек «Дорожная азбука»</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Совершенствовать у детей старшего дошкольного возраста навыки безопасного поведения на улицах и дорогах города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11. Игра «Собери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Познакомить детей с разными дорожными знаками. Учить детей различать дорожные знаки и правильно называть их.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12. Кармашек «Угадай дорожный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Познакомить детей с разными дорожными знаками. Учить детей различать дорожные знаки и правильно называть их.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Дидактическая игра «Угадай, какой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Закрепить названия и назначение дорожных знаков.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Уметь определять, какие знаки предназначены для водителей, а какие для пешеходов.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Воспитывать внимание, навыки осознанного использования знаний о дорожных знаках в повседневной жизни.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12. Собери картинку (пазлы)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Развитие сообразительности, зрительного внимания, Расширение словаря, развитие грамматически правильной связной речи, развивать мелкую моторику рук и координацию движений, усидчивость и аккуратность, тренировать способность видеть задание многогранно, умение составлять из частей целое.</w:t>
      </w:r>
    </w:p>
    <w:p w:rsidR="002F70EF" w:rsidRDefault="002F70EF" w:rsidP="002F70EF">
      <w:pPr>
        <w:spacing w:after="0"/>
        <w:ind w:firstLine="426"/>
        <w:jc w:val="both"/>
        <w:rPr>
          <w:rFonts w:ascii="Times New Roman" w:hAnsi="Times New Roman"/>
          <w:sz w:val="24"/>
          <w:szCs w:val="24"/>
        </w:rPr>
      </w:pPr>
      <w:r>
        <w:rPr>
          <w:rFonts w:ascii="Times New Roman" w:hAnsi="Times New Roman"/>
          <w:sz w:val="24"/>
          <w:szCs w:val="24"/>
        </w:rPr>
        <w:t xml:space="preserve"> </w:t>
      </w:r>
    </w:p>
    <w:p w:rsidR="00B82613" w:rsidRPr="002F70EF" w:rsidRDefault="00B82613" w:rsidP="002F70EF">
      <w:pPr>
        <w:spacing w:after="0"/>
        <w:ind w:firstLine="426"/>
        <w:jc w:val="center"/>
        <w:rPr>
          <w:rFonts w:ascii="Times New Roman" w:hAnsi="Times New Roman"/>
          <w:sz w:val="24"/>
          <w:szCs w:val="24"/>
        </w:rPr>
      </w:pPr>
      <w:r w:rsidRPr="004D3294">
        <w:rPr>
          <w:rFonts w:ascii="Times New Roman" w:hAnsi="Times New Roman"/>
          <w:b/>
          <w:bCs/>
          <w:sz w:val="24"/>
          <w:szCs w:val="24"/>
        </w:rPr>
        <w:t>Многофункциональные развивающие  игры «ПДД ешка»</w:t>
      </w:r>
    </w:p>
    <w:p w:rsidR="00B82613" w:rsidRPr="004D3294" w:rsidRDefault="00B82613" w:rsidP="002F70EF">
      <w:pPr>
        <w:pStyle w:val="a3"/>
        <w:ind w:firstLine="426"/>
        <w:jc w:val="right"/>
        <w:rPr>
          <w:rFonts w:ascii="Times New Roman" w:hAnsi="Times New Roman"/>
          <w:sz w:val="24"/>
          <w:szCs w:val="24"/>
        </w:rPr>
      </w:pPr>
      <w:r w:rsidRPr="004D3294">
        <w:rPr>
          <w:rFonts w:ascii="Times New Roman" w:hAnsi="Times New Roman"/>
          <w:sz w:val="24"/>
          <w:szCs w:val="24"/>
        </w:rPr>
        <w:t xml:space="preserve">Сайфуллина Ландыш Равилевна </w:t>
      </w:r>
    </w:p>
    <w:p w:rsidR="00B82613" w:rsidRPr="004D3294" w:rsidRDefault="00B82613" w:rsidP="002F70EF">
      <w:pPr>
        <w:pStyle w:val="a3"/>
        <w:ind w:firstLine="426"/>
        <w:jc w:val="right"/>
        <w:rPr>
          <w:rFonts w:ascii="Times New Roman" w:hAnsi="Times New Roman"/>
          <w:sz w:val="24"/>
          <w:szCs w:val="24"/>
        </w:rPr>
      </w:pPr>
      <w:r w:rsidRPr="004D3294">
        <w:rPr>
          <w:rFonts w:ascii="Times New Roman" w:hAnsi="Times New Roman"/>
          <w:sz w:val="24"/>
          <w:szCs w:val="24"/>
        </w:rPr>
        <w:t>Юсупова Лилия Рафгатовна</w:t>
      </w:r>
    </w:p>
    <w:p w:rsidR="00B82613" w:rsidRPr="004D3294" w:rsidRDefault="00B82613" w:rsidP="002F70EF">
      <w:pPr>
        <w:spacing w:after="0"/>
        <w:ind w:firstLine="426"/>
        <w:jc w:val="right"/>
        <w:rPr>
          <w:rFonts w:ascii="Times New Roman" w:hAnsi="Times New Roman"/>
          <w:sz w:val="24"/>
          <w:szCs w:val="24"/>
        </w:rPr>
      </w:pPr>
      <w:r w:rsidRPr="004D3294">
        <w:rPr>
          <w:rFonts w:ascii="Times New Roman" w:hAnsi="Times New Roman"/>
          <w:sz w:val="24"/>
          <w:szCs w:val="24"/>
        </w:rPr>
        <w:t>Сафина Миляуша Мухаметсалиховна</w:t>
      </w:r>
    </w:p>
    <w:p w:rsidR="00B82613" w:rsidRPr="004D3294" w:rsidRDefault="00B82613" w:rsidP="002F70EF">
      <w:pPr>
        <w:spacing w:after="0"/>
        <w:ind w:firstLine="426"/>
        <w:jc w:val="right"/>
        <w:rPr>
          <w:rFonts w:ascii="Times New Roman" w:hAnsi="Times New Roman"/>
          <w:sz w:val="24"/>
          <w:szCs w:val="24"/>
        </w:rPr>
      </w:pPr>
      <w:r w:rsidRPr="004D3294">
        <w:rPr>
          <w:rFonts w:ascii="Times New Roman" w:hAnsi="Times New Roman"/>
          <w:sz w:val="24"/>
          <w:szCs w:val="24"/>
        </w:rPr>
        <w:t xml:space="preserve">МБДОУ «Детский сад общеразвивающего </w:t>
      </w:r>
    </w:p>
    <w:p w:rsidR="00B82613" w:rsidRPr="004D3294" w:rsidRDefault="00B82613" w:rsidP="002F70EF">
      <w:pPr>
        <w:spacing w:after="0"/>
        <w:ind w:firstLine="426"/>
        <w:jc w:val="right"/>
        <w:rPr>
          <w:rFonts w:ascii="Times New Roman" w:hAnsi="Times New Roman"/>
          <w:sz w:val="24"/>
          <w:szCs w:val="24"/>
        </w:rPr>
      </w:pPr>
      <w:r w:rsidRPr="004D3294">
        <w:rPr>
          <w:rFonts w:ascii="Times New Roman" w:hAnsi="Times New Roman"/>
          <w:sz w:val="24"/>
          <w:szCs w:val="24"/>
        </w:rPr>
        <w:t>вида №7 «Детство» г.Арск»</w:t>
      </w:r>
      <w:r w:rsidRPr="004D3294">
        <w:rPr>
          <w:rFonts w:ascii="Times New Roman" w:hAnsi="Times New Roman"/>
          <w:b/>
          <w:bCs/>
          <w:sz w:val="24"/>
          <w:szCs w:val="24"/>
        </w:rPr>
        <w:t xml:space="preserve"> </w:t>
      </w:r>
      <w:r w:rsidRPr="004D3294">
        <w:rPr>
          <w:rFonts w:ascii="Times New Roman" w:hAnsi="Times New Roman"/>
          <w:bCs/>
          <w:sz w:val="24"/>
          <w:szCs w:val="24"/>
        </w:rPr>
        <w:t xml:space="preserve">Арский  район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формирование системы представлений, умений и навыков у детей дошкольного возраста по правилам дорожного движения.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Образовательные: расширение представлений детей о правилах дорожного движения, закрепление и систематизация знаний детей о правилах дорожного движения, их назначении.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Развивающие: развитие осторожности, внимательности, самостоятельности, ответственности и осмотрительности на дороге. Развитие связной речи, увеличение словарного запаса.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Воспитательные:воспитывать культуру поведения на улице.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Возрастная категория: 3-7 лет.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Содержание лэпбука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Наглядный материал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Развитие памяти, речи; отработка навыков сравнения и группировки предметов по форме, формируют знания об окружающем мире.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Материалы: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Карточки с изображением дорожных знаков – 8 штук.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игроков:Могут использоваться в индивидуальной и групповой работе.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Вариант 1. «Изучаем, запоминаем»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Карточки показываются быстро, четко называется нарисованный дорожный знак. По очереди с ребенком (либо детей) отвечаете на вопрос: «Какой?», «Что означает?» относительно каждого дорожного знака, нужно дать как можно побольше ответов.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Вариант 2.«Отгадай дорожный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Игроком 1 или взрослым подробно описывается любой дорожный знак, изображенный на картинках, не называя его. Игрок 2 должен догадаться, о каком знаке идет речь, и подобрать соответствующую карточку. Затем игроки меняются местами.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Раскраски.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Закрепление и систематизация знаний детей о знаках дорожного движения, правил дорожного движения, умения узнавать и называть дорожные знаки по внешнему виду. Формирование представления о правилах дорожного движения, видах транспорта,  значении дорожных знаков в общей системе организации дорожного движения, классификации дорожных знаков. Развитие мелкой моторики рук.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Материалы: Раскраски.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 по количеству раскрасок (может проводится как индивидуально, так и в группе).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3.Игра-викторина «Правила дорожного движения для малышей в картинках».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закрепление и систематизация знаний детей о правилах дорожного движения, их назначении. Формирование представления о значении правил дорожного движения. Развитие зрительного восприятия, внимания.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Материалы: 20 карточек с правильным поведением на дороге, 20 карточек с не правильным поведением на дороге. Карточки-светофоры с красными и зелеными цветами светофора, количество наборов знаков светофора по количеству игроков.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 Может использоваться как индивидуально, так и в группе, количество игроков не ограничено.</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игры: Взрослый - ведущий зачитывает ситуацию на карточке, показывает ее детям, ребенок-участник (дети) поднимает красный или зеленый свет в зависимости от того правильная или нет ситуация показана на карточке. (Ребенок, по возможности, должен прокомментировать свое действие)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4.Дидактическая игра «Виды транспорта»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Цель:упражнять детей в различении и назывании видов транспорта, в назывании способов передвижения (ездит, летает, плавает, формировать умение классифицировать разные виды транспорта (воздушный, наземный, водный, развивать зрительное восприятие и внимание, логическое мышление, связную речь.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игровое поле, набор карточек с изображением разного вида транспорта.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 Могут использоваться в индивидуальной и групповой работе.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5.Памятка о ПДД.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закрепить правила дорожного движения, формировать дисциплинированное поведение на улице, соблюдение правил безопасности.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6.Загадки о ПДД.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формирование представлений детей о дорожных знаках, о сигналах светофора, воспитывать культуру поведения на улице.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 Могут использоваться в индивидуальной и групповой работе.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7.Макет дороги.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 xml:space="preserve">Цель: моделирование правил дорожного движения на макете, обыгрывание его, запоминание. Развитие мелкой моторики рук.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Макет дороги, формат А4, макет дороги, дома, дорожные знаки, транспорт, пешеходный переход.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Количество игроков:Могут использоваться в индивидуальной и групповой работе.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игры: Детям предоставляется возможность обыграть правила дорожного движения на макете дороги, передвигая знаки, светофоры, дома. Возможно добавлять по мере изучения правил дорожного движения, моделируя новые ситуации дорожного движения</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2F70EF">
      <w:pPr>
        <w:spacing w:after="0"/>
        <w:jc w:val="center"/>
        <w:rPr>
          <w:rFonts w:ascii="Times New Roman" w:hAnsi="Times New Roman"/>
          <w:b/>
          <w:bCs/>
          <w:sz w:val="24"/>
          <w:szCs w:val="24"/>
        </w:rPr>
      </w:pPr>
      <w:r w:rsidRPr="004D3294">
        <w:rPr>
          <w:rFonts w:ascii="Times New Roman" w:hAnsi="Times New Roman"/>
          <w:b/>
          <w:bCs/>
          <w:color w:val="000000"/>
          <w:sz w:val="24"/>
          <w:szCs w:val="24"/>
        </w:rPr>
        <w:t>Угадай, какой знак?</w:t>
      </w:r>
    </w:p>
    <w:p w:rsidR="00B82613" w:rsidRPr="004D3294" w:rsidRDefault="00B82613" w:rsidP="002F70EF">
      <w:pPr>
        <w:spacing w:after="0"/>
        <w:ind w:firstLine="426"/>
        <w:jc w:val="right"/>
        <w:rPr>
          <w:rFonts w:ascii="Times New Roman" w:hAnsi="Times New Roman"/>
          <w:color w:val="000000"/>
          <w:sz w:val="24"/>
          <w:szCs w:val="24"/>
        </w:rPr>
      </w:pPr>
      <w:r w:rsidRPr="004D3294">
        <w:rPr>
          <w:rFonts w:ascii="Times New Roman" w:hAnsi="Times New Roman"/>
          <w:color w:val="000000"/>
          <w:sz w:val="24"/>
          <w:szCs w:val="24"/>
        </w:rPr>
        <w:t>Салемгараева Эльмира Фоатовна</w:t>
      </w:r>
    </w:p>
    <w:p w:rsidR="00B82613" w:rsidRPr="004D3294" w:rsidRDefault="00B82613" w:rsidP="002F70EF">
      <w:pPr>
        <w:spacing w:after="0"/>
        <w:ind w:firstLine="426"/>
        <w:jc w:val="right"/>
        <w:rPr>
          <w:rFonts w:ascii="Times New Roman" w:hAnsi="Times New Roman"/>
          <w:color w:val="000000"/>
          <w:sz w:val="24"/>
          <w:szCs w:val="24"/>
        </w:rPr>
      </w:pPr>
      <w:r w:rsidRPr="004D3294">
        <w:rPr>
          <w:rFonts w:ascii="Times New Roman" w:hAnsi="Times New Roman"/>
          <w:color w:val="000000"/>
          <w:sz w:val="24"/>
          <w:szCs w:val="24"/>
        </w:rPr>
        <w:t>МБДОУ №4 «Красная шапочка»</w:t>
      </w:r>
    </w:p>
    <w:p w:rsidR="00B82613" w:rsidRPr="004D3294" w:rsidRDefault="00B82613" w:rsidP="002F70EF">
      <w:pPr>
        <w:spacing w:after="0"/>
        <w:ind w:firstLine="426"/>
        <w:jc w:val="right"/>
        <w:rPr>
          <w:rFonts w:ascii="Times New Roman" w:hAnsi="Times New Roman"/>
          <w:color w:val="000000"/>
          <w:sz w:val="24"/>
          <w:szCs w:val="24"/>
        </w:rPr>
      </w:pPr>
      <w:r w:rsidRPr="004D3294">
        <w:rPr>
          <w:rFonts w:ascii="Times New Roman" w:hAnsi="Times New Roman"/>
          <w:color w:val="000000"/>
          <w:sz w:val="24"/>
          <w:szCs w:val="24"/>
        </w:rPr>
        <w:t>Сармановский район</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u w:val="single"/>
        </w:rPr>
        <w:t>Цель</w:t>
      </w:r>
      <w:r w:rsidRPr="004D3294">
        <w:rPr>
          <w:rFonts w:ascii="Times New Roman" w:hAnsi="Times New Roman"/>
          <w:sz w:val="24"/>
          <w:szCs w:val="24"/>
        </w:rPr>
        <w:t>: учить детей различать дорожные знаки и правильно называть их. Знать их назначение и понимать их значимость в жизни человека. Закреплять название дорожных знаков, развивать у детей память, логическое мышление и глазомер. Воспитывать умение самостоятельно пользоваться полученными знаниями в повседневной жизни.</w:t>
      </w:r>
    </w:p>
    <w:p w:rsidR="00B82613" w:rsidRPr="004D3294" w:rsidRDefault="00B82613" w:rsidP="00AB6B14">
      <w:pPr>
        <w:pStyle w:val="af3"/>
        <w:spacing w:line="240" w:lineRule="auto"/>
        <w:ind w:firstLine="426"/>
        <w:rPr>
          <w:sz w:val="24"/>
          <w:szCs w:val="24"/>
        </w:rPr>
      </w:pPr>
      <w:r w:rsidRPr="004D3294">
        <w:rPr>
          <w:sz w:val="24"/>
          <w:szCs w:val="24"/>
          <w:u w:val="single"/>
        </w:rPr>
        <w:t>Описание игры:</w:t>
      </w:r>
      <w:r w:rsidRPr="004D3294">
        <w:rPr>
          <w:sz w:val="24"/>
          <w:szCs w:val="24"/>
        </w:rPr>
        <w:t xml:space="preserve"> воспитатель загадывает загадку, дети должны отгадать загадку и найти правильный знак.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42384">
      <w:pPr>
        <w:tabs>
          <w:tab w:val="left" w:pos="1104"/>
        </w:tabs>
        <w:spacing w:after="0"/>
        <w:jc w:val="right"/>
        <w:rPr>
          <w:rFonts w:ascii="Times New Roman" w:hAnsi="Times New Roman"/>
          <w:b/>
          <w:sz w:val="24"/>
          <w:szCs w:val="24"/>
        </w:rPr>
      </w:pPr>
      <w:r w:rsidRPr="004D3294">
        <w:rPr>
          <w:rFonts w:ascii="Times New Roman" w:hAnsi="Times New Roman"/>
          <w:b/>
          <w:color w:val="000000"/>
          <w:sz w:val="24"/>
          <w:szCs w:val="24"/>
        </w:rPr>
        <w:t xml:space="preserve">Ковробук </w:t>
      </w:r>
      <w:r w:rsidRPr="004D3294">
        <w:rPr>
          <w:rFonts w:ascii="Times New Roman" w:hAnsi="Times New Roman"/>
          <w:b/>
          <w:sz w:val="24"/>
          <w:szCs w:val="24"/>
        </w:rPr>
        <w:t>«Безопасное поведение на дорогах»</w:t>
      </w:r>
    </w:p>
    <w:p w:rsidR="00B82613" w:rsidRPr="004D3294" w:rsidRDefault="00B82613" w:rsidP="00A42384">
      <w:pPr>
        <w:spacing w:after="0"/>
        <w:ind w:firstLine="426"/>
        <w:jc w:val="right"/>
        <w:rPr>
          <w:rFonts w:ascii="Times New Roman" w:hAnsi="Times New Roman"/>
          <w:bCs/>
          <w:color w:val="000000"/>
          <w:sz w:val="24"/>
          <w:szCs w:val="24"/>
        </w:rPr>
      </w:pPr>
      <w:r w:rsidRPr="004D3294">
        <w:rPr>
          <w:rFonts w:ascii="Times New Roman" w:hAnsi="Times New Roman"/>
          <w:sz w:val="24"/>
          <w:szCs w:val="24"/>
        </w:rPr>
        <w:tab/>
      </w:r>
      <w:r w:rsidRPr="004D3294">
        <w:rPr>
          <w:rFonts w:ascii="Times New Roman" w:hAnsi="Times New Roman"/>
          <w:bCs/>
          <w:color w:val="000000"/>
          <w:sz w:val="24"/>
          <w:szCs w:val="24"/>
        </w:rPr>
        <w:t>Тимергалиева Айсылу Махмутовна</w:t>
      </w:r>
    </w:p>
    <w:p w:rsidR="00B82613" w:rsidRPr="004D3294" w:rsidRDefault="00B82613" w:rsidP="00A42384">
      <w:pPr>
        <w:tabs>
          <w:tab w:val="left" w:pos="1815"/>
        </w:tabs>
        <w:spacing w:after="0"/>
        <w:ind w:firstLine="426"/>
        <w:jc w:val="right"/>
        <w:rPr>
          <w:rFonts w:ascii="Times New Roman" w:hAnsi="Times New Roman"/>
          <w:bCs/>
          <w:color w:val="000000"/>
          <w:sz w:val="24"/>
          <w:szCs w:val="24"/>
        </w:rPr>
      </w:pPr>
      <w:r w:rsidRPr="004D3294">
        <w:rPr>
          <w:rFonts w:ascii="Times New Roman" w:hAnsi="Times New Roman"/>
          <w:bCs/>
          <w:color w:val="000000"/>
          <w:sz w:val="24"/>
          <w:szCs w:val="24"/>
        </w:rPr>
        <w:t xml:space="preserve">МБДОУ «Детский сад №9 </w:t>
      </w:r>
    </w:p>
    <w:p w:rsidR="00B82613" w:rsidRPr="004D3294" w:rsidRDefault="00B82613" w:rsidP="00A42384">
      <w:pPr>
        <w:tabs>
          <w:tab w:val="left" w:pos="1815"/>
        </w:tabs>
        <w:spacing w:after="0"/>
        <w:ind w:firstLine="426"/>
        <w:jc w:val="right"/>
        <w:rPr>
          <w:rFonts w:ascii="Times New Roman" w:hAnsi="Times New Roman"/>
          <w:bCs/>
          <w:color w:val="000000"/>
          <w:sz w:val="24"/>
          <w:szCs w:val="24"/>
        </w:rPr>
      </w:pPr>
      <w:r w:rsidRPr="004D3294">
        <w:rPr>
          <w:rFonts w:ascii="Times New Roman" w:hAnsi="Times New Roman"/>
          <w:bCs/>
          <w:color w:val="000000"/>
          <w:sz w:val="24"/>
          <w:szCs w:val="24"/>
        </w:rPr>
        <w:t>«Рябинушка» г.Кукмор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Пояснительная записка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Автор: Тимергалиева Айсылу Махмутовна, учитель-логопед.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Образовательное учреждение: МБДОУ «Детский сад №9 «Рябинушка» г. Кукмор» Кукморского района.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Вид ресурса: многофункциональное дидактическое пособие.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Название: «Безопасное поведение на дорогах».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Возраст: 5-7 лет.</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обучение детей дошкольного возраста правиламбезопасного поведения на дорогах посредством использования приёмов формирования правильной речи.</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Коррекционно-развивающие: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Развитие связной речи, речевого слуха, зрительного внимания и восприятия, общих речевых навыков, артикуляционной и общей моторики, координации речи с движением.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Коррекционно-воспитательные: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Коррекционно-образовательные: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Расширение представлений о правилах безопасного поведения на дороге.Уточнение, расширение и активизация словаря по теме «Правила безопасного поведения на дороге» (движение, дорога, тротуар, переход, светофор, остановка, дистанция, развязка, регулировщик, жезл, свисток дорожный, пешеходный, проезжая, соблюдать, переходить, </w:t>
      </w:r>
      <w:r w:rsidRPr="004D3294">
        <w:rPr>
          <w:rFonts w:ascii="Times New Roman" w:hAnsi="Times New Roman"/>
          <w:sz w:val="24"/>
          <w:szCs w:val="24"/>
        </w:rPr>
        <w:lastRenderedPageBreak/>
        <w:t>нарушать, регулировать, следить).Совершенствование грамматического строя речи (согласование числительных с существительными). Совершенствование синтаксической стороны речи.</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Оборудование. Ковробук (ковролинография – способ совершенствования пальчиковой моторики), предметные и сюжетные картинки с липучками по теме «Правила безопасного поведения на дороге», «транспортные средства», фото-кейс, дорожные знаки, светофоры, плоскостные изображения людей, модели транспортных средств.</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drawing>
          <wp:inline distT="0" distB="0" distL="0" distR="0" wp14:anchorId="7A592A67" wp14:editId="49BC9E83">
            <wp:extent cx="1531286" cy="1072688"/>
            <wp:effectExtent l="19050" t="19050" r="12065" b="13335"/>
            <wp:docPr id="477" name="Рисунок 477" descr="C:\Users\Рябинушка\Desktop\Ковробук ПДД\20171009_102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89" descr="C:\Users\Рябинушка\Desktop\Ковробук ПДД\20171009_102844.jpg"/>
                    <pic:cNvPicPr>
                      <a:picLocks noChangeAspect="1" noChangeArrowheads="1"/>
                    </pic:cNvPicPr>
                  </pic:nvPicPr>
                  <pic:blipFill>
                    <a:blip r:embed="rId235" cstate="email">
                      <a:extLst>
                        <a:ext uri="{28A0092B-C50C-407E-A947-70E740481C1C}">
                          <a14:useLocalDpi xmlns:a14="http://schemas.microsoft.com/office/drawing/2010/main"/>
                        </a:ext>
                      </a:extLst>
                    </a:blip>
                    <a:srcRect/>
                    <a:stretch>
                      <a:fillRect/>
                    </a:stretch>
                  </pic:blipFill>
                  <pic:spPr bwMode="auto">
                    <a:xfrm>
                      <a:off x="0" y="0"/>
                      <a:ext cx="1530985" cy="1072515"/>
                    </a:xfrm>
                    <a:prstGeom prst="round2DiagRect">
                      <a:avLst/>
                    </a:prstGeom>
                    <a:noFill/>
                    <a:ln w="19050">
                      <a:solidFill>
                        <a:srgbClr val="C00000"/>
                      </a:solidFill>
                      <a:miter lim="800000"/>
                      <a:headEnd/>
                      <a:tailEnd/>
                    </a:ln>
                  </pic:spPr>
                </pic:pic>
              </a:graphicData>
            </a:graphic>
          </wp:inline>
        </w:drawing>
      </w:r>
      <w:r w:rsidRPr="004D3294">
        <w:rPr>
          <w:rFonts w:ascii="Times New Roman" w:hAnsi="Times New Roman"/>
          <w:noProof/>
          <w:sz w:val="24"/>
          <w:szCs w:val="24"/>
          <w:lang w:eastAsia="ru-RU"/>
        </w:rPr>
        <w:drawing>
          <wp:inline distT="0" distB="0" distL="0" distR="0" wp14:anchorId="6419F369" wp14:editId="529BEB98">
            <wp:extent cx="1589208" cy="1072688"/>
            <wp:effectExtent l="19050" t="19050" r="11430" b="13335"/>
            <wp:docPr id="476" name="Рисунок 476" descr="C:\Users\Рябинушка\Desktop\Ковробук ПДД\20171009_10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91" descr="C:\Users\Рябинушка\Desktop\Ковробук ПДД\20171009_102951.jpg"/>
                    <pic:cNvPicPr>
                      <a:picLocks noChangeAspect="1" noChangeArrowheads="1"/>
                    </pic:cNvPicPr>
                  </pic:nvPicPr>
                  <pic:blipFill>
                    <a:blip r:embed="rId236" cstate="email">
                      <a:extLst>
                        <a:ext uri="{28A0092B-C50C-407E-A947-70E740481C1C}">
                          <a14:useLocalDpi xmlns:a14="http://schemas.microsoft.com/office/drawing/2010/main"/>
                        </a:ext>
                      </a:extLst>
                    </a:blip>
                    <a:srcRect/>
                    <a:stretch>
                      <a:fillRect/>
                    </a:stretch>
                  </pic:blipFill>
                  <pic:spPr bwMode="auto">
                    <a:xfrm>
                      <a:off x="0" y="0"/>
                      <a:ext cx="1588770" cy="1072515"/>
                    </a:xfrm>
                    <a:prstGeom prst="round2DiagRect">
                      <a:avLst/>
                    </a:prstGeom>
                    <a:noFill/>
                    <a:ln w="19050">
                      <a:solidFill>
                        <a:srgbClr val="C00000"/>
                      </a:solidFill>
                      <a:miter lim="800000"/>
                      <a:headEnd/>
                      <a:tailEnd/>
                    </a:ln>
                  </pic:spPr>
                </pic:pic>
              </a:graphicData>
            </a:graphic>
          </wp:inline>
        </w:drawing>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Предварительная работа. Экскурсия на ближайшую к детскому саду перекрёстку, наблюдение за дорожным движением, поведением пешеходов, работой сотрудников ГИБДД. Беседа о правилах безопасного поведения на дороге. Проведение сюжетно-ролевой игры «На дороге». Разучивание упражнения «Автомобили». Просмотр фильма «Приключения Юли и Ромы».</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«Мой микрорайон»</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Формирование у детей умения составлять план местности, разрабатывать наиболее безопасные маршруты движения.Развитие общей и мелкой моторики детей.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Материал:ковролин, атрибуты плана местности, дома, автомобили, светофор,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детям предлагается составить макет дороги, микрорайона.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Ход игры: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Составьте макет дороги. Придумайте ситуацию и разыграйте её с помощью игрушек.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drawing>
          <wp:inline distT="0" distB="0" distL="0" distR="0" wp14:anchorId="42AA0800" wp14:editId="1001C36A">
            <wp:extent cx="1664720" cy="1159769"/>
            <wp:effectExtent l="0" t="0" r="0" b="2540"/>
            <wp:docPr id="474" name="Рисунок 474" descr="C:\Users\Рябинушка\Desktop\Ковробук ПДД\20171009_11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C:\Users\Рябинушка\Desktop\Ковробук ПДД\20171009_110354.jpg"/>
                    <pic:cNvPicPr>
                      <a:picLocks noChangeAspect="1" noChangeArrowheads="1"/>
                    </pic:cNvPicPr>
                  </pic:nvPicPr>
                  <pic:blipFill>
                    <a:blip r:embed="rId237" cstate="email">
                      <a:extLst>
                        <a:ext uri="{28A0092B-C50C-407E-A947-70E740481C1C}">
                          <a14:useLocalDpi xmlns:a14="http://schemas.microsoft.com/office/drawing/2010/main"/>
                        </a:ext>
                      </a:extLst>
                    </a:blip>
                    <a:srcRect/>
                    <a:stretch>
                      <a:fillRect/>
                    </a:stretch>
                  </pic:blipFill>
                  <pic:spPr bwMode="auto">
                    <a:xfrm>
                      <a:off x="0" y="0"/>
                      <a:ext cx="1664335" cy="1159510"/>
                    </a:xfrm>
                    <a:prstGeom prst="rect">
                      <a:avLst/>
                    </a:prstGeom>
                    <a:ln>
                      <a:noFill/>
                    </a:ln>
                    <a:effectLst>
                      <a:softEdge rad="112500"/>
                    </a:effectLst>
                  </pic:spPr>
                </pic:pic>
              </a:graphicData>
            </a:graphic>
          </wp:inline>
        </w:drawing>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«Угадай транспортное средство»</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закреплять представления детей о транспортных средствах, умениеузнавать предметы по описанию (загадке); развивать смекалку, быстроту мышления и речевую активность. Уточнение, расширение и активизация словаря по теме «Транспортные </w:t>
      </w:r>
      <w:r w:rsidRPr="004D3294">
        <w:rPr>
          <w:rFonts w:ascii="Times New Roman" w:hAnsi="Times New Roman"/>
          <w:sz w:val="24"/>
          <w:szCs w:val="24"/>
        </w:rPr>
        <w:lastRenderedPageBreak/>
        <w:t>средства» (трамвай, автобус, троллейбус, каток, велосипед, самосвал, поезд, грузовик, трактор, автомобиль).Совершенствование навыка слогового анализа слов.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Материал:картинки «Транспортные средства», макетдороги, загадки.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дети отгадывают загадку, тот, кто отгадал, получает картинку и прикрепляет её на макет дорогиковробука. Делят названия изображенных на них предметов на слоги.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загадывает детям загадки:</w:t>
      </w:r>
    </w:p>
    <w:tbl>
      <w:tblPr>
        <w:tblW w:w="0" w:type="auto"/>
        <w:jc w:val="center"/>
        <w:tblCellSpacing w:w="30" w:type="dxa"/>
        <w:tblCellMar>
          <w:top w:w="120" w:type="dxa"/>
          <w:left w:w="120" w:type="dxa"/>
          <w:bottom w:w="120" w:type="dxa"/>
          <w:right w:w="120" w:type="dxa"/>
        </w:tblCellMar>
        <w:tblLook w:val="04A0" w:firstRow="1" w:lastRow="0" w:firstColumn="1" w:lastColumn="0" w:noHBand="0" w:noVBand="1"/>
      </w:tblPr>
      <w:tblGrid>
        <w:gridCol w:w="3441"/>
        <w:gridCol w:w="3525"/>
      </w:tblGrid>
      <w:tr w:rsidR="00B82613" w:rsidRPr="004D3294" w:rsidTr="00E9398C">
        <w:trPr>
          <w:trHeight w:val="1683"/>
          <w:tblCellSpacing w:w="30" w:type="dxa"/>
          <w:jc w:val="center"/>
        </w:trPr>
        <w:tc>
          <w:tcPr>
            <w:tcW w:w="3351"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Дом — чудесный бегунок</w:t>
            </w:r>
            <w:r w:rsidRPr="004D3294">
              <w:rPr>
                <w:rFonts w:ascii="Times New Roman" w:hAnsi="Times New Roman"/>
                <w:sz w:val="24"/>
                <w:szCs w:val="24"/>
              </w:rPr>
              <w:br/>
              <w:t>На своей восьмёрке ног.</w:t>
            </w:r>
            <w:r w:rsidRPr="004D3294">
              <w:rPr>
                <w:rFonts w:ascii="Times New Roman" w:hAnsi="Times New Roman"/>
                <w:sz w:val="24"/>
                <w:szCs w:val="24"/>
              </w:rPr>
              <w:br/>
              <w:t>Бегает аллейкой</w:t>
            </w:r>
            <w:r w:rsidRPr="004D3294">
              <w:rPr>
                <w:rFonts w:ascii="Times New Roman" w:hAnsi="Times New Roman"/>
                <w:sz w:val="24"/>
                <w:szCs w:val="24"/>
              </w:rPr>
              <w:br/>
              <w:t>По стальным двум змейкам.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(Трамвай.)</w:t>
            </w:r>
          </w:p>
        </w:tc>
        <w:tc>
          <w:tcPr>
            <w:tcW w:w="3435"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 за чудо светлый дом?</w:t>
            </w:r>
            <w:r w:rsidRPr="004D3294">
              <w:rPr>
                <w:rFonts w:ascii="Times New Roman" w:hAnsi="Times New Roman"/>
                <w:sz w:val="24"/>
                <w:szCs w:val="24"/>
              </w:rPr>
              <w:br/>
              <w:t>Пассажиров много в нём.</w:t>
            </w:r>
            <w:r w:rsidRPr="004D3294">
              <w:rPr>
                <w:rFonts w:ascii="Times New Roman" w:hAnsi="Times New Roman"/>
                <w:sz w:val="24"/>
                <w:szCs w:val="24"/>
              </w:rPr>
              <w:br/>
              <w:t>Носит обувь из резины</w:t>
            </w:r>
            <w:r w:rsidRPr="004D3294">
              <w:rPr>
                <w:rFonts w:ascii="Times New Roman" w:hAnsi="Times New Roman"/>
                <w:sz w:val="24"/>
                <w:szCs w:val="24"/>
              </w:rPr>
              <w:br/>
              <w:t>И питается бензином.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(Автобус.)</w:t>
            </w:r>
          </w:p>
        </w:tc>
      </w:tr>
      <w:tr w:rsidR="00B82613" w:rsidRPr="004D3294" w:rsidTr="00E9398C">
        <w:trPr>
          <w:trHeight w:val="1387"/>
          <w:tblCellSpacing w:w="30" w:type="dxa"/>
          <w:jc w:val="center"/>
        </w:trPr>
        <w:tc>
          <w:tcPr>
            <w:tcW w:w="3351"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 такое — отгадай:</w:t>
            </w:r>
            <w:r w:rsidRPr="004D3294">
              <w:rPr>
                <w:rFonts w:ascii="Times New Roman" w:hAnsi="Times New Roman"/>
                <w:sz w:val="24"/>
                <w:szCs w:val="24"/>
              </w:rPr>
              <w:br/>
              <w:t>Ни автобус, ни трамвай.</w:t>
            </w:r>
            <w:r w:rsidRPr="004D3294">
              <w:rPr>
                <w:rFonts w:ascii="Times New Roman" w:hAnsi="Times New Roman"/>
                <w:sz w:val="24"/>
                <w:szCs w:val="24"/>
              </w:rPr>
              <w:br/>
              <w:t>Не нуждается в бензине,</w:t>
            </w:r>
            <w:r w:rsidRPr="004D3294">
              <w:rPr>
                <w:rFonts w:ascii="Times New Roman" w:hAnsi="Times New Roman"/>
                <w:sz w:val="24"/>
                <w:szCs w:val="24"/>
              </w:rPr>
              <w:br/>
              <w:t>Хотя колёса на резине.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(Троллейбус.)</w:t>
            </w:r>
          </w:p>
        </w:tc>
        <w:tc>
          <w:tcPr>
            <w:tcW w:w="3435"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Вот утюг так утюг!</w:t>
            </w:r>
            <w:r w:rsidRPr="004D3294">
              <w:rPr>
                <w:rFonts w:ascii="Times New Roman" w:hAnsi="Times New Roman"/>
                <w:sz w:val="24"/>
                <w:szCs w:val="24"/>
              </w:rPr>
              <w:br/>
              <w:t>Ах, какой огромный!</w:t>
            </w:r>
            <w:r w:rsidRPr="004D3294">
              <w:rPr>
                <w:rFonts w:ascii="Times New Roman" w:hAnsi="Times New Roman"/>
                <w:sz w:val="24"/>
                <w:szCs w:val="24"/>
              </w:rPr>
              <w:br/>
              <w:t>Он прошёл — дорога вдруг</w:t>
            </w:r>
            <w:r w:rsidRPr="004D3294">
              <w:rPr>
                <w:rFonts w:ascii="Times New Roman" w:hAnsi="Times New Roman"/>
                <w:sz w:val="24"/>
                <w:szCs w:val="24"/>
              </w:rPr>
              <w:br/>
              <w:t>Стала гладкой, ровной!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(Каток.)</w:t>
            </w:r>
          </w:p>
        </w:tc>
      </w:tr>
      <w:tr w:rsidR="00B82613" w:rsidRPr="004D3294" w:rsidTr="00E9398C">
        <w:trPr>
          <w:trHeight w:val="1561"/>
          <w:tblCellSpacing w:w="30" w:type="dxa"/>
          <w:jc w:val="center"/>
        </w:trPr>
        <w:tc>
          <w:tcPr>
            <w:tcW w:w="3351"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Этот конь не ест овса,</w:t>
            </w:r>
            <w:r w:rsidRPr="004D3294">
              <w:rPr>
                <w:rFonts w:ascii="Times New Roman" w:hAnsi="Times New Roman"/>
                <w:sz w:val="24"/>
                <w:szCs w:val="24"/>
              </w:rPr>
              <w:br/>
              <w:t>Вместо ног — два колеса.</w:t>
            </w:r>
            <w:r w:rsidRPr="004D3294">
              <w:rPr>
                <w:rFonts w:ascii="Times New Roman" w:hAnsi="Times New Roman"/>
                <w:sz w:val="24"/>
                <w:szCs w:val="24"/>
              </w:rPr>
              <w:br/>
              <w:t>Сядь верхом и мчись на нём!</w:t>
            </w:r>
            <w:r w:rsidRPr="004D3294">
              <w:rPr>
                <w:rFonts w:ascii="Times New Roman" w:hAnsi="Times New Roman"/>
                <w:sz w:val="24"/>
                <w:szCs w:val="24"/>
              </w:rPr>
              <w:br/>
              <w:t>Только лучше правь рулём!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(Велосипед.)</w:t>
            </w:r>
          </w:p>
        </w:tc>
        <w:tc>
          <w:tcPr>
            <w:tcW w:w="3435"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Этот сильный автомобиль</w:t>
            </w:r>
            <w:r w:rsidRPr="004D3294">
              <w:rPr>
                <w:rFonts w:ascii="Times New Roman" w:hAnsi="Times New Roman"/>
                <w:sz w:val="24"/>
                <w:szCs w:val="24"/>
              </w:rPr>
              <w:br/>
              <w:t>Едет на огромных шинах.</w:t>
            </w:r>
            <w:r w:rsidRPr="004D3294">
              <w:rPr>
                <w:rFonts w:ascii="Times New Roman" w:hAnsi="Times New Roman"/>
                <w:sz w:val="24"/>
                <w:szCs w:val="24"/>
              </w:rPr>
              <w:br/>
              <w:t>Сразу полгоры убрал</w:t>
            </w:r>
            <w:r w:rsidRPr="004D3294">
              <w:rPr>
                <w:rFonts w:ascii="Times New Roman" w:hAnsi="Times New Roman"/>
                <w:sz w:val="24"/>
                <w:szCs w:val="24"/>
              </w:rPr>
              <w:br/>
              <w:t>Семитонный…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(Самосвал).</w:t>
            </w:r>
          </w:p>
          <w:p w:rsidR="00B82613" w:rsidRPr="004D3294" w:rsidRDefault="00B82613" w:rsidP="00AB6B14">
            <w:pPr>
              <w:spacing w:after="0"/>
              <w:ind w:firstLine="426"/>
              <w:jc w:val="both"/>
              <w:rPr>
                <w:rFonts w:ascii="Times New Roman" w:hAnsi="Times New Roman"/>
                <w:sz w:val="24"/>
                <w:szCs w:val="24"/>
              </w:rPr>
            </w:pPr>
          </w:p>
        </w:tc>
      </w:tr>
      <w:tr w:rsidR="00B82613" w:rsidRPr="004D3294" w:rsidTr="00E9398C">
        <w:trPr>
          <w:tblCellSpacing w:w="30" w:type="dxa"/>
          <w:jc w:val="center"/>
        </w:trPr>
        <w:tc>
          <w:tcPr>
            <w:tcW w:w="3351"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Полотно, а не дорожка,</w:t>
            </w:r>
            <w:r w:rsidRPr="004D3294">
              <w:rPr>
                <w:rFonts w:ascii="Times New Roman" w:hAnsi="Times New Roman"/>
                <w:sz w:val="24"/>
                <w:szCs w:val="24"/>
              </w:rPr>
              <w:br/>
              <w:t>Конь не конь — сороконожка.</w:t>
            </w:r>
            <w:r w:rsidRPr="004D3294">
              <w:rPr>
                <w:rFonts w:ascii="Times New Roman" w:hAnsi="Times New Roman"/>
                <w:sz w:val="24"/>
                <w:szCs w:val="24"/>
              </w:rPr>
              <w:br/>
              <w:t>По дорожке той ползёт,</w:t>
            </w:r>
            <w:r w:rsidRPr="004D3294">
              <w:rPr>
                <w:rFonts w:ascii="Times New Roman" w:hAnsi="Times New Roman"/>
                <w:sz w:val="24"/>
                <w:szCs w:val="24"/>
              </w:rPr>
              <w:br/>
              <w:t>Весь обоз один везёт.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(Поезд.)</w:t>
            </w:r>
          </w:p>
        </w:tc>
        <w:tc>
          <w:tcPr>
            <w:tcW w:w="3435"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Их видно повсюду, их видно из окон,</w:t>
            </w:r>
            <w:r w:rsidRPr="004D3294">
              <w:rPr>
                <w:rFonts w:ascii="Times New Roman" w:hAnsi="Times New Roman"/>
                <w:sz w:val="24"/>
                <w:szCs w:val="24"/>
              </w:rPr>
              <w:br/>
              <w:t>По дорогедвижутся быстрым потоком.</w:t>
            </w:r>
            <w:r w:rsidRPr="004D3294">
              <w:rPr>
                <w:rFonts w:ascii="Times New Roman" w:hAnsi="Times New Roman"/>
                <w:sz w:val="24"/>
                <w:szCs w:val="24"/>
              </w:rPr>
              <w:br/>
              <w:t>Они перевозят различные грузы —</w:t>
            </w:r>
            <w:r w:rsidRPr="004D3294">
              <w:rPr>
                <w:rFonts w:ascii="Times New Roman" w:hAnsi="Times New Roman"/>
                <w:sz w:val="24"/>
                <w:szCs w:val="24"/>
              </w:rPr>
              <w:br/>
              <w:t>Кирпич и железо, зерно и арбузы.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(Грузовой автомобиль.)</w:t>
            </w:r>
          </w:p>
        </w:tc>
      </w:tr>
      <w:tr w:rsidR="00B82613" w:rsidRPr="004D3294" w:rsidTr="00E9398C">
        <w:trPr>
          <w:tblCellSpacing w:w="30" w:type="dxa"/>
          <w:jc w:val="center"/>
        </w:trPr>
        <w:tc>
          <w:tcPr>
            <w:tcW w:w="3351"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Овсом не кормят,</w:t>
            </w:r>
            <w:r w:rsidRPr="004D3294">
              <w:rPr>
                <w:rFonts w:ascii="Times New Roman" w:hAnsi="Times New Roman"/>
                <w:sz w:val="24"/>
                <w:szCs w:val="24"/>
              </w:rPr>
              <w:br/>
              <w:t>Кнутом не гонят,</w:t>
            </w:r>
            <w:r w:rsidRPr="004D3294">
              <w:rPr>
                <w:rFonts w:ascii="Times New Roman" w:hAnsi="Times New Roman"/>
                <w:sz w:val="24"/>
                <w:szCs w:val="24"/>
              </w:rPr>
              <w:br/>
              <w:t>А как пашет —</w:t>
            </w:r>
            <w:r w:rsidRPr="004D3294">
              <w:rPr>
                <w:rFonts w:ascii="Times New Roman" w:hAnsi="Times New Roman"/>
                <w:sz w:val="24"/>
                <w:szCs w:val="24"/>
              </w:rPr>
              <w:br/>
              <w:t>Пять плугов тащит.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(Трактор.)</w:t>
            </w:r>
          </w:p>
        </w:tc>
        <w:tc>
          <w:tcPr>
            <w:tcW w:w="3435" w:type="dxa"/>
            <w:hideMark/>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Чтобы он тебя повёз,</w:t>
            </w:r>
            <w:r w:rsidRPr="004D3294">
              <w:rPr>
                <w:rFonts w:ascii="Times New Roman" w:hAnsi="Times New Roman"/>
                <w:sz w:val="24"/>
                <w:szCs w:val="24"/>
              </w:rPr>
              <w:br/>
              <w:t>Не попросит он овёс.</w:t>
            </w:r>
            <w:r w:rsidRPr="004D3294">
              <w:rPr>
                <w:rFonts w:ascii="Times New Roman" w:hAnsi="Times New Roman"/>
                <w:sz w:val="24"/>
                <w:szCs w:val="24"/>
              </w:rPr>
              <w:br/>
              <w:t>Накорми его бензином,</w:t>
            </w:r>
            <w:r w:rsidRPr="004D3294">
              <w:rPr>
                <w:rFonts w:ascii="Times New Roman" w:hAnsi="Times New Roman"/>
                <w:sz w:val="24"/>
                <w:szCs w:val="24"/>
              </w:rPr>
              <w:br/>
              <w:t>На копыта дай резину.</w:t>
            </w:r>
            <w:r w:rsidRPr="004D3294">
              <w:rPr>
                <w:rFonts w:ascii="Times New Roman" w:hAnsi="Times New Roman"/>
                <w:sz w:val="24"/>
                <w:szCs w:val="24"/>
              </w:rPr>
              <w:br/>
              <w:t>И тогда, поднявши пыль,</w:t>
            </w:r>
            <w:r w:rsidRPr="004D3294">
              <w:rPr>
                <w:rFonts w:ascii="Times New Roman" w:hAnsi="Times New Roman"/>
                <w:sz w:val="24"/>
                <w:szCs w:val="24"/>
              </w:rPr>
              <w:br/>
              <w:t>Побежит…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(Автомобиль).</w:t>
            </w:r>
          </w:p>
        </w:tc>
      </w:tr>
    </w:tbl>
    <w:p w:rsidR="00B82613" w:rsidRPr="004D3294" w:rsidRDefault="00B82613" w:rsidP="00AB6B14">
      <w:pPr>
        <w:spacing w:after="0"/>
        <w:ind w:firstLine="426"/>
        <w:jc w:val="both"/>
        <w:rPr>
          <w:rFonts w:ascii="Times New Roman" w:hAnsi="Times New Roman"/>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B82613" w:rsidRPr="004D3294" w:rsidTr="00E9398C">
        <w:trPr>
          <w:tblCellSpacing w:w="0" w:type="dxa"/>
          <w:jc w:val="center"/>
        </w:trPr>
        <w:tc>
          <w:tcPr>
            <w:tcW w:w="0" w:type="auto"/>
            <w:hideMark/>
          </w:tcPr>
          <w:p w:rsidR="00B82613" w:rsidRPr="004D3294" w:rsidRDefault="00B82613" w:rsidP="00AB6B14">
            <w:pPr>
              <w:spacing w:after="0"/>
              <w:ind w:firstLine="426"/>
              <w:jc w:val="both"/>
              <w:rPr>
                <w:rFonts w:ascii="Times New Roman" w:hAnsi="Times New Roman"/>
                <w:sz w:val="24"/>
                <w:szCs w:val="24"/>
              </w:rPr>
            </w:pPr>
          </w:p>
        </w:tc>
      </w:tr>
    </w:tbl>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Логопед.Вы отгадали загадки и получили  картинки. Разделите названия изображенных на них предметов на слоги. А затем прикрепите транспортное средство на соответствующее место на макете дороги.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1-йребенок. Трам-вай. В этом слове два слога.(Прикрепляет на макет дороги)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2-й ребенок. Ав-то-бус. В этом слове три слога.(Прикрепляет на макетдороги)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3-й ребенок. Трол-лей-бус. В этом слове тоже три слога.(Прикрепляет на макетдороги)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4-й ребенок. Ка-ток. В этом слове два слога.(Прикрепляет на макетдороги) И тд.</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«Мы знаемдорожные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Расширение представлений детей о правилах безопасного поведения на дороге.Активизация словаря по теме «Дорожные знаки» («Дорожные работы», «Неровнаядорога», «Пешеходный переход», «Движение на велосипедах запрещено»). Автоматизация звука [р].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макет дороги на ковробуке, дорожные знаки, загадки.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Правила:дети отгадывают загадку, и находят этот знак среди других.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highlight w:val="yellow"/>
        </w:rPr>
      </w:pPr>
      <w:r w:rsidRPr="004D3294">
        <w:rPr>
          <w:rFonts w:ascii="Times New Roman" w:hAnsi="Times New Roman"/>
          <w:sz w:val="24"/>
          <w:szCs w:val="24"/>
        </w:rPr>
        <w:t>На ковробукерасставлены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Я вам загадаю загадки про дорожные знаки, а вы отгадайте, повторите название 2-3 раза (автоматизация звука [р] в слове) и найдите этот знак среди других.(Для детей подготовительной группы:Скажите, к какому виду дорожных знаков этот знак относится: предупреждающие, запрещающие, предписывающие)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Знак повесили с рассветом,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Чтобы каждый знал об этом: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Здесь ремонт идёт дороги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Берегите свои ноги!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Дорожные работы(предупреждающий знак)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Это что за чудо-юдо,</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Два горба, как у верблюда?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Треугольный этот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Называется он как?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Неровная дорога(предупреждающий знак)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Красный круг, а в нем мой друг,</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Быстрый друг - велосипед.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Знак гласит: здесь и вокруг</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 велосипеде проезда нет.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Движениена велосипедах запрещено(запрещающий знак)</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Этот знак такого рода: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Он на страже пешехода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Переходим с мамой вместе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Мы дорогу в этом месте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Пешеходный переход(знак особых предписаний)</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drawing>
          <wp:inline distT="0" distB="0" distL="0" distR="0" wp14:anchorId="2EB28410" wp14:editId="11812964">
            <wp:extent cx="1933575" cy="1343025"/>
            <wp:effectExtent l="0" t="0" r="9525" b="9525"/>
            <wp:docPr id="471" name="Рисунок 471" descr="C:\Users\Рябинушка\Desktop\Ковробук ПДД\20171009_11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descr="C:\Users\Рябинушка\Desktop\Ковробук ПДД\20171009_111633.jpg"/>
                    <pic:cNvPicPr>
                      <a:picLocks noChangeAspect="1" noChangeArrowheads="1"/>
                    </pic:cNvPicPr>
                  </pic:nvPicPr>
                  <pic:blipFill>
                    <a:blip r:embed="rId238" cstate="email">
                      <a:extLst>
                        <a:ext uri="{28A0092B-C50C-407E-A947-70E740481C1C}">
                          <a14:useLocalDpi xmlns:a14="http://schemas.microsoft.com/office/drawing/2010/main"/>
                        </a:ext>
                      </a:extLst>
                    </a:blip>
                    <a:srcRect/>
                    <a:stretch>
                      <a:fillRect/>
                    </a:stretch>
                  </pic:blipFill>
                  <pic:spPr bwMode="auto">
                    <a:xfrm>
                      <a:off x="0" y="0"/>
                      <a:ext cx="1933575" cy="1343025"/>
                    </a:xfrm>
                    <a:prstGeom prst="rect">
                      <a:avLst/>
                    </a:prstGeom>
                    <a:ln>
                      <a:noFill/>
                    </a:ln>
                    <a:effectLst>
                      <a:softEdge rad="112500"/>
                    </a:effectLst>
                  </pic:spPr>
                </pic:pic>
              </a:graphicData>
            </a:graphic>
          </wp:inline>
        </w:drawing>
      </w:r>
      <w:r w:rsidRPr="004D3294">
        <w:rPr>
          <w:rFonts w:ascii="Times New Roman" w:hAnsi="Times New Roman"/>
          <w:noProof/>
          <w:sz w:val="24"/>
          <w:szCs w:val="24"/>
          <w:lang w:eastAsia="ru-RU"/>
        </w:rPr>
        <w:drawing>
          <wp:inline distT="0" distB="0" distL="0" distR="0" wp14:anchorId="231D910F" wp14:editId="4052BAF9">
            <wp:extent cx="1914525" cy="1351154"/>
            <wp:effectExtent l="0" t="0" r="9525" b="1905"/>
            <wp:docPr id="470" name="Рисунок 470" descr="C:\Users\Рябинушка\Desktop\Ковробук ПДД\20171009_111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C:\Users\Рябинушка\Desktop\Ковробук ПДД\20171009_111743.jpg"/>
                    <pic:cNvPicPr>
                      <a:picLocks noChangeAspect="1" noChangeArrowheads="1"/>
                    </pic:cNvPicPr>
                  </pic:nvPicPr>
                  <pic:blipFill>
                    <a:blip r:embed="rId239" cstate="email">
                      <a:extLst>
                        <a:ext uri="{28A0092B-C50C-407E-A947-70E740481C1C}">
                          <a14:useLocalDpi xmlns:a14="http://schemas.microsoft.com/office/drawing/2010/main"/>
                        </a:ext>
                      </a:extLst>
                    </a:blip>
                    <a:srcRect/>
                    <a:stretch>
                      <a:fillRect/>
                    </a:stretch>
                  </pic:blipFill>
                  <pic:spPr bwMode="auto">
                    <a:xfrm>
                      <a:off x="0" y="0"/>
                      <a:ext cx="1914525" cy="1350645"/>
                    </a:xfrm>
                    <a:prstGeom prst="rect">
                      <a:avLst/>
                    </a:prstGeom>
                    <a:ln>
                      <a:noFill/>
                    </a:ln>
                    <a:effectLst>
                      <a:softEdge rad="112500"/>
                    </a:effectLst>
                  </pic:spPr>
                </pic:pic>
              </a:graphicData>
            </a:graphic>
          </wp:inline>
        </w:drawing>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«Поставь дорожный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изучение с детьми назначения знаков сервиса, автоматизация звука [ш].</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поле с изображением дорог, пешеходных переходов, жилыхдомов и административных зданий.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Правила:расставить необходимые дорожные знаки, назвать их, найти среди названий административных зданий слово со звуком [ш]. Определение места звука [ш] в слове.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перед вами поле с изображением дороги и дорожные знаки. Это – знаки сервиса.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Расставьте необходимые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Ребенок указывает на административное здание и достает из контейнера изображение дорожного знака.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ребёнок: Это школа. Я у школы поставлю знак «Дети».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ребёнок: Я у больницы поставлю знак «Больница».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3 ребёнок: Около кафе я поставлю знак «Пункт питания».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Найдите слово среди названий этих зданий со звуком [ш].</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«Школа».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Где находится звук [ш] в этом слове?</w:t>
      </w:r>
    </w:p>
    <w:p w:rsidR="00B82613" w:rsidRPr="004D3294" w:rsidRDefault="002205FD" w:rsidP="00AB6B14">
      <w:pPr>
        <w:spacing w:after="0"/>
        <w:ind w:firstLine="426"/>
        <w:jc w:val="both"/>
        <w:rPr>
          <w:rFonts w:ascii="Times New Roman" w:hAnsi="Times New Roman"/>
          <w:sz w:val="24"/>
          <w:szCs w:val="24"/>
        </w:rPr>
      </w:pPr>
      <w:r>
        <w:rPr>
          <w:rFonts w:ascii="Times New Roman" w:hAnsi="Times New Roman"/>
          <w:sz w:val="24"/>
          <w:szCs w:val="24"/>
        </w:rPr>
        <w:t>Дети: В начале слова.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«Мы — водители»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Цель:дать знания детям о дорожной символике и её специфике (на примере дорожных знаков), научить понимать её основные качества — образность, краткость, обобщённость; формировать умение рассказывать и решать дорожные ситуации, развивать связанную речь.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Кейс-иллюстрациис дорожными ситуациями по сериям: сложности в пути, возможные опасности; дорога идёт в медпункт (пункт техобслуживания, столовую, автозаправочную станцию и др.); запрещающие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Легковой автомобиль или автобус;</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Зелёные кружки — 30 шт.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нужно придумать дорожный знак наиболее сходный с общепринятым. Самый удачный знак получает фишку — зелёный кружок. Выигрывает тот, кто наберёт большее количество кружков.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садятся вокруг ковролина, на котором раскладывается дорога.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ставит в начало дороги автомобиль, называет игру и вместе с детьми обсуждает обязанности водителя.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Логопед:Кто управляетавтомобилем? (водитель)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Логопед:Что должензнать каждый водитель? (как она устроена, как её заводить, чинить, как ею управлять). Работа водителя очень трудная. Надо не только быстро перевезти людей и грузы. Очень важно, чтобы не случилось никаких происшествий по дороге.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 экране появляются картинки с разными ситуациями на дороге. Например:</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Обсуждение ситуаций. Дети анализируют ситуации.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проезжую часть, то вдруг пассажир, который едет рядом с водителем, почувствовал себя плохо и его нужно срочно доставить в больницу или в легковом автомобиле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легковой автомобиль? А если дорога пустынна и пешеходов нет? Или пешеходы не могут ответить на вопрос водителя? Как быть?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Ответы детей.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автомобиль, а вот с дорожными знаками мы познакомимся сегодня и узнаем, что означает тот или иной знак.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Автомобиль быстро мчится по дороге и вдруг…</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Далее описывается ситуация, когда во время езды срочно нужно найти телефон, столовую, медпункт, автосервис, автозаправку и др. Автомобильостанавливается, а дети должны догадаться, как выглядит знак, около которого водитель остановил свой автомобиль. Они предлагают свои варианты знаков (что там, по их мнению, должно быть нарисовано). Педагог напоминает, что автомобиль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автомобиля, а дети вместе с воспитателем оценивают все варианты знаков, награждая зелёным кружком наиболее удачный из них. Игра продолжается.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Какие дорожные знаки мы узнали? (Которые помогают водителям в работе).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Где и когда эти знания могут вам пригодиться?(Когда будем идти по дороге или ехать в автобусе).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Кому вы расскажете о них? (Папе, мамеможем подсказывать, что они означают).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 сейчас мы должны подвести итоги нашей игры и узнать победителя.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считают свои зелёные кружки. Педагог поздравляет победителей, отмечает наиболее активных детей, подбадривает робких и застенчивых.</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«Законы дорог»</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совершенствовать знания детей о правилах поведения на дорогах; развивать у детей внимание, умение решать проблемные ситуации, читать дорожные знаки, </w:t>
      </w:r>
      <w:r w:rsidRPr="004D3294">
        <w:rPr>
          <w:rFonts w:ascii="Times New Roman" w:hAnsi="Times New Roman"/>
          <w:sz w:val="24"/>
          <w:szCs w:val="24"/>
        </w:rPr>
        <w:lastRenderedPageBreak/>
        <w:t>самостоятельно ориентироваться на дороге; воспитывать интерес к выполнению правил безопасного поведения на дороге.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Материалы: игровое поле, фигурки пешеходов и транспортных средств,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Правила:участвуя в разыгрывании дорожных ситуаций, не нарушать ПДД. Задания стараться выполнить до конца.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Игра имеет несколько вариантов с различным уровнем сложности.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Знакомство с планом города, его постройками и обитателями. Можно дать названия городу, реке, улицам и т. 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Логопед: Можем ли мы помочь жителям города выбрать безопасный маршрут и добраться до нужного места? Например: профессору — в магазин «Оптика», чтобы купить новые очки, в киоск — за свежей газетой, на почту — отправить телеграмму, в часовую мастерскую и т. д. Домохозяйке — за покупками в булочную, продуктовый магазин, встретить внучку из школы и т. д. Человеку — до речного или железнодорожного вокзала, на футбольный матч, в гостиницу, ресторан и т. д. Школьнице — до школы, в библиотеку, цирк…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Можно ввести в игру дорожные знаки, светофоры, регулировщика, транспортные средства: автомобильмедицинской помощи, пожарный автомобиль, автомобиль полиции, такси, автобус, грузовой автомобиль.Дать задание решить различные проблемные ситуации, соблюдая при этом ПДД. Например, грузовому автомобилю «Продукты» загрузиться на хлебозаводе и развести свежий хлеб в детский сад, школу, ресторан, хлебный магазин.</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 Логопед: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Где можно в городе кататься на роликах?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Покажите самые опасные места в городе.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 изменится на дороге с приходом зимы?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 такое дорожная разметка и для чего она нужна?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Во время проведения ремонта дорог, дорожники временно убрали все знаки в этом районе.Ремонт закончили, а знаки расставить не успели. Мы сможем помочь расставить дорожные знаки? (дети расставляют дорожные знаки).</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«Определи место звука в слове».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активизация словаря детей по теме «Правила дорожного движения» (развязка, фуражка, светофор).Развитие у детей навыка звукового анализа.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«светофор», предметные картинки (регулировщик, фуражка, светофор).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определить место звука [р] в названии изображенного на картинке предмета.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предлагает детям пройти за стол, помещает на ковролин три «светофора», а на столе раскладывает три предметных картинки (регулировщик, фуражка, светофор).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Логопед. Выберите каждый по одной картинке, определите место звука [р] в названии изображенного на ней предмета и в зависимости от этого поместите ее под одним из «светофоров».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выполняют задание, логопед оценивает их работу или предлагает детям проверить друг друга.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B82613" w:rsidRPr="004D3294" w:rsidTr="00E9398C">
        <w:trPr>
          <w:trHeight w:val="617"/>
        </w:trPr>
        <w:tc>
          <w:tcPr>
            <w:tcW w:w="3190" w:type="dxa"/>
            <w:tcBorders>
              <w:top w:val="nil"/>
              <w:left w:val="nil"/>
              <w:bottom w:val="nil"/>
              <w:right w:val="nil"/>
            </w:tcBorders>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922"/>
              <w:gridCol w:w="923"/>
            </w:tblGrid>
            <w:tr w:rsidR="00B82613" w:rsidRPr="004D3294" w:rsidTr="00E9398C">
              <w:trPr>
                <w:trHeight w:val="541"/>
              </w:trPr>
              <w:tc>
                <w:tcPr>
                  <w:tcW w:w="921" w:type="dxa"/>
                  <w:shd w:val="clear" w:color="auto" w:fill="FF0000"/>
                </w:tcPr>
                <w:p w:rsidR="00B82613" w:rsidRPr="004D3294" w:rsidRDefault="00B82613" w:rsidP="00AB6B14">
                  <w:pPr>
                    <w:spacing w:after="0"/>
                    <w:ind w:firstLine="426"/>
                    <w:jc w:val="both"/>
                    <w:rPr>
                      <w:rFonts w:ascii="Times New Roman" w:hAnsi="Times New Roman"/>
                      <w:sz w:val="24"/>
                      <w:szCs w:val="24"/>
                    </w:rPr>
                  </w:pPr>
                </w:p>
              </w:tc>
              <w:tc>
                <w:tcPr>
                  <w:tcW w:w="922" w:type="dxa"/>
                  <w:shd w:val="clear" w:color="auto" w:fill="auto"/>
                </w:tcPr>
                <w:p w:rsidR="00B82613" w:rsidRPr="004D3294" w:rsidRDefault="00B82613" w:rsidP="00AB6B14">
                  <w:pPr>
                    <w:spacing w:after="0"/>
                    <w:ind w:firstLine="426"/>
                    <w:jc w:val="both"/>
                    <w:rPr>
                      <w:rFonts w:ascii="Times New Roman" w:hAnsi="Times New Roman"/>
                      <w:sz w:val="24"/>
                      <w:szCs w:val="24"/>
                    </w:rPr>
                  </w:pPr>
                </w:p>
              </w:tc>
              <w:tc>
                <w:tcPr>
                  <w:tcW w:w="923" w:type="dxa"/>
                  <w:shd w:val="clear" w:color="auto" w:fill="auto"/>
                </w:tcPr>
                <w:p w:rsidR="00B82613" w:rsidRPr="004D3294" w:rsidRDefault="00B82613" w:rsidP="00AB6B14">
                  <w:pPr>
                    <w:spacing w:after="0"/>
                    <w:ind w:firstLine="426"/>
                    <w:jc w:val="both"/>
                    <w:rPr>
                      <w:rFonts w:ascii="Times New Roman" w:hAnsi="Times New Roman"/>
                      <w:sz w:val="24"/>
                      <w:szCs w:val="24"/>
                    </w:rPr>
                  </w:pPr>
                </w:p>
              </w:tc>
            </w:tr>
          </w:tbl>
          <w:p w:rsidR="00B82613" w:rsidRPr="004D3294" w:rsidRDefault="00B82613" w:rsidP="00AB6B14">
            <w:pPr>
              <w:spacing w:after="0"/>
              <w:ind w:firstLine="426"/>
              <w:jc w:val="both"/>
              <w:rPr>
                <w:rFonts w:ascii="Times New Roman" w:hAnsi="Times New Roman"/>
                <w:sz w:val="24"/>
                <w:szCs w:val="24"/>
              </w:rPr>
            </w:pPr>
          </w:p>
        </w:tc>
        <w:tc>
          <w:tcPr>
            <w:tcW w:w="3190" w:type="dxa"/>
            <w:tcBorders>
              <w:top w:val="nil"/>
              <w:left w:val="nil"/>
              <w:bottom w:val="nil"/>
              <w:right w:val="nil"/>
            </w:tcBorders>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
              <w:gridCol w:w="899"/>
              <w:gridCol w:w="899"/>
            </w:tblGrid>
            <w:tr w:rsidR="00B82613" w:rsidRPr="004D3294" w:rsidTr="00E9398C">
              <w:trPr>
                <w:trHeight w:val="541"/>
              </w:trPr>
              <w:tc>
                <w:tcPr>
                  <w:tcW w:w="899" w:type="dxa"/>
                  <w:shd w:val="clear" w:color="auto" w:fill="auto"/>
                </w:tcPr>
                <w:p w:rsidR="00B82613" w:rsidRPr="004D3294" w:rsidRDefault="00B82613" w:rsidP="00AB6B14">
                  <w:pPr>
                    <w:spacing w:after="0"/>
                    <w:ind w:firstLine="426"/>
                    <w:jc w:val="both"/>
                    <w:rPr>
                      <w:rFonts w:ascii="Times New Roman" w:hAnsi="Times New Roman"/>
                      <w:sz w:val="24"/>
                      <w:szCs w:val="24"/>
                    </w:rPr>
                  </w:pPr>
                </w:p>
              </w:tc>
              <w:tc>
                <w:tcPr>
                  <w:tcW w:w="899" w:type="dxa"/>
                  <w:shd w:val="clear" w:color="auto" w:fill="FFFF00"/>
                </w:tcPr>
                <w:p w:rsidR="00B82613" w:rsidRPr="004D3294" w:rsidRDefault="00B82613" w:rsidP="00AB6B14">
                  <w:pPr>
                    <w:spacing w:after="0"/>
                    <w:ind w:firstLine="426"/>
                    <w:jc w:val="both"/>
                    <w:rPr>
                      <w:rFonts w:ascii="Times New Roman" w:hAnsi="Times New Roman"/>
                      <w:sz w:val="24"/>
                      <w:szCs w:val="24"/>
                    </w:rPr>
                  </w:pPr>
                </w:p>
              </w:tc>
              <w:tc>
                <w:tcPr>
                  <w:tcW w:w="899" w:type="dxa"/>
                  <w:shd w:val="clear" w:color="auto" w:fill="auto"/>
                </w:tcPr>
                <w:p w:rsidR="00B82613" w:rsidRPr="004D3294" w:rsidRDefault="00B82613" w:rsidP="00AB6B14">
                  <w:pPr>
                    <w:spacing w:after="0"/>
                    <w:ind w:firstLine="426"/>
                    <w:jc w:val="both"/>
                    <w:rPr>
                      <w:rFonts w:ascii="Times New Roman" w:hAnsi="Times New Roman"/>
                      <w:sz w:val="24"/>
                      <w:szCs w:val="24"/>
                    </w:rPr>
                  </w:pPr>
                </w:p>
              </w:tc>
            </w:tr>
          </w:tbl>
          <w:p w:rsidR="00B82613" w:rsidRPr="004D3294" w:rsidRDefault="00B82613" w:rsidP="00AB6B14">
            <w:pPr>
              <w:spacing w:after="0"/>
              <w:ind w:firstLine="426"/>
              <w:jc w:val="both"/>
              <w:rPr>
                <w:rFonts w:ascii="Times New Roman" w:hAnsi="Times New Roman"/>
                <w:sz w:val="24"/>
                <w:szCs w:val="24"/>
              </w:rPr>
            </w:pPr>
          </w:p>
        </w:tc>
        <w:tc>
          <w:tcPr>
            <w:tcW w:w="3191" w:type="dxa"/>
            <w:tcBorders>
              <w:top w:val="nil"/>
              <w:left w:val="nil"/>
              <w:bottom w:val="nil"/>
              <w:right w:val="nil"/>
            </w:tcBorders>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
              <w:gridCol w:w="833"/>
              <w:gridCol w:w="834"/>
            </w:tblGrid>
            <w:tr w:rsidR="00B82613" w:rsidRPr="004D3294" w:rsidTr="00E9398C">
              <w:trPr>
                <w:trHeight w:val="518"/>
              </w:trPr>
              <w:tc>
                <w:tcPr>
                  <w:tcW w:w="833" w:type="dxa"/>
                  <w:shd w:val="clear" w:color="auto" w:fill="auto"/>
                </w:tcPr>
                <w:p w:rsidR="00B82613" w:rsidRPr="004D3294" w:rsidRDefault="00B82613" w:rsidP="00AB6B14">
                  <w:pPr>
                    <w:spacing w:after="0"/>
                    <w:ind w:firstLine="426"/>
                    <w:jc w:val="both"/>
                    <w:rPr>
                      <w:rFonts w:ascii="Times New Roman" w:hAnsi="Times New Roman"/>
                      <w:sz w:val="24"/>
                      <w:szCs w:val="24"/>
                    </w:rPr>
                  </w:pPr>
                </w:p>
              </w:tc>
              <w:tc>
                <w:tcPr>
                  <w:tcW w:w="833" w:type="dxa"/>
                  <w:shd w:val="clear" w:color="auto" w:fill="auto"/>
                </w:tcPr>
                <w:p w:rsidR="00B82613" w:rsidRPr="004D3294" w:rsidRDefault="00B82613" w:rsidP="00AB6B14">
                  <w:pPr>
                    <w:spacing w:after="0"/>
                    <w:ind w:firstLine="426"/>
                    <w:jc w:val="both"/>
                    <w:rPr>
                      <w:rFonts w:ascii="Times New Roman" w:hAnsi="Times New Roman"/>
                      <w:sz w:val="24"/>
                      <w:szCs w:val="24"/>
                    </w:rPr>
                  </w:pPr>
                </w:p>
              </w:tc>
              <w:tc>
                <w:tcPr>
                  <w:tcW w:w="834" w:type="dxa"/>
                  <w:shd w:val="clear" w:color="auto" w:fill="00B050"/>
                </w:tcPr>
                <w:p w:rsidR="00B82613" w:rsidRPr="004D3294" w:rsidRDefault="00B82613" w:rsidP="00AB6B14">
                  <w:pPr>
                    <w:spacing w:after="0"/>
                    <w:ind w:firstLine="426"/>
                    <w:jc w:val="both"/>
                    <w:rPr>
                      <w:rFonts w:ascii="Times New Roman" w:hAnsi="Times New Roman"/>
                      <w:sz w:val="24"/>
                      <w:szCs w:val="24"/>
                    </w:rPr>
                  </w:pPr>
                </w:p>
              </w:tc>
            </w:tr>
          </w:tbl>
          <w:p w:rsidR="00B82613" w:rsidRPr="004D3294" w:rsidRDefault="00B82613" w:rsidP="00AB6B14">
            <w:pPr>
              <w:spacing w:after="0"/>
              <w:ind w:firstLine="426"/>
              <w:jc w:val="both"/>
              <w:rPr>
                <w:rFonts w:ascii="Times New Roman" w:hAnsi="Times New Roman"/>
                <w:sz w:val="24"/>
                <w:szCs w:val="24"/>
              </w:rPr>
            </w:pPr>
          </w:p>
        </w:tc>
      </w:tr>
    </w:tbl>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drawing>
          <wp:inline distT="0" distB="0" distL="0" distR="0" wp14:anchorId="40DBCA15" wp14:editId="4AE4697C">
            <wp:extent cx="1181100" cy="962025"/>
            <wp:effectExtent l="19050" t="19050" r="19050" b="28575"/>
            <wp:docPr id="461" name="Рисунок 461" descr="C:\Users\Ильфат\Desktop\рег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C:\Users\Ильфат\Desktop\регул.png"/>
                    <pic:cNvPicPr>
                      <a:picLocks noChangeAspect="1" noChangeArrowheads="1"/>
                    </pic:cNvPicPr>
                  </pic:nvPicPr>
                  <pic:blipFill>
                    <a:blip r:embed="rId240" cstate="email">
                      <a:extLst>
                        <a:ext uri="{28A0092B-C50C-407E-A947-70E740481C1C}">
                          <a14:useLocalDpi xmlns:a14="http://schemas.microsoft.com/office/drawing/2010/main"/>
                        </a:ext>
                      </a:extLst>
                    </a:blip>
                    <a:srcRect/>
                    <a:stretch>
                      <a:fillRect/>
                    </a:stretch>
                  </pic:blipFill>
                  <pic:spPr bwMode="auto">
                    <a:xfrm>
                      <a:off x="0" y="0"/>
                      <a:ext cx="1181100" cy="962025"/>
                    </a:xfrm>
                    <a:prstGeom prst="rect">
                      <a:avLst/>
                    </a:prstGeom>
                    <a:noFill/>
                    <a:ln w="9525" cmpd="sng">
                      <a:solidFill>
                        <a:srgbClr val="000000"/>
                      </a:solidFill>
                      <a:miter lim="800000"/>
                      <a:headEnd/>
                      <a:tailEnd/>
                    </a:ln>
                    <a:effectLst/>
                  </pic:spPr>
                </pic:pic>
              </a:graphicData>
            </a:graphic>
          </wp:inline>
        </w:drawing>
      </w:r>
      <w:r w:rsidRPr="004D3294">
        <w:rPr>
          <w:rFonts w:ascii="Times New Roman" w:hAnsi="Times New Roman"/>
          <w:noProof/>
          <w:sz w:val="24"/>
          <w:szCs w:val="24"/>
          <w:lang w:eastAsia="ru-RU"/>
        </w:rPr>
        <w:drawing>
          <wp:inline distT="0" distB="0" distL="0" distR="0" wp14:anchorId="37AF9C6E" wp14:editId="6710EE64">
            <wp:extent cx="1209675" cy="942975"/>
            <wp:effectExtent l="19050" t="19050" r="28575" b="28575"/>
            <wp:docPr id="460" name="Рисунок 460" descr="http://www.aqualunger.ru/published/publicdata/AQUALUNGERRU/attachments/SC/products_pictures/1%20fura_1wl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qualunger.ru/published/publicdata/AQUALUNGERRU/attachments/SC/products_pictures/1%20fura_1wl_enl.jpg"/>
                    <pic:cNvPicPr>
                      <a:picLocks noChangeAspect="1" noChangeArrowheads="1"/>
                    </pic:cNvPicPr>
                  </pic:nvPicPr>
                  <pic:blipFill>
                    <a:blip r:embed="rId241" cstate="email">
                      <a:extLst>
                        <a:ext uri="{28A0092B-C50C-407E-A947-70E740481C1C}">
                          <a14:useLocalDpi xmlns:a14="http://schemas.microsoft.com/office/drawing/2010/main"/>
                        </a:ext>
                      </a:extLst>
                    </a:blip>
                    <a:srcRect/>
                    <a:stretch>
                      <a:fillRect/>
                    </a:stretch>
                  </pic:blipFill>
                  <pic:spPr bwMode="auto">
                    <a:xfrm>
                      <a:off x="0" y="0"/>
                      <a:ext cx="1209675" cy="942975"/>
                    </a:xfrm>
                    <a:prstGeom prst="rect">
                      <a:avLst/>
                    </a:prstGeom>
                    <a:noFill/>
                    <a:ln w="9525" cmpd="sng">
                      <a:solidFill>
                        <a:srgbClr val="000000"/>
                      </a:solidFill>
                      <a:miter lim="800000"/>
                      <a:headEnd/>
                      <a:tailEnd/>
                    </a:ln>
                    <a:effectLst/>
                  </pic:spPr>
                </pic:pic>
              </a:graphicData>
            </a:graphic>
          </wp:inline>
        </w:drawing>
      </w:r>
      <w:r w:rsidRPr="004D3294">
        <w:rPr>
          <w:rFonts w:ascii="Times New Roman" w:hAnsi="Times New Roman"/>
          <w:noProof/>
          <w:sz w:val="24"/>
          <w:szCs w:val="24"/>
          <w:lang w:eastAsia="ru-RU"/>
        </w:rPr>
        <w:drawing>
          <wp:inline distT="0" distB="0" distL="0" distR="0" wp14:anchorId="0F9668A5" wp14:editId="18392E27">
            <wp:extent cx="685800" cy="942975"/>
            <wp:effectExtent l="19050" t="19050" r="19050" b="28575"/>
            <wp:docPr id="459" name="Рисунок 459" descr="http://allday1.com/imagedb/61/8/f8de36512e0772d52556aa0260c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llday1.com/imagedb/61/8/f8de36512e0772d52556aa0260c4d.jpg"/>
                    <pic:cNvPicPr>
                      <a:picLocks noChangeAspect="1" noChangeArrowheads="1"/>
                    </pic:cNvPicPr>
                  </pic:nvPicPr>
                  <pic:blipFill>
                    <a:blip r:embed="rId242" cstate="email">
                      <a:extLst>
                        <a:ext uri="{28A0092B-C50C-407E-A947-70E740481C1C}">
                          <a14:useLocalDpi xmlns:a14="http://schemas.microsoft.com/office/drawing/2010/main"/>
                        </a:ext>
                      </a:extLst>
                    </a:blip>
                    <a:srcRect/>
                    <a:stretch>
                      <a:fillRect/>
                    </a:stretch>
                  </pic:blipFill>
                  <pic:spPr bwMode="auto">
                    <a:xfrm>
                      <a:off x="0" y="0"/>
                      <a:ext cx="685800" cy="942975"/>
                    </a:xfrm>
                    <a:prstGeom prst="rect">
                      <a:avLst/>
                    </a:prstGeom>
                    <a:noFill/>
                    <a:ln w="9525" cmpd="sng">
                      <a:solidFill>
                        <a:srgbClr val="000000"/>
                      </a:solidFill>
                      <a:miter lim="800000"/>
                      <a:headEnd/>
                      <a:tailEnd/>
                    </a:ln>
                    <a:effectLst/>
                  </pic:spPr>
                </pic:pic>
              </a:graphicData>
            </a:graphic>
          </wp:inline>
        </w:drawing>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«Поле чудес»</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закрепление правил безопасного поведения на дороге; развитие навыка четко выражать свои мысли, говорить правильно. Закрепление умения задавать вопросы по картам, схемам, дорожным ситуациям.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картинки с изображением дорожных ситуаций.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вызываются по три человека в каждом туре. На «Поле чудес» расположены картинки с ситуациями на дороге.</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 какой картинке остановится стрелка – такую же показывают на экране. Ведущий (ребёнок) объясняет ситуацию и просит найти выход. Отвечает ребёнок, первым (из трех вызванных детей) поднявший руку для ответа.</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42384">
      <w:pPr>
        <w:spacing w:after="0"/>
        <w:ind w:firstLine="426"/>
        <w:jc w:val="center"/>
        <w:rPr>
          <w:rFonts w:ascii="Times New Roman" w:hAnsi="Times New Roman"/>
          <w:b/>
          <w:sz w:val="24"/>
          <w:szCs w:val="24"/>
        </w:rPr>
      </w:pPr>
      <w:r w:rsidRPr="004D3294">
        <w:rPr>
          <w:rFonts w:ascii="Times New Roman" w:hAnsi="Times New Roman"/>
          <w:b/>
          <w:sz w:val="24"/>
          <w:szCs w:val="24"/>
        </w:rPr>
        <w:t>Игровое пособие «Цветные домики»</w:t>
      </w:r>
    </w:p>
    <w:p w:rsidR="00B82613" w:rsidRPr="004D3294" w:rsidRDefault="00B82613" w:rsidP="00A42384">
      <w:pPr>
        <w:spacing w:after="0"/>
        <w:ind w:firstLine="426"/>
        <w:jc w:val="right"/>
        <w:rPr>
          <w:rFonts w:ascii="Times New Roman" w:hAnsi="Times New Roman"/>
          <w:sz w:val="24"/>
          <w:szCs w:val="24"/>
        </w:rPr>
      </w:pPr>
      <w:r w:rsidRPr="004D3294">
        <w:rPr>
          <w:rFonts w:ascii="Times New Roman" w:hAnsi="Times New Roman"/>
          <w:sz w:val="24"/>
          <w:szCs w:val="24"/>
        </w:rPr>
        <w:t>Файзрахманова Гульназ Вазиловна</w:t>
      </w:r>
    </w:p>
    <w:p w:rsidR="00B82613" w:rsidRPr="004D3294" w:rsidRDefault="00B82613" w:rsidP="00A42384">
      <w:pPr>
        <w:spacing w:after="0"/>
        <w:ind w:firstLine="426"/>
        <w:jc w:val="right"/>
        <w:rPr>
          <w:rFonts w:ascii="Times New Roman" w:hAnsi="Times New Roman"/>
          <w:sz w:val="24"/>
          <w:szCs w:val="24"/>
        </w:rPr>
      </w:pPr>
      <w:r w:rsidRPr="004D3294">
        <w:rPr>
          <w:rFonts w:ascii="Times New Roman" w:hAnsi="Times New Roman"/>
          <w:sz w:val="24"/>
          <w:szCs w:val="24"/>
        </w:rPr>
        <w:t xml:space="preserve">МБДОУ «Центр развития ребенка –детский сад </w:t>
      </w:r>
    </w:p>
    <w:p w:rsidR="00B82613" w:rsidRPr="004D3294" w:rsidRDefault="00B82613" w:rsidP="00A42384">
      <w:pPr>
        <w:spacing w:after="0"/>
        <w:ind w:firstLine="426"/>
        <w:jc w:val="right"/>
        <w:rPr>
          <w:rFonts w:ascii="Times New Roman" w:hAnsi="Times New Roman"/>
          <w:sz w:val="24"/>
          <w:szCs w:val="24"/>
        </w:rPr>
      </w:pPr>
      <w:r w:rsidRPr="004D3294">
        <w:rPr>
          <w:rFonts w:ascii="Times New Roman" w:hAnsi="Times New Roman"/>
          <w:sz w:val="24"/>
          <w:szCs w:val="24"/>
        </w:rPr>
        <w:t>№4 города Арск» Арский  район</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Физкультурное игровое пособие  для дошкольников по профилактике  детского дорожно- транспортного травматизма  дорожка «Цветные домики»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Пояснительная записка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w:t>
      </w:r>
      <w:r w:rsidRPr="004D3294">
        <w:rPr>
          <w:rFonts w:ascii="Times New Roman" w:hAnsi="Times New Roman"/>
          <w:sz w:val="24"/>
          <w:szCs w:val="24"/>
        </w:rPr>
        <w:tab/>
        <w:t xml:space="preserve">Жизнь и здоровье человека являются наивысшей ценностью. Одной из составляющих общей безопасности является дорожная безопасность.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В воспитательном процессе ДОУ выделена образовательная область «Безопасность», которая включает в себя задачу по передаче знаний о правилах безопасности дорожного движения в качестве пешехода и пассажира транспортного средства. Одним из самых надежных способов формирования у дошкольника безопасного поведения на дорогах является наблюдение дорожных ситуации во время подвижных игр. Потому что игра – является самым важным компонентом при воспитании ребенка. Играя они учатся, и хорошо запоминают правила дорожного движения.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w:t>
      </w:r>
      <w:r w:rsidRPr="004D3294">
        <w:rPr>
          <w:rFonts w:ascii="Times New Roman" w:hAnsi="Times New Roman"/>
          <w:sz w:val="24"/>
          <w:szCs w:val="24"/>
        </w:rPr>
        <w:tab/>
        <w:t xml:space="preserve"> В связи с этим мною была поставлена задача: пополнить физкультурный зал новым нетрадиционным, красочным физкультурным оборудованием по профилактики детского дорожно- транспортного травматизма.   Это всегда дополнительный стимул активизации физкультурно- оздоровительной работе с детьми. Детям на занятиях должно быть, прежде всего, интересно.</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 я хотела показать, что нестандартное оборудование позволяет более быстро и качественно формировать двигательные умения и навыки, способствует повышению интереса к физкультурным занятиям. Она должна носить развивающий характер, быть разнообразной, динамичной, трансформируемой, многофункциональной, привлекающей детей своей яркостью и новизной к активной двигательной деятельности.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Использование ярких цветных пособий повышает у детей интерес к занятиям, придает им необходимую эмоциональную окраску.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Игровое пособие «Цветные домики»» изготовлено   мною вручную. За основу дорожки берем плотный драп 1,5 метров.  Делим на 3 равные  полосы  : ширина 50 см, длина 1,5 метров. Из красного   материала вырезаем квадрат (30на 30), круг (радиус 15 см), треугольник. Из синего, зеленого   и желтого материала вырезаем аналогичные геометрические фигуры. Квадраты разных цветов раскладываем и пришиваем на одну дорожку, круги на вторую, треугольники на третью. Все раздаточные карточки ламинированы, их удобно держать.</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Игровое пособие предназначено для   разных подвижных   игр изучению правил дорожного движения. Рекомендовано детям младшего и среднего возраста.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Цели этих   подвижных игр: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Учить действовать по сигналу воспитателя, соблюдая правила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Закрепление знаний о светофоре через практическую деятельность;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Закрепить основные цвета;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 Знакомить детей с правилами дорожного движения;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5). Развивать внимание и координацию движений, зрительную память;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6). Воспитывать интерес к физической культуре;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7). Знакомить с работой водителя.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8). Обучение детей умению различать виды транспортных средств.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вариант. Подвижная игра «Найди свой дом».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продолжать   формировать знания о видах транспортных средств;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Задачи: учить различать виды средств по назначению, внешнему виду, действиям;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развивать внимание, память;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Детям раздаются разные виды транспортных средств. Они под музыку играют. Когда музыка заканчивается ,  каждый  должен находит свой дом для транспортных средств (водный, воздушный, автомобильный, железнодорожный).</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2 вариант. Подвижная игра «Цветные автомобили».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совершенствование умения свободно ориентироваться в пространстве;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развивать у детей внимание, умение различать цвета и действовать по зрительному сигналу;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повторить основных эталонов цвета;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Детям раздаются рули разного цвета. Они под музыку изображают водителя и двигаются по залу. Когда музыка заканчивается, они должны найти себе домик аналогичный по цвету.</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вариант. Подвижная игра «Найди свой гараж».</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Ознакомление детей с различными видами транспортных средств;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приучить детей бегать в разных направлениях, не наталкиваясь друг на друга, находить свои места, ориентируясь на карточки;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развивать умение различать виды транспортных средств. (КАМАЗ –грузовой, автобус-пассажирский, легкой- пассажирский);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создать эмоциональный настрой;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Ход игры: Детям раздаются   карточки   машин.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-В наш детский сад завезли новые машины. Они разных цветов. Строители построили разные гаражи. Мне нужна ваша помощь – машины нужно завести в гаражи.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По сигналу «Машины выезжают» под музыку изображают водителя и двигаются по залу. Когда музыка заканчивается,   каждый  должен  найти себе гараж  по цвету.</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4 вариант. Подвижная игра «Какого цвета вертолет»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продолжать формировать знания о видах транспортных средств;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Задачи: упражнять в беге врассыпную, быстрой реакции на сигнал;</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повторять цвета;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воспитывать умение слушать информацию;</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Детям раздаются карточки с рисунком вертолета какого- либо цвета.  Играющие дети изображают летчиков на вертолете. По сигналу воспитателя «К полету готовься!» дети кружат согнутыми в локтях руками – заводят мотор. И  говорят  «БР-Р-Р». «Летите!»- говорит воспитатель. Дети поднимают руки в стороны и летят врассыпную, в разных   направлениях. По сигналу воспитателя «На посадку!» -  вертолеты находят свои места и приземляются.</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Чтобы все игры были нескучными, неоднообразными, я решила их усложнить  и  сшила   костюм светофора. Костюм можно использовать отдельно и по мере необходимости можно объединить его части. Они сшиты на резинках, легко одеваются и снимаются  . Костюм светофора   используется для различных   игр. .</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«Светофор»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профилактика детского дорожного травматизма в раннем дошкольном возрасте;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закрепить представления детей о назначении светофора, о его сигналах, развивать внимание; учить соотносить действия с цветом светофора.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Воспитатель показывает   кружок на светофоре, дети выполняют действия: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Красный – молчат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Желтый – хлопают в ладоши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Зеленый – топают ногами.</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«Сигналы светофора»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развитие необходимых умений безопасного поведения на дорогах;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закрепить представления о зеленом, желтом и красном сигналах светофора;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развивать умения различать пространственные направления;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воспитывать самостоятельность;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Один ребенок одевает костюм светофора. Все цвета закрыты белой бумагой. Ребенок открывает зеленый цвет, все дети (машинки) начинают двигаться   или медленно бегут по залу. Ребенок- светофор открывает красный, машины останавливаются.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Открывается желтый цвет, машины   шагают на месте.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«Отремонтируй светофор»</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игры: закреплить знания детей о сигналах светофора.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закрепить знания об основных цветах;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развивать зрительное восприятия, внимательность;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Воспитатель объясняет детям, что светофор сломался, его необходимо отремонтировать и правильно собрать  по цветам. Дети накладывают круги на готовый шаблон светофора и потом проверяют   с помощью костюма.</w:t>
      </w:r>
    </w:p>
    <w:p w:rsidR="00B82613" w:rsidRPr="00A42384" w:rsidRDefault="00B82613" w:rsidP="00A42384">
      <w:pPr>
        <w:spacing w:after="0"/>
        <w:ind w:firstLine="426"/>
        <w:jc w:val="both"/>
        <w:rPr>
          <w:rFonts w:ascii="Times New Roman" w:hAnsi="Times New Roman"/>
          <w:sz w:val="24"/>
          <w:szCs w:val="24"/>
        </w:rPr>
      </w:pPr>
    </w:p>
    <w:p w:rsidR="00B82613" w:rsidRPr="004D3294" w:rsidRDefault="00B82613" w:rsidP="00A42384">
      <w:pPr>
        <w:spacing w:after="0"/>
        <w:ind w:firstLine="426"/>
        <w:jc w:val="center"/>
        <w:rPr>
          <w:rFonts w:ascii="Times New Roman" w:hAnsi="Times New Roman"/>
          <w:b/>
          <w:bCs/>
          <w:sz w:val="24"/>
          <w:szCs w:val="24"/>
        </w:rPr>
      </w:pPr>
      <w:r w:rsidRPr="004D3294">
        <w:rPr>
          <w:rFonts w:ascii="Times New Roman" w:hAnsi="Times New Roman"/>
          <w:b/>
          <w:bCs/>
          <w:sz w:val="24"/>
          <w:szCs w:val="24"/>
        </w:rPr>
        <w:lastRenderedPageBreak/>
        <w:t>Дидактическое пособие</w:t>
      </w:r>
    </w:p>
    <w:p w:rsidR="00B82613" w:rsidRPr="004D3294" w:rsidRDefault="00B82613" w:rsidP="00A42384">
      <w:pPr>
        <w:spacing w:after="0"/>
        <w:ind w:firstLine="426"/>
        <w:jc w:val="center"/>
        <w:rPr>
          <w:rFonts w:ascii="Times New Roman" w:hAnsi="Times New Roman"/>
          <w:b/>
          <w:bCs/>
          <w:sz w:val="24"/>
          <w:szCs w:val="24"/>
        </w:rPr>
      </w:pPr>
      <w:r w:rsidRPr="004D3294">
        <w:rPr>
          <w:rFonts w:ascii="Times New Roman" w:hAnsi="Times New Roman"/>
          <w:b/>
          <w:bCs/>
          <w:sz w:val="24"/>
          <w:szCs w:val="24"/>
          <w:lang w:val="tt-RU"/>
        </w:rPr>
        <w:t>«Я - пешеход.»</w:t>
      </w:r>
    </w:p>
    <w:p w:rsidR="00B82613" w:rsidRPr="004D3294" w:rsidRDefault="00B82613" w:rsidP="00A42384">
      <w:pPr>
        <w:spacing w:after="0"/>
        <w:ind w:firstLine="426"/>
        <w:jc w:val="right"/>
        <w:rPr>
          <w:rFonts w:ascii="Times New Roman" w:hAnsi="Times New Roman"/>
          <w:color w:val="000000"/>
          <w:sz w:val="24"/>
          <w:szCs w:val="24"/>
        </w:rPr>
      </w:pPr>
      <w:r w:rsidRPr="004D3294">
        <w:rPr>
          <w:rFonts w:ascii="Times New Roman" w:hAnsi="Times New Roman"/>
          <w:color w:val="000000"/>
          <w:sz w:val="24"/>
          <w:szCs w:val="24"/>
        </w:rPr>
        <w:t>Фасхиева Рушания Юсуповна</w:t>
      </w:r>
    </w:p>
    <w:p w:rsidR="00B82613" w:rsidRPr="004D3294" w:rsidRDefault="00B82613" w:rsidP="00A42384">
      <w:pPr>
        <w:tabs>
          <w:tab w:val="left" w:pos="1104"/>
        </w:tabs>
        <w:spacing w:after="0"/>
        <w:ind w:firstLine="426"/>
        <w:jc w:val="right"/>
        <w:rPr>
          <w:rFonts w:ascii="Times New Roman" w:hAnsi="Times New Roman"/>
          <w:sz w:val="24"/>
          <w:szCs w:val="24"/>
          <w:lang w:val="tt-RU"/>
        </w:rPr>
      </w:pPr>
      <w:r w:rsidRPr="004D3294">
        <w:rPr>
          <w:rFonts w:ascii="Times New Roman" w:hAnsi="Times New Roman"/>
          <w:color w:val="000000"/>
          <w:sz w:val="24"/>
          <w:szCs w:val="24"/>
        </w:rPr>
        <w:t>Зубова Зиля Ваккасовна</w:t>
      </w:r>
    </w:p>
    <w:p w:rsidR="00B82613" w:rsidRPr="004D3294" w:rsidRDefault="00B82613" w:rsidP="00A42384">
      <w:pPr>
        <w:spacing w:after="0"/>
        <w:ind w:firstLine="426"/>
        <w:jc w:val="right"/>
        <w:rPr>
          <w:rFonts w:ascii="Times New Roman" w:hAnsi="Times New Roman"/>
          <w:color w:val="000000"/>
          <w:sz w:val="24"/>
          <w:szCs w:val="24"/>
        </w:rPr>
      </w:pPr>
      <w:r w:rsidRPr="004D3294">
        <w:rPr>
          <w:rFonts w:ascii="Times New Roman" w:hAnsi="Times New Roman"/>
          <w:sz w:val="24"/>
          <w:szCs w:val="24"/>
        </w:rPr>
        <w:tab/>
      </w:r>
      <w:r w:rsidRPr="004D3294">
        <w:rPr>
          <w:rFonts w:ascii="Times New Roman" w:hAnsi="Times New Roman"/>
          <w:color w:val="000000"/>
          <w:sz w:val="24"/>
          <w:szCs w:val="24"/>
        </w:rPr>
        <w:t xml:space="preserve">МБДОУ «Детский сад </w:t>
      </w:r>
    </w:p>
    <w:p w:rsidR="00B82613" w:rsidRPr="004D3294" w:rsidRDefault="00B82613" w:rsidP="00A42384">
      <w:pPr>
        <w:spacing w:after="0"/>
        <w:ind w:firstLine="426"/>
        <w:jc w:val="right"/>
        <w:rPr>
          <w:rFonts w:ascii="Times New Roman" w:hAnsi="Times New Roman"/>
          <w:color w:val="000000"/>
          <w:sz w:val="24"/>
          <w:szCs w:val="24"/>
        </w:rPr>
      </w:pPr>
      <w:r w:rsidRPr="004D3294">
        <w:rPr>
          <w:rFonts w:ascii="Times New Roman" w:hAnsi="Times New Roman"/>
          <w:color w:val="000000"/>
          <w:sz w:val="24"/>
          <w:szCs w:val="24"/>
        </w:rPr>
        <w:t>комбинированного вида №12»</w:t>
      </w:r>
    </w:p>
    <w:p w:rsidR="00B82613" w:rsidRDefault="00B82613" w:rsidP="00A42384">
      <w:pPr>
        <w:tabs>
          <w:tab w:val="left" w:pos="720"/>
        </w:tabs>
        <w:spacing w:after="0"/>
        <w:ind w:firstLine="426"/>
        <w:jc w:val="right"/>
        <w:rPr>
          <w:color w:val="000000"/>
        </w:rPr>
      </w:pPr>
      <w:r w:rsidRPr="004D3294">
        <w:rPr>
          <w:rFonts w:ascii="Times New Roman" w:hAnsi="Times New Roman"/>
          <w:color w:val="000000"/>
          <w:sz w:val="24"/>
          <w:szCs w:val="24"/>
        </w:rPr>
        <w:t>г. Нижнекамск</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Пояснительная записка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Дидактическое пособие «Я - пешеход»- предназначено для организации серии дидактических игр,заданий и упражнений для  закреплению знаний о правилах дорожного движения с детьми среднего и старшего дошкольного возраста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Актуальность обучения детей правилам дорожного движения и безопасного поведения на дорогах города в наше время ни у кого не вызывает сомнения. Связано это с тем, что у детей отсутствует та защитная реакция на дорожную обстановку, которая свойственна нам, взрослым.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Жажда знаний, желание открывать что-то новое, ставит наших почемучек перед реальной опасностью, в частности, и на улице. Вот почему уже в детском саду необходимо изучать с воспитанниками ПДД, формировать у них навыки осознанного безопасного поведения.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Дидактическое пособие  помогает ребенку по своему желанию организовать информацию по изучаемой теме и лучше понять и запомнить материал.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1.Это отличный способ для повторения пройденного.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2.В любое удобное время ребенок просто открывает лэпбук и с радостью повторяет пройденное, рассматривая сделанную своими же руками книжку.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3. Дети учатся самостоятельно собирать и организовывать информацию.</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4. Пособие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Для закрепления знаний детей воспитатель может использовать  все варианты предложенных в пособии игровых заданий и упражнений вне зависмости от возрастной группы.  Данное пособие может использоваться как в совместной деятельности воспитателя (родителя) и детей, так и в самостоятельной  деятельности дошкольников.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Форма организации детей может быть индивидуальной или подгрупповой.</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Паспорт дидактического пособия «Я - пешеход»</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3"/>
        <w:gridCol w:w="7642"/>
      </w:tblGrid>
      <w:tr w:rsidR="00B82613" w:rsidRPr="004D3294" w:rsidTr="00E9398C">
        <w:trPr>
          <w:trHeight w:val="720"/>
        </w:trPr>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Актуальность:</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Автомашин на наших дорогах с каждым годом становится все больше и больше. Увеличивается интенсивность движения транспорта и в связи с этим особое значение приобретает проблема обеспечения безопасности на дорогах.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Зачастую причиной дорожно-транспортных происшествий бывают дети.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Воспитание у детей дошкольного возраста навыков безопасного поведения на улицах города является актуальной проблемой.    Дети дошкольного возраста – особая категория пешеходов и пассажиров. Правила дорожного движения едины для детей и взрослых. К сожалению, они написаны “взрослым” языком без всякого расчета на </w:t>
            </w:r>
            <w:r w:rsidRPr="004D3294">
              <w:rPr>
                <w:rFonts w:ascii="Times New Roman" w:hAnsi="Times New Roman"/>
                <w:sz w:val="24"/>
                <w:szCs w:val="24"/>
              </w:rPr>
              <w:lastRenderedPageBreak/>
              <w:t>детей. Поэтому главная задача взрослых – доступно разъяснить правила ребенку.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Знакомить детей с правилами дорожного движения, формировать у них навыки правильного поведения на дороге необходимо с раннего возраста, так как знания полученные в детстве, наиболее прочные; правила, усвоенные ребёнком, впоследствии становятся нормой поведения, а их соблюдение - потребностью человека.</w:t>
            </w:r>
          </w:p>
        </w:tc>
      </w:tr>
      <w:tr w:rsidR="00B82613" w:rsidRPr="004D3294" w:rsidTr="00E9398C">
        <w:trPr>
          <w:trHeight w:val="885"/>
        </w:trPr>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Цель:</w:t>
            </w:r>
          </w:p>
          <w:p w:rsidR="00B82613" w:rsidRPr="004D3294" w:rsidRDefault="00B82613" w:rsidP="00AB6B14">
            <w:pPr>
              <w:spacing w:after="0"/>
              <w:ind w:firstLine="426"/>
              <w:jc w:val="both"/>
              <w:rPr>
                <w:rFonts w:ascii="Times New Roman" w:hAnsi="Times New Roman"/>
                <w:sz w:val="24"/>
                <w:szCs w:val="24"/>
              </w:rPr>
            </w:pP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-Формировать систему знаний, умений и навыков детей по правилам дорожного движения.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-Знать и уметь классифицировать дорожные знаки: предупреждающие, запрещающие, предписывающие, знаки сервиса.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-Развивать наблюдательность, самостоятельность мышления, внимательность на дорогах.</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Образовательные: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познакомить детей с правилами дорожного движения, строением улицы и дорожными знаками, предназначенными для водителей и пешеходов;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научить детей предвидеть опасное событие, уметь по возможности его избегать, а при необходимости действовать.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Развивающие: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развивать осторожность, внимательность, самостоятельность, ответственность и осмотрительность на дороге;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стимулировать познавательную активность, способствовать развитию коммуникативных навыков.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Воспитательные: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воспитывать навыки личной безопасности и чувство самосохранения;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воспитывать чувство ответственности.</w:t>
            </w:r>
          </w:p>
        </w:tc>
      </w:tr>
      <w:tr w:rsidR="00B82613" w:rsidRPr="004D3294" w:rsidTr="00E9398C">
        <w:trPr>
          <w:trHeight w:val="1975"/>
        </w:trPr>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Аннотация:</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Дидактическое пособие «Я - пешеход» представляет собой картонную папку формата А4, обклеенную фетром. На страницах папки имеются различные кармашки, карточки, в которых собрана информация по теме. Данное пособие очень легко в применении, охотно и легко воспринимается детьми. Тем самым даёт возможность в доступной игровой форме дать дошкольникам возможность узнать, понять и освоить правила дорожного движения.</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Ожидаемый     результат:</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Дети владеют базовыми правилами поведения на дороге.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Умеют предвидеть и разрешать опасные дорожно-транспортные ситуации.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У детей сформированы самостоятельность и ответственность в действиях на дороге;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Сформирована культура поведения в процессе общения с дорогой.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Привиты устойчивые навыки безопасного поведения в любой дорожной ситуации.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Развито отрицательное отношение к нарушениям ПДД.</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Возрастные группы детей</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Средняя, старшая, подготовительная к школе группа</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Интеграция образовательных областей</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Социально-коммуникативное развитие, познавательное развитие,  речевое развитие, художественно-эстетическое развитие. </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Вариативность</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Пособие  позволяет решать программные образовательные задачи в совместной деятельности взрослого и детей и самостоятельной деятельности детей как в рамках ОД, так и при проведении режимных моментов, в частности при организации игровой деятельности дошкольников.</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Творческие находки</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Новизна и актуальность: система подачи программных задач, методов, средств по формированию элементарных математических представлений, отработана с учетом возрастных особенностей и методических требований в  образовательной деятельности.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Вариативность предложенных дидактических игр и упражнений с данным пособием  позволяют решать комплексно обучающие, развивающие и воспитательные задачи:  развивать разговорную речь, логическое мышление, сенсорные функции, мелкую моторику, тактильную чувствительность, творческое воображение, воспитывать умение играть сообща.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Широкий спектр использования пособия, его полифункциональность: способствует развитию воображения, творчества, используется в практической и познавательной деятельности дошкольников, индивидуально и с подгруппой детей;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Эстетическая привлекательность пособия позволяют сделать познавательный процесс для детей увлекательным.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Грамотное сочетание  дидактических игр и знакомого иллюстративного, литературного материала дают устойчивый эффект в усвоении программного материала.</w:t>
            </w:r>
          </w:p>
        </w:tc>
      </w:tr>
      <w:tr w:rsidR="00B82613" w:rsidRPr="004D3294" w:rsidTr="00E9398C">
        <w:tc>
          <w:tcPr>
            <w:tcW w:w="2423"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Автор-разработчик</w:t>
            </w:r>
          </w:p>
        </w:tc>
        <w:tc>
          <w:tcPr>
            <w:tcW w:w="7642" w:type="dxa"/>
            <w:shd w:val="clear" w:color="auto" w:fill="auto"/>
          </w:tcPr>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Воспитатель логопедической группы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Фасхиева Рушания Юсуповна,Зубова Зиля Ваккасовна</w:t>
            </w:r>
          </w:p>
        </w:tc>
      </w:tr>
    </w:tbl>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Описание дидактического пособия</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Дидактическое пособие включает  11 развивающих заданий :</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«Правила для маленьких пешеходов»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«Основные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Дидактическая игра «Собери дорожный знак!»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Дидактическая игра «Четвертый -лишний. Транспорт»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«Весёлая книжка»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«Советы светофора»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Дидактическая игра «Транспорт»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«Если ты велосипедист»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«Угадай-ка»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Дидактическая игра «Помести картинку в нужное окно»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Домино «Любимый транспорт».</w:t>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lastRenderedPageBreak/>
        <w:t>Варианты использования игры:</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 Дидактическая игра  «Правила для маленьких пешеходов»</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закрепить знания о ПДД, о правилах поведения на улице.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Прививать навыки безопасного поведения на дорогах, как нельзя вести себя на дороге, тротуарах, транспорте; развивать мышление, память и речь.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Материалы к игре: Карточки с правильным и неправильным поведением детей (ситуациями) на дороге, на улице и в транспорте (автобусе и метро.) Карточки с улыбающимся солнышком и грустным солнышком на каждого игрока.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I вариант. В игре принимают участие все дети. Воспитатель раздает детям карточки с улыбающимся солнышком и грустным солнышком. Последовательно показывает карточки с различными ситуациями поведения детей на улице, дороге, в транспорте. Дети поднимают ту карточку с солнышком, которая соответствует данной ситуации, т. е. можно так себя вести в транспорте или на улице (улыбающееся солнышко) или нет (грустное солнышко, правильно ли поступают дети или нет. Выигрывает тот, кто не только правильно поднимет соответствующую карточку, но и объяснит, почему он поднял ее.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II вариант. В игре принимают участие не более шести детей. Воспитатель раздает карточки с ситуациями детям, по 4 карточки каждому ребенку. Дети раскладывают их перед собой. Карточки с солнышками кладутся на середину стола. Дети рассматривают свои карточки, берут солнышко и кладут на карточку с соответствующей выражению (веселое или грустное солнышко) ситуацией. Выигрывает тот, кто первым закроет все ситуации карточками с солнышками и расскажет, почему он закрыл эту картинку веселым или грустным солнышком.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noProof/>
          <w:sz w:val="24"/>
          <w:szCs w:val="24"/>
          <w:lang w:eastAsia="ru-RU"/>
        </w:rPr>
        <w:drawing>
          <wp:anchor distT="0" distB="0" distL="114300" distR="114300" simplePos="0" relativeHeight="251657728" behindDoc="0" locked="0" layoutInCell="1" allowOverlap="1" wp14:anchorId="64AC4816" wp14:editId="40565D7E">
            <wp:simplePos x="0" y="0"/>
            <wp:positionH relativeFrom="column">
              <wp:posOffset>2013585</wp:posOffset>
            </wp:positionH>
            <wp:positionV relativeFrom="paragraph">
              <wp:posOffset>121285</wp:posOffset>
            </wp:positionV>
            <wp:extent cx="1346835" cy="1009650"/>
            <wp:effectExtent l="0" t="0" r="5715" b="0"/>
            <wp:wrapNone/>
            <wp:docPr id="803" name="Рисунок 803" descr="C:\Users\Pavilion.000\Desktop\SAM_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avilion.000\Desktop\SAM_3948.JPG"/>
                    <pic:cNvPicPr>
                      <a:picLocks noChangeAspect="1" noChangeArrowheads="1"/>
                    </pic:cNvPicPr>
                  </pic:nvPicPr>
                  <pic:blipFill>
                    <a:blip r:embed="rId243" cstate="email">
                      <a:extLst>
                        <a:ext uri="{28A0092B-C50C-407E-A947-70E740481C1C}">
                          <a14:useLocalDpi xmlns:a14="http://schemas.microsoft.com/office/drawing/2010/main"/>
                        </a:ext>
                      </a:extLst>
                    </a:blip>
                    <a:srcRect/>
                    <a:stretch>
                      <a:fillRect/>
                    </a:stretch>
                  </pic:blipFill>
                  <pic:spPr bwMode="auto">
                    <a:xfrm>
                      <a:off x="0" y="0"/>
                      <a:ext cx="134683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2.  Дидактическая игра  «Основные дорожные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закрепить знания о ПДД.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 формировать знания о дорожных знаках и их назначении, образную речь; закреплять знания о правилах поведения на дорогах и улицах. Развивать интерес к изучению ПДД, учить детей соблюдать правила дорожного движения.</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карточки с изображением различных видов знаков по группам.</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1 вариант: дети рассматривают карточку со знаками, называют знак и группу, к которой эти знаки относятся.</w:t>
      </w:r>
    </w:p>
    <w:p w:rsidR="00B82613" w:rsidRPr="004D329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2 вариант: педагог называет группу знаков, ребенок находит карточку с изображением данной</w:t>
      </w:r>
      <w:r w:rsidR="00A42384">
        <w:rPr>
          <w:rFonts w:ascii="Times New Roman" w:hAnsi="Times New Roman"/>
          <w:sz w:val="24"/>
          <w:szCs w:val="24"/>
        </w:rPr>
        <w:t xml:space="preserve"> группы знаков и называет знаки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3. Дидактическая игра «Собери дорожный знак!»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закрепить знания детей о дорожных знаках и ПДД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развивать логическое мышление, внимательность; воспитывать культуру безопасного поведения детей на дороге и в общественных местах, составлять целый предмет из его частей; развивать мелкую моторику.</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дорожные знаки, разрезанных на части</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детям нужно правильно собрать разрезную картинку и рассказать о дорожном знаке.</w:t>
      </w:r>
    </w:p>
    <w:p w:rsidR="00A4238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 xml:space="preserve">                                 </w:t>
      </w:r>
    </w:p>
    <w:p w:rsidR="00B82613" w:rsidRPr="004D329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lastRenderedPageBreak/>
        <w:t>4. «Весёлая книжка»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продолжать учить детей различать виды транспорта, уметь называть различный транспорт, подразделять его( воздушный, наземный, водный и т.д.)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развивать умение по описанию узнавать предметы; развивать смекалку, быстроту мышления и речевую активность.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картинки (карточки) с изображением транспорта.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педагог загадывает детям загадки о видах транспорта. Кто первым из детей отгадает, о каком транспорте идет речь в загадке, получает картинку с его изображением. У кого в конце игры будет больше картинок, тот и победитель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5. Дидактическая игра «Четвертый лишний. Транспорт»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Развитие умений классифицировать предметы по существенным признакам, закрепление слов-обобщений.</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Задачи: стимулировать у детей познавательную активность, стремление узнавать новое, желание достичь хорошего результата.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Дидактический материал: Карточки с изображением четырёх видов транспорта, три из них относятся к одной тематической группе, а четвёртая к какой-нибудь другой группе.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Детям дается задание: «Рассмотрите картинки, назовите, что на них изображено и определите, какой транспорт лишний. Оставшийся, транспорт назовите одним словом». Каждый участник исключает лишний транспорт по очереди. Если он ошибается или не выполняет задание, его вариант предлагают выполнить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6. Советы светофора. Данный раздел находится на левом развороте и представляет   карточки– советами от светофора, о правилах поведения на дороге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Задачи: Закрепить полученные ранее знания о правилах дорожного движения. </w:t>
      </w:r>
    </w:p>
    <w:p w:rsidR="00A4238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 xml:space="preserve">Систематизировать знания по безопасному поведению на дорогах. Воспитывать дисциплинированность, уважение к ПДД. Развивать умение формулировать </w:t>
      </w:r>
      <w:r w:rsidR="00A42384">
        <w:rPr>
          <w:rFonts w:ascii="Times New Roman" w:hAnsi="Times New Roman"/>
          <w:sz w:val="24"/>
          <w:szCs w:val="24"/>
        </w:rPr>
        <w:t>свои мысли, слушать друг друг</w:t>
      </w:r>
    </w:p>
    <w:p w:rsidR="00B82613" w:rsidRPr="004D329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7. Дидактическая игра «Транспорт»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закрепить представления детей о транспорте,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закреплять представления детей о транспорте, развивать умение по описанию узнавать виды транспорта; развивать смекалку, быстроту мышления и речевую активность.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Материал: картинки (карточки) с изображением транспорта.</w:t>
      </w:r>
    </w:p>
    <w:p w:rsidR="00A4238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Ход игры:  педагог загадывает детям загадки о видах транспорта. Кто первым из детей отгадает, о каком транспорте идет речь в загадке, получает картинку с его изображением. У кого в конце игры будет бо</w:t>
      </w:r>
      <w:r w:rsidR="00A42384">
        <w:rPr>
          <w:rFonts w:ascii="Times New Roman" w:hAnsi="Times New Roman"/>
          <w:sz w:val="24"/>
          <w:szCs w:val="24"/>
        </w:rPr>
        <w:t>льше картинок, тот и победитель</w:t>
      </w:r>
    </w:p>
    <w:p w:rsidR="00B82613" w:rsidRPr="004D329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8. Стихи «Если ты велосипедист»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Цель: учить детей правилам поведения за рулем велосипеда, привитие навыков безопасного поведения на дорогах.</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 Задачи: Развивать интерес к изучению ПДД, учить детей соблюдать правила дорожного движения.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Ход игры: Дети рассматривают карточки. Взрослый читает стихотворение. Обсуждают вместе правила поведения за рулем велосипеда </w:t>
      </w:r>
    </w:p>
    <w:p w:rsidR="00B82613" w:rsidRPr="004D3294" w:rsidRDefault="00B82613" w:rsidP="00A42384">
      <w:pPr>
        <w:spacing w:after="0"/>
        <w:ind w:firstLine="426"/>
        <w:jc w:val="both"/>
        <w:rPr>
          <w:rFonts w:ascii="Times New Roman" w:hAnsi="Times New Roman"/>
          <w:sz w:val="24"/>
          <w:szCs w:val="24"/>
        </w:rPr>
      </w:pPr>
      <w:r w:rsidRPr="004D3294">
        <w:rPr>
          <w:rFonts w:ascii="Times New Roman" w:hAnsi="Times New Roman"/>
          <w:sz w:val="24"/>
          <w:szCs w:val="24"/>
        </w:rPr>
        <w:t>9.  «Угадай-ка»</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уточнить представления о правилах дорожного движения; активизировать процессы мышления, внимания и речи детей;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B82613" w:rsidRPr="004D3294" w:rsidRDefault="00B82613" w:rsidP="00C3689E">
      <w:pPr>
        <w:spacing w:after="0"/>
        <w:ind w:firstLine="426"/>
        <w:jc w:val="both"/>
        <w:rPr>
          <w:rFonts w:ascii="Times New Roman" w:hAnsi="Times New Roman"/>
          <w:sz w:val="24"/>
          <w:szCs w:val="24"/>
        </w:rPr>
      </w:pPr>
      <w:r w:rsidRPr="004D3294">
        <w:rPr>
          <w:rFonts w:ascii="Times New Roman" w:hAnsi="Times New Roman"/>
          <w:sz w:val="24"/>
          <w:szCs w:val="24"/>
        </w:rPr>
        <w:lastRenderedPageBreak/>
        <w:t>Ход игры: Дети рассматривают карточки с дорожными ситуациями, рассказывают об опасности на дороге,</w:t>
      </w:r>
      <w:r w:rsidR="00C3689E">
        <w:rPr>
          <w:rFonts w:ascii="Times New Roman" w:hAnsi="Times New Roman"/>
          <w:sz w:val="24"/>
          <w:szCs w:val="24"/>
        </w:rPr>
        <w:t xml:space="preserve"> находят пути решения проблемы</w:t>
      </w:r>
      <w:r w:rsidRPr="004D3294">
        <w:rPr>
          <w:rFonts w:ascii="Times New Roman" w:hAnsi="Times New Roman"/>
          <w:sz w:val="24"/>
          <w:szCs w:val="24"/>
        </w:rPr>
        <w:t xml:space="preserve">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10. Дидактическая игра «Помести картинку в нужное окно»</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Цель: Развивать интерес к изучению ПДД.</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учить детей соблюдать правила дорожного движения. развитие сообразительности, зрительного внимания, связной речи.   </w:t>
      </w:r>
    </w:p>
    <w:p w:rsidR="00B82613" w:rsidRPr="004D3294" w:rsidRDefault="00B82613" w:rsidP="00C3689E">
      <w:pPr>
        <w:spacing w:after="0"/>
        <w:ind w:firstLine="426"/>
        <w:jc w:val="both"/>
        <w:rPr>
          <w:rFonts w:ascii="Times New Roman" w:hAnsi="Times New Roman"/>
          <w:sz w:val="24"/>
          <w:szCs w:val="24"/>
        </w:rPr>
      </w:pPr>
      <w:r w:rsidRPr="004D3294">
        <w:rPr>
          <w:rFonts w:ascii="Times New Roman" w:hAnsi="Times New Roman"/>
          <w:sz w:val="24"/>
          <w:szCs w:val="24"/>
        </w:rPr>
        <w:t>Ход игры: В кармашке находятся картинки с пустыми окошками, которые нужно закрыть, правильно подобрав нужные дорожные знаки и собрать картинк</w:t>
      </w:r>
      <w:r w:rsidR="00C3689E">
        <w:rPr>
          <w:rFonts w:ascii="Times New Roman" w:hAnsi="Times New Roman"/>
          <w:sz w:val="24"/>
          <w:szCs w:val="24"/>
        </w:rPr>
        <w:t>у, рассказать о дорожном знаке.</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11. Домино «Любимый транспорт».</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 xml:space="preserve">Цель : Формировать умение детей различать виды транспорта.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Задачи: развивать умение узнавать виды транспорта; развивать смекалку, быстроту мышления и речевую активность.</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Игровой материал: Игровые карточки с изображением различных  видов транспорта – 28штук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Ход игры: </w:t>
      </w:r>
    </w:p>
    <w:p w:rsidR="00B82613" w:rsidRPr="004D3294" w:rsidRDefault="00B82613" w:rsidP="00AB6B14">
      <w:pPr>
        <w:spacing w:after="0"/>
        <w:ind w:firstLine="426"/>
        <w:jc w:val="both"/>
        <w:rPr>
          <w:rFonts w:ascii="Times New Roman" w:hAnsi="Times New Roman"/>
          <w:sz w:val="24"/>
          <w:szCs w:val="24"/>
        </w:rPr>
      </w:pPr>
      <w:r w:rsidRPr="004D3294">
        <w:rPr>
          <w:rFonts w:ascii="Times New Roman" w:hAnsi="Times New Roman"/>
          <w:sz w:val="24"/>
          <w:szCs w:val="24"/>
        </w:rPr>
        <w:t>Игровые карточки раздаются детям по количеству игроков.  Оставшиеся карточки лежат на столе изображениями вниз. Устанавливается очередность ходов. Игра начинается с карточки «дубля» (две одинаковые картинки на карточке). К «дублю» дети по очереди прикладывают другие карточки так, чтобы поля по изображению рисунка, подходили друг другу. Прикладывая каждую карточку, дети обязательно должны назвать вид транспорта , изображенный на ней и объяснить его значение. Если у игрока нет подходящий карточки, он пропускает ход. Выигрывает тот, кто первым выложит все свои карточки</w:t>
      </w:r>
    </w:p>
    <w:p w:rsidR="00B82613" w:rsidRPr="004D3294" w:rsidRDefault="00B82613" w:rsidP="00AB6B14">
      <w:pPr>
        <w:spacing w:after="0"/>
        <w:ind w:firstLine="426"/>
        <w:jc w:val="both"/>
        <w:rPr>
          <w:rFonts w:ascii="Times New Roman" w:hAnsi="Times New Roman"/>
          <w:sz w:val="24"/>
          <w:szCs w:val="24"/>
        </w:rPr>
      </w:pPr>
    </w:p>
    <w:p w:rsidR="00B82613" w:rsidRPr="00A42384" w:rsidRDefault="00B82613" w:rsidP="00A42384">
      <w:pPr>
        <w:spacing w:after="0"/>
        <w:ind w:firstLine="426"/>
        <w:jc w:val="center"/>
      </w:pPr>
      <w:r w:rsidRPr="00FB5F11">
        <w:rPr>
          <w:rFonts w:ascii="Times New Roman" w:hAnsi="Times New Roman"/>
          <w:b/>
          <w:bCs/>
          <w:color w:val="000000"/>
          <w:sz w:val="24"/>
          <w:szCs w:val="24"/>
        </w:rPr>
        <w:t>Лэпбук – как средство обучения детей дошкольного возраста по ПДД</w:t>
      </w:r>
    </w:p>
    <w:p w:rsidR="00B82613" w:rsidRPr="00FB5F11" w:rsidRDefault="00B82613" w:rsidP="00A42384">
      <w:pPr>
        <w:spacing w:after="0"/>
        <w:ind w:firstLine="426"/>
        <w:jc w:val="right"/>
        <w:rPr>
          <w:rFonts w:ascii="Times New Roman" w:hAnsi="Times New Roman"/>
          <w:color w:val="000000"/>
          <w:sz w:val="24"/>
          <w:szCs w:val="24"/>
        </w:rPr>
      </w:pPr>
      <w:r w:rsidRPr="00FB5F11">
        <w:rPr>
          <w:rFonts w:ascii="Times New Roman" w:hAnsi="Times New Roman"/>
          <w:color w:val="000000"/>
          <w:sz w:val="24"/>
          <w:szCs w:val="24"/>
        </w:rPr>
        <w:t>Хакимова Альбина Рифовна</w:t>
      </w:r>
    </w:p>
    <w:p w:rsidR="00B82613" w:rsidRPr="00FB5F11" w:rsidRDefault="00B82613" w:rsidP="00A42384">
      <w:pPr>
        <w:spacing w:after="0"/>
        <w:ind w:firstLine="426"/>
        <w:jc w:val="right"/>
        <w:rPr>
          <w:rFonts w:ascii="Times New Roman" w:hAnsi="Times New Roman"/>
          <w:color w:val="000000"/>
          <w:sz w:val="24"/>
          <w:szCs w:val="24"/>
        </w:rPr>
      </w:pPr>
      <w:r w:rsidRPr="00FB5F11">
        <w:rPr>
          <w:rFonts w:ascii="Times New Roman" w:hAnsi="Times New Roman"/>
          <w:color w:val="000000"/>
          <w:sz w:val="24"/>
          <w:szCs w:val="24"/>
        </w:rPr>
        <w:t xml:space="preserve">МБДОУ «Лесхозский детский сад «Ляйсан» </w:t>
      </w:r>
    </w:p>
    <w:p w:rsidR="00B82613" w:rsidRPr="00FB5F11" w:rsidRDefault="00B82613" w:rsidP="00A42384">
      <w:pPr>
        <w:spacing w:after="0"/>
        <w:ind w:firstLine="426"/>
        <w:jc w:val="right"/>
        <w:rPr>
          <w:rFonts w:ascii="Times New Roman" w:hAnsi="Times New Roman"/>
          <w:color w:val="000000"/>
          <w:sz w:val="24"/>
          <w:szCs w:val="24"/>
        </w:rPr>
      </w:pPr>
      <w:r w:rsidRPr="00FB5F11">
        <w:rPr>
          <w:rFonts w:ascii="Times New Roman" w:hAnsi="Times New Roman"/>
          <w:color w:val="000000"/>
          <w:sz w:val="24"/>
          <w:szCs w:val="24"/>
        </w:rPr>
        <w:t>Сабинский  район</w:t>
      </w:r>
    </w:p>
    <w:p w:rsidR="00B82613" w:rsidRPr="00FB5F11" w:rsidRDefault="00B82613" w:rsidP="00AB6B14">
      <w:pPr>
        <w:spacing w:after="0"/>
        <w:ind w:firstLine="426"/>
        <w:jc w:val="both"/>
        <w:rPr>
          <w:rFonts w:ascii="Times New Roman" w:hAnsi="Times New Roman"/>
          <w:sz w:val="24"/>
          <w:szCs w:val="24"/>
        </w:rPr>
      </w:pPr>
      <w:r>
        <w:tab/>
      </w:r>
      <w:r w:rsidRPr="00FB5F11">
        <w:rPr>
          <w:rFonts w:ascii="Times New Roman" w:hAnsi="Times New Roman"/>
          <w:sz w:val="24"/>
          <w:szCs w:val="24"/>
        </w:rPr>
        <w:t>Цель: формирование у детей дошкольного возраста навыков безопасного поведения через ознакомление с правилами дорожного движения безопасного поведения на дорогах.</w:t>
      </w:r>
    </w:p>
    <w:p w:rsidR="00A42384" w:rsidRDefault="00B82613" w:rsidP="00A42384">
      <w:pPr>
        <w:spacing w:after="0"/>
        <w:ind w:firstLine="426"/>
        <w:jc w:val="both"/>
        <w:rPr>
          <w:rFonts w:ascii="Times New Roman" w:hAnsi="Times New Roman"/>
          <w:sz w:val="24"/>
          <w:szCs w:val="24"/>
        </w:rPr>
      </w:pPr>
      <w:r w:rsidRPr="00FB5F11">
        <w:rPr>
          <w:rFonts w:ascii="Times New Roman" w:hAnsi="Times New Roman"/>
          <w:sz w:val="24"/>
          <w:szCs w:val="24"/>
        </w:rPr>
        <w:t>Задачи: передача детям знаний о правилах безопасного дорожного движения в качестве пешехода и пассажира транспортного средства; ознакомление со знаками дорожного движения: запрещающими, предупреждающими и информационными; закрепление знаний о разных видах т</w:t>
      </w:r>
      <w:r w:rsidR="00A42384">
        <w:rPr>
          <w:rFonts w:ascii="Times New Roman" w:hAnsi="Times New Roman"/>
          <w:sz w:val="24"/>
          <w:szCs w:val="24"/>
        </w:rPr>
        <w:t>ранспорта и о работе светофора.</w:t>
      </w:r>
    </w:p>
    <w:p w:rsidR="00B82613" w:rsidRPr="00FB5F11" w:rsidRDefault="00B82613" w:rsidP="00A42384">
      <w:pPr>
        <w:spacing w:after="0"/>
        <w:ind w:firstLine="426"/>
        <w:jc w:val="both"/>
        <w:rPr>
          <w:rFonts w:ascii="Times New Roman" w:hAnsi="Times New Roman"/>
          <w:sz w:val="24"/>
          <w:szCs w:val="24"/>
        </w:rPr>
      </w:pPr>
      <w:r w:rsidRPr="00FB5F11">
        <w:rPr>
          <w:rFonts w:ascii="Times New Roman" w:hAnsi="Times New Roman"/>
          <w:sz w:val="24"/>
          <w:szCs w:val="24"/>
        </w:rPr>
        <w:t>Дидактическая игра: «Правильно собери светофор»</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Цель: закрепление знаний детей о светофоре через игру.</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Задачи: закреплять знания детей о знании знаков светофоре и представлении о цвете, в игровой форме обучать детей правилам дорожного движения, развивать моторику рук.</w:t>
      </w:r>
    </w:p>
    <w:p w:rsidR="00B82613" w:rsidRPr="00FB5F11" w:rsidRDefault="00B82613" w:rsidP="00C3689E">
      <w:pPr>
        <w:spacing w:after="0"/>
        <w:ind w:firstLine="426"/>
        <w:jc w:val="both"/>
        <w:rPr>
          <w:rFonts w:ascii="Times New Roman" w:hAnsi="Times New Roman"/>
          <w:sz w:val="24"/>
          <w:szCs w:val="24"/>
        </w:rPr>
      </w:pPr>
      <w:r w:rsidRPr="00FB5F11">
        <w:rPr>
          <w:rFonts w:ascii="Times New Roman" w:hAnsi="Times New Roman"/>
          <w:noProof/>
          <w:sz w:val="24"/>
          <w:szCs w:val="24"/>
          <w:lang w:eastAsia="ru-RU"/>
        </w:rPr>
        <w:drawing>
          <wp:inline distT="0" distB="0" distL="0" distR="0" wp14:anchorId="36B6BEF8" wp14:editId="1BC90896">
            <wp:extent cx="1714500" cy="1079500"/>
            <wp:effectExtent l="0" t="0" r="0" b="6350"/>
            <wp:docPr id="420" name="Рисунок 420" descr="IMG-20210325-WA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IMG-20210325-WA0058"/>
                    <pic:cNvPicPr>
                      <a:picLocks noChangeAspect="1" noChangeArrowheads="1"/>
                    </pic:cNvPicPr>
                  </pic:nvPicPr>
                  <pic:blipFill>
                    <a:blip r:embed="rId244" cstate="email">
                      <a:extLst>
                        <a:ext uri="{28A0092B-C50C-407E-A947-70E740481C1C}">
                          <a14:useLocalDpi xmlns:a14="http://schemas.microsoft.com/office/drawing/2010/main"/>
                        </a:ext>
                      </a:extLst>
                    </a:blip>
                    <a:srcRect/>
                    <a:stretch>
                      <a:fillRect/>
                    </a:stretch>
                  </pic:blipFill>
                  <pic:spPr bwMode="auto">
                    <a:xfrm>
                      <a:off x="0" y="0"/>
                      <a:ext cx="1714500" cy="1079500"/>
                    </a:xfrm>
                    <a:prstGeom prst="rect">
                      <a:avLst/>
                    </a:prstGeom>
                    <a:noFill/>
                    <a:ln>
                      <a:noFill/>
                    </a:ln>
                  </pic:spPr>
                </pic:pic>
              </a:graphicData>
            </a:graphic>
          </wp:inline>
        </w:drawing>
      </w:r>
      <w:r w:rsidRPr="00FB5F11">
        <w:rPr>
          <w:rFonts w:ascii="Times New Roman" w:hAnsi="Times New Roman"/>
          <w:sz w:val="24"/>
          <w:szCs w:val="24"/>
        </w:rPr>
        <w:t>Дидактическая игра: «Одень работника по специальности»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Цель: познакомить детей с профессиями.</w:t>
      </w:r>
    </w:p>
    <w:p w:rsidR="00B82613" w:rsidRPr="00FB5F11" w:rsidRDefault="00B82613" w:rsidP="00C3689E">
      <w:pPr>
        <w:spacing w:after="0"/>
        <w:ind w:firstLine="426"/>
        <w:jc w:val="both"/>
        <w:rPr>
          <w:rFonts w:ascii="Times New Roman" w:hAnsi="Times New Roman"/>
          <w:sz w:val="24"/>
          <w:szCs w:val="24"/>
        </w:rPr>
        <w:sectPr w:rsidR="00B82613" w:rsidRPr="00FB5F11" w:rsidSect="00E9398C">
          <w:type w:val="continuous"/>
          <w:pgSz w:w="11906" w:h="16838"/>
          <w:pgMar w:top="1134" w:right="850" w:bottom="1134" w:left="1701" w:header="708" w:footer="708" w:gutter="0"/>
          <w:cols w:space="708"/>
          <w:docGrid w:linePitch="360"/>
        </w:sectPr>
      </w:pPr>
      <w:r w:rsidRPr="00FB5F11">
        <w:rPr>
          <w:rFonts w:ascii="Times New Roman" w:hAnsi="Times New Roman"/>
          <w:sz w:val="24"/>
          <w:szCs w:val="24"/>
        </w:rPr>
        <w:t>Задача: научить детей распознавать работников по спецодежде и машинам, умению отличать их друг от друга и</w:t>
      </w:r>
      <w:r w:rsidR="00C3689E">
        <w:rPr>
          <w:rFonts w:ascii="Times New Roman" w:hAnsi="Times New Roman"/>
          <w:sz w:val="24"/>
          <w:szCs w:val="24"/>
        </w:rPr>
        <w:t xml:space="preserve"> к каким службам они относятся.</w:t>
      </w:r>
    </w:p>
    <w:p w:rsidR="00B82613" w:rsidRPr="00FB5F11" w:rsidRDefault="00B82613" w:rsidP="00C3689E">
      <w:pPr>
        <w:pStyle w:val="a3"/>
        <w:rPr>
          <w:rFonts w:ascii="Times New Roman" w:hAnsi="Times New Roman"/>
          <w:b/>
          <w:bCs/>
          <w:color w:val="000000"/>
          <w:sz w:val="24"/>
          <w:szCs w:val="24"/>
        </w:rPr>
      </w:pPr>
      <w:r w:rsidRPr="00FB5F11">
        <w:rPr>
          <w:rFonts w:ascii="Times New Roman" w:hAnsi="Times New Roman"/>
          <w:b/>
          <w:bCs/>
          <w:sz w:val="24"/>
          <w:szCs w:val="24"/>
        </w:rPr>
        <w:lastRenderedPageBreak/>
        <w:t>Лепбук по ПДД «Детям знать положено правила дорожные»</w:t>
      </w:r>
    </w:p>
    <w:p w:rsidR="00B82613" w:rsidRPr="00FB5F11" w:rsidRDefault="00B82613" w:rsidP="00A42384">
      <w:pPr>
        <w:pStyle w:val="a3"/>
        <w:ind w:firstLine="426"/>
        <w:jc w:val="right"/>
        <w:rPr>
          <w:rFonts w:ascii="Times New Roman" w:hAnsi="Times New Roman"/>
          <w:sz w:val="24"/>
          <w:szCs w:val="24"/>
          <w:lang w:val="tt-RU"/>
        </w:rPr>
      </w:pPr>
      <w:r w:rsidRPr="00FB5F11">
        <w:rPr>
          <w:rFonts w:ascii="Times New Roman" w:hAnsi="Times New Roman"/>
          <w:sz w:val="24"/>
          <w:szCs w:val="24"/>
          <w:lang w:val="tt-RU"/>
        </w:rPr>
        <w:t>Халиуллина Минния Раифовна.</w:t>
      </w:r>
    </w:p>
    <w:p w:rsidR="00B82613" w:rsidRPr="00FB5F11" w:rsidRDefault="00B82613" w:rsidP="00A42384">
      <w:pPr>
        <w:spacing w:after="0"/>
        <w:ind w:firstLine="426"/>
        <w:jc w:val="right"/>
        <w:rPr>
          <w:rFonts w:ascii="Times New Roman" w:hAnsi="Times New Roman"/>
          <w:noProof/>
          <w:sz w:val="24"/>
          <w:szCs w:val="24"/>
        </w:rPr>
      </w:pPr>
      <w:r w:rsidRPr="00FB5F11">
        <w:rPr>
          <w:rFonts w:ascii="Times New Roman" w:hAnsi="Times New Roman"/>
          <w:sz w:val="24"/>
          <w:szCs w:val="24"/>
          <w:lang w:val="tt-RU"/>
        </w:rPr>
        <w:t>Валиуллина Роза Азбаровна</w:t>
      </w:r>
    </w:p>
    <w:p w:rsidR="00B82613" w:rsidRPr="00FB5F11" w:rsidRDefault="00B82613" w:rsidP="00A42384">
      <w:pPr>
        <w:pStyle w:val="a3"/>
        <w:ind w:firstLine="426"/>
        <w:jc w:val="right"/>
        <w:rPr>
          <w:rFonts w:ascii="Times New Roman" w:hAnsi="Times New Roman"/>
          <w:sz w:val="24"/>
          <w:szCs w:val="24"/>
        </w:rPr>
      </w:pPr>
      <w:r w:rsidRPr="00FB5F11">
        <w:rPr>
          <w:rFonts w:ascii="Times New Roman" w:hAnsi="Times New Roman"/>
          <w:color w:val="000000"/>
          <w:sz w:val="24"/>
          <w:szCs w:val="24"/>
        </w:rPr>
        <w:t xml:space="preserve">МБОУ </w:t>
      </w:r>
      <w:r w:rsidRPr="00FB5F11">
        <w:rPr>
          <w:rFonts w:ascii="Times New Roman" w:hAnsi="Times New Roman"/>
          <w:sz w:val="24"/>
          <w:szCs w:val="24"/>
        </w:rPr>
        <w:t>«Иляксазкая  основная общеобразовательная школа»</w:t>
      </w:r>
    </w:p>
    <w:p w:rsidR="00B82613" w:rsidRPr="00FB5F11" w:rsidRDefault="00B82613" w:rsidP="00A42384">
      <w:pPr>
        <w:spacing w:after="0"/>
        <w:ind w:firstLine="426"/>
        <w:jc w:val="right"/>
        <w:rPr>
          <w:rFonts w:ascii="Times New Roman" w:hAnsi="Times New Roman"/>
          <w:sz w:val="24"/>
          <w:szCs w:val="24"/>
        </w:rPr>
      </w:pPr>
      <w:r w:rsidRPr="00FB5F11">
        <w:rPr>
          <w:rFonts w:ascii="Times New Roman" w:hAnsi="Times New Roman"/>
          <w:sz w:val="24"/>
          <w:szCs w:val="24"/>
        </w:rPr>
        <w:t>Сармановский  район</w:t>
      </w:r>
    </w:p>
    <w:p w:rsidR="00B82613" w:rsidRDefault="00B82613" w:rsidP="00A42384">
      <w:pPr>
        <w:spacing w:after="0"/>
        <w:ind w:firstLine="426"/>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7195"/>
      </w:tblGrid>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Наименование МБОУ</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Муниципальное бюджетное общеобразовательное учреждение  «Иляксазкая  основная общеобразовательная школа»Сармановского муниципального района Республики Татарстан</w:t>
            </w:r>
          </w:p>
        </w:tc>
      </w:tr>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Название лэпбука</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«Детям знать положено правила дорожные»</w:t>
            </w:r>
          </w:p>
        </w:tc>
      </w:tr>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Авторы</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Халиуллина Минния Раифовна</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Валиуллина Роза Азбаровна</w:t>
            </w:r>
          </w:p>
        </w:tc>
      </w:tr>
      <w:tr w:rsidR="00B82613" w:rsidRPr="00F16A31"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Цель создания лэпбука</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Актуальность:</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-Актуальность данного пособия обусловлена статистикой свидетельствующей о росте детского дорожно-транспортного травматизма.</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tc>
      </w:tr>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Возрастная адресность</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Со старшей группы ДОУ</w:t>
            </w:r>
          </w:p>
        </w:tc>
      </w:tr>
      <w:tr w:rsidR="00B82613" w:rsidRPr="00F16A31"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Составляющие лэпбука: форма и элементы например вращающийся круг,книжки-гармошки,фигурные кармашки,необычные конверты, разрезные блокнотики…</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Аннотация:</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Дидактическое пособие лэпбук« Детям знать положено правила дорожные» </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представляет собой  закрытую книгу из потолочной плитки.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Соединена между собой цветной </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самоклеющейся пленкой.</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На страницах папки имеются</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 различные кармашки, карточки,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 в которых  собрана</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 информация по теме. </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На страницах папки имеются различные кармашки, карточки, в которых собрана информация по теме.</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 него входят развивающиезадания:</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1. Кармашек  «Знаки пдд в стихах» </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2. Кармашек «Ребусы»</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3. Кармашек «Дорожные знаки»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4. Кармашек «Загадки»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5. Кармашек </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«Игры по ПДД»</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6. Кармашек  «Пазлы»</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lastRenderedPageBreak/>
              <w:t>7.Кармашек «Загадки»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8.Кармашек «Поучительные «истории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9.Кармашек «Дорожные ситуации»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10.Кармашек «4 лишний»</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11. Светофор.</w:t>
            </w:r>
          </w:p>
        </w:tc>
      </w:tr>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lastRenderedPageBreak/>
              <w:t>Осваиваемое детьми содержание</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 игровой форме</w:t>
            </w:r>
          </w:p>
        </w:tc>
      </w:tr>
      <w:tr w:rsidR="00B82613" w:rsidRPr="00F16A31"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Возможность использования лэпбука в совместной деятельности взрослогосребёнком исамостоятельной деятельности детей</w:t>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Представленное пособие можно считать, как необычный инструмент в достижении целей по формированию и развитию общественно значимых умений, качеств, потребностей, мотивов, норм поведения старших дошкольников как участников дорожного движения.</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Дидактическое пособие лэпбук «Детям знать положено правила дорожные» предназначено для детей старшего дошкольного возраста, если содержание лэпбука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tc>
      </w:tr>
      <w:tr w:rsidR="00B82613" w:rsidRPr="00DE38FA" w:rsidTr="00E9398C">
        <w:tc>
          <w:tcPr>
            <w:tcW w:w="2376"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Результативность использования лэпбука</w:t>
            </w: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noProof/>
                <w:sz w:val="24"/>
                <w:szCs w:val="24"/>
                <w:lang w:eastAsia="ru-RU"/>
              </w:rPr>
              <w:drawing>
                <wp:inline distT="0" distB="0" distL="0" distR="0" wp14:anchorId="5887A323" wp14:editId="668A60B6">
                  <wp:extent cx="1371600" cy="100965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45" cstate="email">
                            <a:extLst>
                              <a:ext uri="{28A0092B-C50C-407E-A947-70E740481C1C}">
                                <a14:useLocalDpi xmlns:a14="http://schemas.microsoft.com/office/drawing/2010/main"/>
                              </a:ext>
                            </a:extLst>
                          </a:blip>
                          <a:srcRect/>
                          <a:stretch>
                            <a:fillRect/>
                          </a:stretch>
                        </pic:blipFill>
                        <pic:spPr bwMode="auto">
                          <a:xfrm>
                            <a:off x="0" y="0"/>
                            <a:ext cx="1371600" cy="1009650"/>
                          </a:xfrm>
                          <a:prstGeom prst="rect">
                            <a:avLst/>
                          </a:prstGeom>
                          <a:noFill/>
                          <a:ln>
                            <a:noFill/>
                          </a:ln>
                        </pic:spPr>
                      </pic:pic>
                    </a:graphicData>
                  </a:graphic>
                </wp:inline>
              </w:drawing>
            </w:r>
          </w:p>
        </w:tc>
        <w:tc>
          <w:tcPr>
            <w:tcW w:w="7195" w:type="dxa"/>
            <w:shd w:val="clear" w:color="auto" w:fill="auto"/>
          </w:tcPr>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Дидактическое пособие  «Детям знать положено правила дорожные»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Благодаря этой форме работы дети многое узнали о ПДД, знают и с удовольствием читают наизусть стихи о дорожных знаках, рассуждают над смыслом поговорок и пословиц о ПДД, придумывают загадки о ПДД,  знают правила дорожного движения. Работа с лэпбуком позволила разнообразить работу и повысила познавательный интерес у детей.</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Почему мы выбрали форму - лэпбук?</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Лэпбук – новая форма организации образовательной деятельности для развития познавательной активности детей и развития самостоятельности.</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1. Он помогает ребенку по своему желанию организовать информацию по изучаемой теме и лучше понять и запомнить материал.</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2. Это отличный способ для повторения пройденного. В любое удобное время ребенок просто открывает лэпбук и с радостью повторяет пройденное, рассматривая сделанную своими же руками книжку.</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3. Дети учатся самостоятельно собирать и организовывать информацию.</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 xml:space="preserve">4. Лэпбук хорошо подходит для занятий в группах, где одновременно будут заняты несколько детей. Можно выбрать </w:t>
            </w:r>
            <w:r w:rsidRPr="00FB5F11">
              <w:rPr>
                <w:rFonts w:ascii="Times New Roman" w:hAnsi="Times New Roman"/>
                <w:sz w:val="24"/>
                <w:szCs w:val="24"/>
              </w:rPr>
              <w:lastRenderedPageBreak/>
              <w:t>задания под силу каждому (одним – кармашки с карточками или фигурками по данной теме, а другим детям – задания, подразумевающие умение писать и т. д.) и сделать такую коллективную книжку.</w:t>
            </w:r>
          </w:p>
          <w:p w:rsidR="00B82613" w:rsidRPr="00FB5F11" w:rsidRDefault="00B82613" w:rsidP="00AB6B14">
            <w:pPr>
              <w:spacing w:after="0"/>
              <w:ind w:firstLine="426"/>
              <w:jc w:val="both"/>
              <w:rPr>
                <w:rFonts w:ascii="Times New Roman" w:hAnsi="Times New Roman"/>
                <w:sz w:val="24"/>
                <w:szCs w:val="24"/>
              </w:rPr>
            </w:pPr>
            <w:r w:rsidRPr="00FB5F11">
              <w:rPr>
                <w:rFonts w:ascii="Times New Roman" w:hAnsi="Times New Roman"/>
                <w:sz w:val="24"/>
                <w:szCs w:val="24"/>
              </w:rPr>
              <w:t>5. И создание лэпбука - это просто интересно!</w:t>
            </w:r>
          </w:p>
          <w:p w:rsidR="00B82613" w:rsidRPr="00FB5F11" w:rsidRDefault="00B82613" w:rsidP="00AB6B14">
            <w:pPr>
              <w:spacing w:after="0"/>
              <w:ind w:firstLine="426"/>
              <w:jc w:val="both"/>
              <w:rPr>
                <w:rFonts w:ascii="Times New Roman" w:hAnsi="Times New Roman"/>
                <w:sz w:val="24"/>
                <w:szCs w:val="24"/>
              </w:rPr>
            </w:pPr>
          </w:p>
        </w:tc>
      </w:tr>
    </w:tbl>
    <w:p w:rsidR="00B82613" w:rsidRDefault="00B82613" w:rsidP="00AB6B14">
      <w:pPr>
        <w:spacing w:after="0"/>
        <w:ind w:firstLine="426"/>
        <w:jc w:val="both"/>
      </w:pPr>
    </w:p>
    <w:p w:rsidR="00B82613" w:rsidRDefault="00B82613" w:rsidP="00AB6B14">
      <w:pPr>
        <w:spacing w:after="0"/>
        <w:ind w:firstLine="426"/>
        <w:jc w:val="both"/>
      </w:pPr>
    </w:p>
    <w:p w:rsidR="00B82613" w:rsidRPr="00236EEF" w:rsidRDefault="00B82613" w:rsidP="00A42384">
      <w:pPr>
        <w:tabs>
          <w:tab w:val="left" w:pos="2472"/>
        </w:tabs>
        <w:spacing w:after="0"/>
        <w:ind w:firstLine="426"/>
        <w:jc w:val="center"/>
        <w:rPr>
          <w:rFonts w:ascii="Times New Roman" w:hAnsi="Times New Roman"/>
          <w:b/>
          <w:bCs/>
          <w:color w:val="000000"/>
          <w:sz w:val="24"/>
          <w:szCs w:val="24"/>
        </w:rPr>
      </w:pPr>
      <w:r w:rsidRPr="00236EEF">
        <w:rPr>
          <w:rFonts w:ascii="Times New Roman" w:hAnsi="Times New Roman"/>
          <w:b/>
          <w:bCs/>
          <w:color w:val="000000"/>
          <w:sz w:val="24"/>
          <w:szCs w:val="24"/>
        </w:rPr>
        <w:t>Светофор</w:t>
      </w:r>
    </w:p>
    <w:p w:rsidR="00B82613" w:rsidRPr="00236EEF" w:rsidRDefault="00B82613" w:rsidP="00A42384">
      <w:pPr>
        <w:spacing w:after="0"/>
        <w:ind w:firstLine="426"/>
        <w:jc w:val="right"/>
        <w:rPr>
          <w:rFonts w:ascii="Times New Roman" w:hAnsi="Times New Roman"/>
          <w:color w:val="000000"/>
          <w:sz w:val="24"/>
          <w:szCs w:val="24"/>
        </w:rPr>
      </w:pPr>
      <w:r w:rsidRPr="00236EEF">
        <w:rPr>
          <w:rFonts w:ascii="Times New Roman" w:hAnsi="Times New Roman"/>
          <w:sz w:val="24"/>
          <w:szCs w:val="24"/>
        </w:rPr>
        <w:tab/>
      </w:r>
      <w:r w:rsidRPr="00236EEF">
        <w:rPr>
          <w:rFonts w:ascii="Times New Roman" w:hAnsi="Times New Roman"/>
          <w:color w:val="000000"/>
          <w:sz w:val="24"/>
          <w:szCs w:val="24"/>
        </w:rPr>
        <w:t>Хамидуллина Раиса Минигараевна,</w:t>
      </w:r>
    </w:p>
    <w:p w:rsidR="00B82613" w:rsidRPr="00236EEF" w:rsidRDefault="00B82613" w:rsidP="00A42384">
      <w:pPr>
        <w:tabs>
          <w:tab w:val="left" w:pos="2472"/>
        </w:tabs>
        <w:spacing w:after="0"/>
        <w:ind w:firstLine="426"/>
        <w:jc w:val="right"/>
        <w:rPr>
          <w:rFonts w:ascii="Times New Roman" w:hAnsi="Times New Roman"/>
          <w:color w:val="000000"/>
          <w:sz w:val="24"/>
          <w:szCs w:val="24"/>
        </w:rPr>
      </w:pPr>
      <w:r w:rsidRPr="00236EEF">
        <w:rPr>
          <w:rFonts w:ascii="Times New Roman" w:hAnsi="Times New Roman"/>
          <w:color w:val="000000"/>
          <w:sz w:val="24"/>
          <w:szCs w:val="24"/>
        </w:rPr>
        <w:t>Степанова Екатерина Валерьевна</w:t>
      </w:r>
    </w:p>
    <w:p w:rsidR="00B82613" w:rsidRPr="00236EEF" w:rsidRDefault="00B82613" w:rsidP="00A42384">
      <w:pPr>
        <w:tabs>
          <w:tab w:val="left" w:pos="2472"/>
        </w:tabs>
        <w:spacing w:after="0"/>
        <w:ind w:firstLine="426"/>
        <w:jc w:val="right"/>
        <w:rPr>
          <w:rFonts w:ascii="Times New Roman" w:hAnsi="Times New Roman"/>
          <w:sz w:val="24"/>
          <w:szCs w:val="24"/>
        </w:rPr>
      </w:pPr>
      <w:r w:rsidRPr="00236EEF">
        <w:rPr>
          <w:rFonts w:ascii="Times New Roman" w:hAnsi="Times New Roman"/>
          <w:sz w:val="24"/>
          <w:szCs w:val="24"/>
        </w:rPr>
        <w:tab/>
      </w:r>
      <w:r w:rsidRPr="00236EEF">
        <w:rPr>
          <w:rFonts w:ascii="Times New Roman" w:hAnsi="Times New Roman"/>
          <w:color w:val="000000"/>
          <w:sz w:val="24"/>
          <w:szCs w:val="24"/>
        </w:rPr>
        <w:t>МБДОУ №42 «Аленький цветочек»</w:t>
      </w:r>
    </w:p>
    <w:p w:rsidR="00B82613" w:rsidRPr="00236EEF" w:rsidRDefault="00B82613" w:rsidP="00A42384">
      <w:pPr>
        <w:spacing w:after="0"/>
        <w:ind w:firstLine="426"/>
        <w:jc w:val="right"/>
        <w:rPr>
          <w:rFonts w:ascii="Times New Roman" w:hAnsi="Times New Roman"/>
          <w:color w:val="000000"/>
          <w:sz w:val="24"/>
          <w:szCs w:val="24"/>
        </w:rPr>
      </w:pPr>
      <w:r w:rsidRPr="00236EEF">
        <w:rPr>
          <w:rFonts w:ascii="Times New Roman" w:hAnsi="Times New Roman"/>
          <w:color w:val="000000"/>
          <w:sz w:val="24"/>
          <w:szCs w:val="24"/>
        </w:rPr>
        <w:t xml:space="preserve">Зеленодольский район, пгт Нижние Вязовые </w:t>
      </w:r>
    </w:p>
    <w:p w:rsidR="00B82613" w:rsidRDefault="00B82613" w:rsidP="00A42384">
      <w:pPr>
        <w:tabs>
          <w:tab w:val="left" w:pos="2472"/>
        </w:tabs>
        <w:spacing w:after="0"/>
        <w:ind w:firstLine="426"/>
        <w:jc w:val="right"/>
      </w:pP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-Обобщить и закрепить знания детей правил дорожного движения, правил поведения на улице, закрепить знания детей о роли светофора;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-формировать понимание безопасности на дорогах (к примеру, не перебегать дорогу на зелёный свет, если подойдя к переходу, сигнал уже горел, иначе возникает большой риск не успеть завершить манёвр до возобновления движения транспорта);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-отработка навыка пересекать проезжую часть, опираясь на значение сигналов светофора (в младших группах дети знакомятся с принципом работы устройства, то есть смены сигналов, а в дальнейшем отрабатывают навык пересечения проезжей части по светофору);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игры:</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   </w:t>
      </w:r>
      <w:r w:rsidRPr="00236EEF">
        <w:rPr>
          <w:rFonts w:ascii="Times New Roman" w:hAnsi="Times New Roman"/>
          <w:sz w:val="24"/>
          <w:szCs w:val="24"/>
        </w:rPr>
        <w:tab/>
        <w:t xml:space="preserve">  -Повторить и закрепить правила дорожного движения среди детей    дошкольного возраста, с целью предупреждения дорожно-транспортного травматизма.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Закрепить представления детей о назначении светофора, о его сигналах.       -Закрепить представление детей о свете, отработать навык пересекать проезжую часть по светофору.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Руководство по применению.</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Во время игры воспитатель переключает кнопочки, чтоб загорелся нужный свет светофора.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Этот вариант игры хорош для игры в группе и на площадке. Его хорошо проводить там, где собралось много детей.</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Нам понадобятся 2 ленты (если играем в группе), или прочертить две параллельные линии(если играем на площадке). Они будут символизировать дорогу. Дети делятся на две равные команды. И выстраиваются в две шеренги вдоль второй линии. Выбирают ведущего или же место ведущего может быть воспитатель. Он занимает место на противоположной стороне  «дороги». И включает определенный свет светофора. Ребята должны либо сделать шаг вперед либо стоять на месте. Те ребята, которые ошиблись, делают два шага назад. Например, ведущий включил «красный свет светофора!» Ребята из обеих команд должны шагнуть назад, то есть отступить перед проезжающими машинами и показать, что они знают это правило и не пойдут на «Красный свет». Тот, кто отступил, после этого может сделать шаг вперед. Если кто-то пошел на «Красный свет» и шагнул вперед, то наказанием будет два шага назад.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Затем ведущий включает  «желтый свет» - ребята должны стоять на месте. Ошиблись? Два шага назад.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lastRenderedPageBreak/>
        <w:t>Ведущий включает «Зеленый свет» ребята должны сделать шаг вперед. Победит тот, кто первым дойдет до ведущего и первым перейдет «дорогу»</w:t>
      </w:r>
    </w:p>
    <w:p w:rsidR="00B82613" w:rsidRPr="00236EEF" w:rsidRDefault="00B82613" w:rsidP="00AB6B14">
      <w:pPr>
        <w:spacing w:after="0"/>
        <w:ind w:firstLine="426"/>
        <w:jc w:val="both"/>
        <w:rPr>
          <w:rFonts w:ascii="Times New Roman" w:hAnsi="Times New Roman"/>
          <w:sz w:val="24"/>
          <w:szCs w:val="24"/>
        </w:rPr>
      </w:pPr>
    </w:p>
    <w:p w:rsidR="00B82613" w:rsidRPr="00236EEF" w:rsidRDefault="00B82613" w:rsidP="00A42384">
      <w:pPr>
        <w:spacing w:after="0"/>
        <w:jc w:val="center"/>
        <w:rPr>
          <w:rFonts w:ascii="Times New Roman" w:hAnsi="Times New Roman"/>
          <w:b/>
          <w:bCs/>
          <w:color w:val="000000"/>
          <w:sz w:val="24"/>
          <w:szCs w:val="24"/>
        </w:rPr>
      </w:pPr>
      <w:r w:rsidRPr="00236EEF">
        <w:rPr>
          <w:rFonts w:ascii="Times New Roman" w:hAnsi="Times New Roman"/>
          <w:b/>
          <w:bCs/>
          <w:color w:val="000000"/>
          <w:sz w:val="24"/>
          <w:szCs w:val="24"/>
        </w:rPr>
        <w:t>Лэпбук «Будьте осторожны на дорогах</w:t>
      </w:r>
    </w:p>
    <w:p w:rsidR="00B82613" w:rsidRPr="00236EEF" w:rsidRDefault="00B82613" w:rsidP="00A42384">
      <w:pPr>
        <w:spacing w:after="0"/>
        <w:ind w:firstLine="426"/>
        <w:jc w:val="right"/>
        <w:rPr>
          <w:rFonts w:ascii="Times New Roman" w:hAnsi="Times New Roman"/>
          <w:color w:val="000000"/>
          <w:sz w:val="24"/>
          <w:szCs w:val="24"/>
        </w:rPr>
      </w:pPr>
      <w:r w:rsidRPr="00236EEF">
        <w:rPr>
          <w:rFonts w:ascii="Times New Roman" w:hAnsi="Times New Roman"/>
          <w:sz w:val="24"/>
          <w:szCs w:val="24"/>
        </w:rPr>
        <w:tab/>
      </w:r>
      <w:r w:rsidRPr="00236EEF">
        <w:rPr>
          <w:rFonts w:ascii="Times New Roman" w:hAnsi="Times New Roman"/>
          <w:color w:val="000000"/>
          <w:sz w:val="24"/>
          <w:szCs w:val="24"/>
        </w:rPr>
        <w:t>Хамматова Раушания Равхатовна</w:t>
      </w:r>
    </w:p>
    <w:p w:rsidR="00B82613" w:rsidRPr="00236EEF" w:rsidRDefault="00B82613" w:rsidP="00A42384">
      <w:pPr>
        <w:spacing w:after="0"/>
        <w:ind w:firstLine="426"/>
        <w:jc w:val="right"/>
        <w:rPr>
          <w:rFonts w:ascii="Times New Roman" w:hAnsi="Times New Roman"/>
          <w:color w:val="000000"/>
          <w:sz w:val="24"/>
          <w:szCs w:val="24"/>
        </w:rPr>
      </w:pPr>
      <w:r w:rsidRPr="00236EEF">
        <w:rPr>
          <w:rFonts w:ascii="Times New Roman" w:hAnsi="Times New Roman"/>
          <w:color w:val="000000"/>
          <w:sz w:val="24"/>
          <w:szCs w:val="24"/>
        </w:rPr>
        <w:t xml:space="preserve">МБДОУ «Детский сад общеразвивающего </w:t>
      </w:r>
    </w:p>
    <w:p w:rsidR="00B82613" w:rsidRPr="00236EEF" w:rsidRDefault="00B82613" w:rsidP="00A42384">
      <w:pPr>
        <w:spacing w:after="0"/>
        <w:ind w:firstLine="426"/>
        <w:jc w:val="right"/>
        <w:rPr>
          <w:rFonts w:ascii="Times New Roman" w:hAnsi="Times New Roman"/>
          <w:color w:val="000000"/>
          <w:sz w:val="24"/>
          <w:szCs w:val="24"/>
        </w:rPr>
      </w:pPr>
      <w:r w:rsidRPr="00236EEF">
        <w:rPr>
          <w:rFonts w:ascii="Times New Roman" w:hAnsi="Times New Roman"/>
          <w:color w:val="000000"/>
          <w:sz w:val="24"/>
          <w:szCs w:val="24"/>
        </w:rPr>
        <w:t>вида №6 «Радуга» г.Кукмор»</w:t>
      </w:r>
    </w:p>
    <w:p w:rsidR="00B82613" w:rsidRPr="00236EEF" w:rsidRDefault="00B82613" w:rsidP="00A42384">
      <w:pPr>
        <w:tabs>
          <w:tab w:val="left" w:pos="1248"/>
        </w:tabs>
        <w:spacing w:after="0"/>
        <w:ind w:firstLine="426"/>
        <w:jc w:val="right"/>
        <w:rPr>
          <w:rFonts w:ascii="Times New Roman" w:hAnsi="Times New Roman"/>
          <w:color w:val="000000"/>
          <w:sz w:val="24"/>
          <w:szCs w:val="24"/>
        </w:rPr>
      </w:pPr>
      <w:r w:rsidRPr="00236EEF">
        <w:rPr>
          <w:rFonts w:ascii="Times New Roman" w:hAnsi="Times New Roman"/>
          <w:color w:val="000000"/>
          <w:sz w:val="24"/>
          <w:szCs w:val="24"/>
        </w:rPr>
        <w:t>г.Кукмор</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Пояснительная записка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Дидактическое пособие для детей старшего дошкольного возраста - Лэпбук «Будьте осторожны на дорогах».</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Лэпбук – сравнительно новое средство обучения из Америки. Он представляет собой папку  или другую прочную картонную основу, на которую наклеены кармашки, маленькие книжки (миникнижки — простые и фигурные, в виде гармошек, стрелочек и т. д.), в которых организован и записан изучаемый материал.</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 дидактическом пособии лэпбук «Будьте осторожны на дорогах» собраны материалы для развивающих занятий по правилам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Дети с удовольствием рассматривают лэпбук, играют, рисуют и самое главное - закрепляют знания о правилах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В лэпбуке предлагаются такие задания: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дидактического пособия: Формировать систему знаний, умений и навыков детей по правилам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Образовательные: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1.Познакомить детей с правилами дорожного движения, светофором и дорожными знаками, предназначенными для водителей и пешеходов;</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2.Научить детей предвидеть опасное событие, уметь по возможности его избегать, а при необходимости действовать;</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Развивающие: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3.Развивать осторожность, внимательность, самостоятельность, ответственность и осмотрительность на дороге;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4.Стимулировать познавательную активность, способствовать развитию коммуникативных навыков;</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Речевые: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5.Способствовать развитию речи детей, пополнению активного и пассивного словаря детей.</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6.Развивать связную речь;</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Воспитательные: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7.Воспитывать навыки личной безопасности и чувство самосохранения;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8.Воспитывать чувство ответственности.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 Лэпбук входят  развивающих заданий:</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Кармашек с основными дорожными знаками.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2. Книжка – малышка «Загадки про ПДД»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3. Книжка – малышка «Виды транспорта»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4. Книжка – малышка «Считалки, частушки, пословицы и  поговорки, чистоговорки и скороговорки»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5. Физкультминутки.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6. Книжка – малышка «Стихи про ПДД»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lastRenderedPageBreak/>
        <w:t>7. ИКТ – игры по ПДД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8. Мультфильмы от тетушки Совы по ПДД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9. Кармашек с пазлами.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10. Дидактические игры по ПДД.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«Сломанный светофор»</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«Пешеходный переход»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«Помоги кошечке правильно перейти дорогу»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«Знаки пешеходного перехода»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«Назови, чего нельзя делать на проезжей части»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«Помоги светофору найти домик»</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«Главная дорога»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«Знаки потерялись»</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noProof/>
          <w:sz w:val="24"/>
          <w:szCs w:val="24"/>
          <w:lang w:eastAsia="ru-RU"/>
        </w:rPr>
        <mc:AlternateContent>
          <mc:Choice Requires="wps">
            <w:drawing>
              <wp:anchor distT="0" distB="0" distL="114300" distR="114300" simplePos="0" relativeHeight="251644416" behindDoc="0" locked="0" layoutInCell="1" allowOverlap="1" wp14:anchorId="65AD0EA4" wp14:editId="3B179254">
                <wp:simplePos x="0" y="0"/>
                <wp:positionH relativeFrom="character">
                  <wp:posOffset>0</wp:posOffset>
                </wp:positionH>
                <wp:positionV relativeFrom="line">
                  <wp:posOffset>0</wp:posOffset>
                </wp:positionV>
                <wp:extent cx="304800" cy="304800"/>
                <wp:effectExtent l="0" t="0" r="0" b="0"/>
                <wp:wrapNone/>
                <wp:docPr id="785" name="Прямоугольник 785" descr="https://apf.mail.ru/cgi-bin/readmsg?id=15796639060453559980;0;3&amp;exif=1&amp;full=1&amp;x-email=xammatova22021984%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FAC3B09" id="Прямоугольник 785" o:spid="_x0000_s1026" alt="https://apf.mail.ru/cgi-bin/readmsg?id=15796639060453559980;0;3&amp;exif=1&amp;full=1&amp;x-email=xammatova22021984%40mail.ru" style="position:absolute;margin-left:0;margin-top:0;width:24pt;height:24pt;z-index:2516444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d4HBnECAABfBAAADgAAAAAAAAAAAAAAAAAu&#10;AgAAZHJzL2Uyb0RvYy54bWxQSwECLQAUAAYACAAAACEATKDpLNgAAAADAQAADwAAAAAAAAAAAAAA&#10;AADLBAAAZHJzL2Rvd25yZXYueG1sUEsFBgAAAAAEAAQA8wAAANAFAAAAAA==&#10;" filled="f" stroked="f">
                <o:lock v:ext="edit" aspectratio="t"/>
                <w10:wrap anchory="line"/>
              </v:rect>
            </w:pict>
          </mc:Fallback>
        </mc:AlternateContent>
      </w:r>
      <w:r w:rsidRPr="00236EEF">
        <w:rPr>
          <w:rFonts w:ascii="Times New Roman" w:hAnsi="Times New Roman"/>
          <w:noProof/>
          <w:sz w:val="24"/>
          <w:szCs w:val="24"/>
          <w:lang w:eastAsia="ru-RU"/>
        </w:rPr>
        <mc:AlternateContent>
          <mc:Choice Requires="wps">
            <w:drawing>
              <wp:inline distT="0" distB="0" distL="0" distR="0" wp14:anchorId="125577CF" wp14:editId="73E20B20">
                <wp:extent cx="304800" cy="304800"/>
                <wp:effectExtent l="0" t="0" r="0" b="0"/>
                <wp:docPr id="415" name="Прямоугольник 4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31D87CE6" id="Прямоугольник 4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I1yYnHbAgAAzA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236EEF">
        <w:rPr>
          <w:rFonts w:ascii="Times New Roman" w:hAnsi="Times New Roman"/>
          <w:sz w:val="24"/>
          <w:szCs w:val="24"/>
        </w:rPr>
        <w:t xml:space="preserve"> </w:t>
      </w:r>
      <w:r w:rsidRPr="00236EEF">
        <w:rPr>
          <w:rFonts w:ascii="Times New Roman" w:hAnsi="Times New Roman"/>
          <w:noProof/>
          <w:sz w:val="24"/>
          <w:szCs w:val="24"/>
          <w:lang w:eastAsia="ru-RU"/>
        </w:rPr>
        <w:drawing>
          <wp:inline distT="0" distB="0" distL="0" distR="0" wp14:anchorId="41D1BD0A" wp14:editId="264E108F">
            <wp:extent cx="1951665" cy="1103588"/>
            <wp:effectExtent l="133350" t="76200" r="86995" b="135255"/>
            <wp:docPr id="414" name="Рисунок 414" descr="C:\Users\User\Downloads\IMG-20191025-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Downloads\IMG-20191025-WA0051.jpg"/>
                    <pic:cNvPicPr>
                      <a:picLocks noChangeAspect="1" noChangeArrowheads="1"/>
                    </pic:cNvPicPr>
                  </pic:nvPicPr>
                  <pic:blipFill>
                    <a:blip r:embed="rId246" cstate="email">
                      <a:extLst>
                        <a:ext uri="{28A0092B-C50C-407E-A947-70E740481C1C}">
                          <a14:useLocalDpi xmlns:a14="http://schemas.microsoft.com/office/drawing/2010/main"/>
                        </a:ext>
                      </a:extLst>
                    </a:blip>
                    <a:srcRect/>
                    <a:stretch>
                      <a:fillRect/>
                    </a:stretch>
                  </pic:blipFill>
                  <pic:spPr bwMode="auto">
                    <a:xfrm>
                      <a:off x="0" y="0"/>
                      <a:ext cx="1951355" cy="11029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«Сломанный светофор»</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знания о цветах светофора и что они означают.</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Ход игры: ребенку предлагается правильно расположить цвета светофора, назвать их. Рассказать, что каждый из них означает.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noProof/>
          <w:sz w:val="24"/>
          <w:szCs w:val="24"/>
          <w:lang w:eastAsia="ru-RU"/>
        </w:rPr>
        <w:drawing>
          <wp:inline distT="0" distB="0" distL="0" distR="0" wp14:anchorId="1BDE1551" wp14:editId="31E49653">
            <wp:extent cx="682112" cy="986318"/>
            <wp:effectExtent l="133350" t="76200" r="80010" b="137795"/>
            <wp:docPr id="413" name="Рисунок 413" descr="C:\Users\User\Downloads\IMG-20191025-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User\Downloads\IMG-20191025-WA0050.jpg"/>
                    <pic:cNvPicPr>
                      <a:picLocks noChangeAspect="1" noChangeArrowheads="1"/>
                    </pic:cNvPicPr>
                  </pic:nvPicPr>
                  <pic:blipFill>
                    <a:blip r:embed="rId247" cstate="email">
                      <a:extLst>
                        <a:ext uri="{28A0092B-C50C-407E-A947-70E740481C1C}">
                          <a14:useLocalDpi xmlns:a14="http://schemas.microsoft.com/office/drawing/2010/main"/>
                        </a:ext>
                      </a:extLst>
                    </a:blip>
                    <a:srcRect/>
                    <a:stretch>
                      <a:fillRect/>
                    </a:stretch>
                  </pic:blipFill>
                  <pic:spPr bwMode="auto">
                    <a:xfrm>
                      <a:off x="0" y="0"/>
                      <a:ext cx="681990" cy="9861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236EEF">
        <w:rPr>
          <w:rFonts w:ascii="Times New Roman" w:hAnsi="Times New Roman"/>
          <w:sz w:val="24"/>
          <w:szCs w:val="24"/>
        </w:rPr>
        <w:t xml:space="preserve"> </w:t>
      </w:r>
      <w:r w:rsidRPr="00236EEF">
        <w:rPr>
          <w:rFonts w:ascii="Times New Roman" w:hAnsi="Times New Roman"/>
          <w:noProof/>
          <w:sz w:val="24"/>
          <w:szCs w:val="24"/>
          <w:lang w:eastAsia="ru-RU"/>
        </w:rPr>
        <w:drawing>
          <wp:inline distT="0" distB="0" distL="0" distR="0" wp14:anchorId="2967B616" wp14:editId="0AC12BDC">
            <wp:extent cx="637320" cy="949899"/>
            <wp:effectExtent l="133350" t="76200" r="86995" b="136525"/>
            <wp:docPr id="412" name="Рисунок 412" descr="C:\Users\User\Downloads\IMG-20191025-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User\Downloads\IMG-20191025-WA0049.jpg"/>
                    <pic:cNvPicPr>
                      <a:picLocks noChangeAspect="1" noChangeArrowheads="1"/>
                    </pic:cNvPicPr>
                  </pic:nvPicPr>
                  <pic:blipFill rotWithShape="1">
                    <a:blip r:embed="rId248" cstate="email">
                      <a:extLst>
                        <a:ext uri="{28A0092B-C50C-407E-A947-70E740481C1C}">
                          <a14:useLocalDpi xmlns:a14="http://schemas.microsoft.com/office/drawing/2010/main"/>
                        </a:ext>
                      </a:extLst>
                    </a:blip>
                    <a:srcRect/>
                    <a:stretch/>
                  </pic:blipFill>
                  <pic:spPr bwMode="auto">
                    <a:xfrm>
                      <a:off x="0" y="0"/>
                      <a:ext cx="636905" cy="9493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82613" w:rsidRPr="00236EEF" w:rsidRDefault="00B82613" w:rsidP="00AB6B14">
      <w:pPr>
        <w:spacing w:after="0"/>
        <w:ind w:firstLine="426"/>
        <w:jc w:val="both"/>
        <w:rPr>
          <w:rFonts w:ascii="Times New Roman" w:hAnsi="Times New Roman"/>
          <w:sz w:val="24"/>
          <w:szCs w:val="24"/>
        </w:rPr>
      </w:pP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«Пешеходный переход»</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знания у детей о пешеходном переходе.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воспитатель просит ребенка найти предметы пешеходного перехода, правильно расположить их на ковролине.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«Помоги кошечке перейти дорогу»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знания о правильном переходе через дорогу.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ребенку предлагается назвать правила безопасного перехода через дорогу.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Выбрать нужные картинки и расположить их в правильном порядке.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«Знаки пешеходного перехода»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знания о правильном расположении знаков пешеходного перехода.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ребенку предлагается правильно расположить знаки пешеходного перехода.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lastRenderedPageBreak/>
        <w:t xml:space="preserve">Дидактическая игра «Назови, чего нельзя делать на проезжей части» </w:t>
      </w:r>
      <w:r w:rsidRPr="00236EEF">
        <w:rPr>
          <w:rFonts w:ascii="Times New Roman" w:hAnsi="Times New Roman"/>
          <w:noProof/>
          <w:sz w:val="24"/>
          <w:szCs w:val="24"/>
          <w:lang w:eastAsia="ru-RU"/>
        </w:rPr>
        <w:drawing>
          <wp:inline distT="0" distB="0" distL="0" distR="0" wp14:anchorId="2FBC3D70" wp14:editId="638DB319">
            <wp:extent cx="1891797" cy="1060640"/>
            <wp:effectExtent l="133350" t="76200" r="89535" b="139700"/>
            <wp:docPr id="411" name="Рисунок 411" descr="C:\Users\User\Downloads\IMG-20191025-WA00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User\Downloads\IMG-20191025-WA0048 (1).jpg"/>
                    <pic:cNvPicPr>
                      <a:picLocks noChangeAspect="1" noChangeArrowheads="1"/>
                    </pic:cNvPicPr>
                  </pic:nvPicPr>
                  <pic:blipFill>
                    <a:blip r:embed="rId249" cstate="email">
                      <a:extLst>
                        <a:ext uri="{28A0092B-C50C-407E-A947-70E740481C1C}">
                          <a14:useLocalDpi xmlns:a14="http://schemas.microsoft.com/office/drawing/2010/main"/>
                        </a:ext>
                      </a:extLst>
                    </a:blip>
                    <a:srcRect/>
                    <a:stretch>
                      <a:fillRect/>
                    </a:stretch>
                  </pic:blipFill>
                  <pic:spPr bwMode="auto">
                    <a:xfrm>
                      <a:off x="0" y="0"/>
                      <a:ext cx="1891665" cy="1060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расширять и закреплять знания правил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ребенку предлагается назвать и показать, чего не следует делать на проезжей части.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Расположить карточки правильно.</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«Помоги светофору найти домик»</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у детей знания о правильном расположении светофора на проезжей части.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Ход игры: ребенку предлагается найти светофор, рассказать, для чего нам нужен светофор и правильно расположить его на проезжей части.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«Главная дорога»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у детей понятие «главная дорога», найти знак «Главная дорога», правильно расположить его на проезжей части»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воспитатель предлагает ребенку найти знак «Главная дорога», рассказать, что он означает, правильно расположить его на ковролине.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«Участники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расширить и закрепить у детей понятие «Участники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воспитатель спрашивает у ребенка, кто такие участники дорожного движения. Затем на ковролине ребенок должен показать и назвать всех участников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«Знаки потерялись»</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расширять знания о дорожных знаках, развивать память, логическое мышление.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Ход игры: воспитатель предлагает детям посмотреть на ковролин и рассказать, каких знаков не хватает на нем. Воспитатель просит поставить потерявшиеся знаки поставить на их места.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noProof/>
          <w:sz w:val="24"/>
          <w:szCs w:val="24"/>
          <w:lang w:eastAsia="ru-RU"/>
        </w:rPr>
        <w:drawing>
          <wp:inline distT="0" distB="0" distL="0" distR="0" wp14:anchorId="4E1CB5E0" wp14:editId="3E7A2C84">
            <wp:extent cx="1519030" cy="850341"/>
            <wp:effectExtent l="133350" t="76200" r="81280" b="140335"/>
            <wp:docPr id="410" name="Рисунок 410" descr="C:\Users\User\Downloads\IMG-20191025-WA00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User\Downloads\IMG-20191025-WA0052 (1).jpg"/>
                    <pic:cNvPicPr>
                      <a:picLocks noChangeAspect="1" noChangeArrowheads="1"/>
                    </pic:cNvPicPr>
                  </pic:nvPicPr>
                  <pic:blipFill>
                    <a:blip r:embed="rId250" cstate="email">
                      <a:extLst>
                        <a:ext uri="{28A0092B-C50C-407E-A947-70E740481C1C}">
                          <a14:useLocalDpi xmlns:a14="http://schemas.microsoft.com/office/drawing/2010/main"/>
                        </a:ext>
                      </a:extLst>
                    </a:blip>
                    <a:srcRect/>
                    <a:stretch>
                      <a:fillRect/>
                    </a:stretch>
                  </pic:blipFill>
                  <pic:spPr bwMode="auto">
                    <a:xfrm>
                      <a:off x="0" y="0"/>
                      <a:ext cx="1518920" cy="8502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82613" w:rsidRPr="00236EEF" w:rsidRDefault="00B82613" w:rsidP="00A42384">
      <w:pPr>
        <w:spacing w:after="0"/>
        <w:ind w:firstLine="426"/>
        <w:jc w:val="center"/>
        <w:rPr>
          <w:rFonts w:ascii="Times New Roman" w:hAnsi="Times New Roman"/>
          <w:b/>
          <w:color w:val="000000"/>
          <w:sz w:val="24"/>
          <w:szCs w:val="24"/>
        </w:rPr>
      </w:pPr>
      <w:r w:rsidRPr="00236EEF">
        <w:rPr>
          <w:rFonts w:ascii="Times New Roman" w:hAnsi="Times New Roman"/>
          <w:b/>
          <w:color w:val="000000"/>
          <w:sz w:val="24"/>
          <w:szCs w:val="24"/>
        </w:rPr>
        <w:t>Лэпбук «Багаж знаний по ПДД»</w:t>
      </w:r>
    </w:p>
    <w:p w:rsidR="00B82613" w:rsidRPr="00236EEF" w:rsidRDefault="00B82613" w:rsidP="00A42384">
      <w:pPr>
        <w:spacing w:after="0"/>
        <w:ind w:firstLine="426"/>
        <w:jc w:val="right"/>
        <w:rPr>
          <w:rFonts w:ascii="Times New Roman" w:hAnsi="Times New Roman"/>
          <w:bCs/>
          <w:color w:val="000000"/>
          <w:sz w:val="24"/>
          <w:szCs w:val="24"/>
        </w:rPr>
      </w:pPr>
      <w:r w:rsidRPr="00236EEF">
        <w:rPr>
          <w:rFonts w:ascii="Times New Roman" w:hAnsi="Times New Roman"/>
          <w:bCs/>
          <w:color w:val="000000"/>
          <w:sz w:val="24"/>
          <w:szCs w:val="24"/>
        </w:rPr>
        <w:t>Хусаенова Эльмира Анатолиевна</w:t>
      </w:r>
    </w:p>
    <w:p w:rsidR="00B82613" w:rsidRPr="00236EEF" w:rsidRDefault="00B82613" w:rsidP="00A42384">
      <w:pPr>
        <w:spacing w:after="0"/>
        <w:ind w:firstLine="426"/>
        <w:jc w:val="right"/>
        <w:rPr>
          <w:rFonts w:ascii="Times New Roman" w:hAnsi="Times New Roman"/>
          <w:bCs/>
          <w:color w:val="000000"/>
          <w:sz w:val="24"/>
          <w:szCs w:val="24"/>
        </w:rPr>
      </w:pPr>
      <w:r w:rsidRPr="00236EEF">
        <w:rPr>
          <w:rFonts w:ascii="Times New Roman" w:hAnsi="Times New Roman"/>
          <w:bCs/>
          <w:color w:val="000000"/>
          <w:sz w:val="24"/>
          <w:szCs w:val="24"/>
        </w:rPr>
        <w:t>Муллагалиева Гульсария Харисовна</w:t>
      </w:r>
    </w:p>
    <w:p w:rsidR="00B82613" w:rsidRPr="00236EEF" w:rsidRDefault="00B82613" w:rsidP="00A42384">
      <w:pPr>
        <w:spacing w:after="0"/>
        <w:ind w:firstLine="426"/>
        <w:jc w:val="right"/>
        <w:rPr>
          <w:rFonts w:ascii="Times New Roman" w:hAnsi="Times New Roman"/>
          <w:bCs/>
          <w:color w:val="000000"/>
          <w:sz w:val="24"/>
          <w:szCs w:val="24"/>
        </w:rPr>
      </w:pPr>
      <w:r w:rsidRPr="00236EEF">
        <w:rPr>
          <w:rFonts w:ascii="Times New Roman" w:hAnsi="Times New Roman"/>
          <w:bCs/>
          <w:color w:val="000000"/>
          <w:sz w:val="24"/>
          <w:szCs w:val="24"/>
        </w:rPr>
        <w:t>Шарипзянова Рузиля Зуфаровна</w:t>
      </w:r>
    </w:p>
    <w:p w:rsidR="00B82613" w:rsidRDefault="00B82613" w:rsidP="00A42384">
      <w:pPr>
        <w:tabs>
          <w:tab w:val="left" w:pos="1224"/>
        </w:tabs>
        <w:spacing w:after="0"/>
        <w:ind w:firstLine="426"/>
        <w:jc w:val="right"/>
        <w:rPr>
          <w:sz w:val="28"/>
          <w:szCs w:val="28"/>
        </w:rPr>
      </w:pPr>
      <w:r w:rsidRPr="00236EEF">
        <w:rPr>
          <w:rFonts w:ascii="Times New Roman" w:hAnsi="Times New Roman"/>
          <w:bCs/>
          <w:color w:val="000000"/>
          <w:sz w:val="24"/>
          <w:szCs w:val="24"/>
        </w:rPr>
        <w:t>Гарипова Айгуль Нургаяновна</w:t>
      </w:r>
    </w:p>
    <w:p w:rsidR="00B82613" w:rsidRPr="00236EEF" w:rsidRDefault="00B82613" w:rsidP="00A42384">
      <w:pPr>
        <w:tabs>
          <w:tab w:val="left" w:pos="2220"/>
        </w:tabs>
        <w:spacing w:after="0"/>
        <w:ind w:firstLine="426"/>
        <w:jc w:val="right"/>
        <w:rPr>
          <w:rFonts w:ascii="Times New Roman" w:hAnsi="Times New Roman"/>
          <w:sz w:val="24"/>
          <w:szCs w:val="24"/>
        </w:rPr>
      </w:pPr>
      <w:r>
        <w:rPr>
          <w:sz w:val="28"/>
          <w:szCs w:val="28"/>
        </w:rPr>
        <w:tab/>
      </w:r>
      <w:r w:rsidRPr="00236EEF">
        <w:rPr>
          <w:rFonts w:ascii="Times New Roman" w:hAnsi="Times New Roman"/>
          <w:bCs/>
          <w:color w:val="000000"/>
          <w:sz w:val="24"/>
          <w:szCs w:val="24"/>
        </w:rPr>
        <w:t>МБДОУ «Карелинский детский сад» Балтасинск</w:t>
      </w:r>
      <w:r w:rsidRPr="00236EEF">
        <w:rPr>
          <w:rFonts w:ascii="Times New Roman" w:hAnsi="Times New Roman"/>
          <w:bCs/>
          <w:color w:val="000000"/>
          <w:sz w:val="24"/>
          <w:szCs w:val="24"/>
          <w:lang w:val="tt-RU"/>
        </w:rPr>
        <w:t>ий</w:t>
      </w:r>
      <w:r w:rsidRPr="00236EEF">
        <w:rPr>
          <w:rFonts w:ascii="Times New Roman" w:hAnsi="Times New Roman"/>
          <w:bCs/>
          <w:color w:val="000000"/>
          <w:sz w:val="24"/>
          <w:szCs w:val="24"/>
        </w:rPr>
        <w:t xml:space="preserve">  </w:t>
      </w:r>
      <w:r w:rsidRPr="00236EEF">
        <w:rPr>
          <w:rFonts w:ascii="Times New Roman" w:hAnsi="Times New Roman"/>
          <w:bCs/>
          <w:color w:val="000000"/>
          <w:sz w:val="24"/>
          <w:szCs w:val="24"/>
          <w:lang w:val="tt-RU"/>
        </w:rPr>
        <w:t>р</w:t>
      </w:r>
      <w:r w:rsidRPr="00236EEF">
        <w:rPr>
          <w:rFonts w:ascii="Times New Roman" w:hAnsi="Times New Roman"/>
          <w:bCs/>
          <w:color w:val="000000"/>
          <w:sz w:val="24"/>
          <w:szCs w:val="24"/>
        </w:rPr>
        <w:t>айон</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закрепление представления о правилах дорожного движения, безопасного поведения на улице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noProof/>
          <w:sz w:val="24"/>
          <w:szCs w:val="24"/>
          <w:lang w:eastAsia="ru-RU"/>
        </w:rPr>
        <w:drawing>
          <wp:anchor distT="0" distB="0" distL="114300" distR="114300" simplePos="0" relativeHeight="251658752" behindDoc="0" locked="0" layoutInCell="1" allowOverlap="1" wp14:anchorId="700A8B22" wp14:editId="5F88869E">
            <wp:simplePos x="0" y="0"/>
            <wp:positionH relativeFrom="column">
              <wp:posOffset>4368165</wp:posOffset>
            </wp:positionH>
            <wp:positionV relativeFrom="paragraph">
              <wp:posOffset>248920</wp:posOffset>
            </wp:positionV>
            <wp:extent cx="1249680" cy="937260"/>
            <wp:effectExtent l="0" t="0" r="7620" b="0"/>
            <wp:wrapThrough wrapText="bothSides">
              <wp:wrapPolygon edited="0">
                <wp:start x="0" y="0"/>
                <wp:lineTo x="0" y="21073"/>
                <wp:lineTo x="21402" y="21073"/>
                <wp:lineTo x="21402" y="0"/>
                <wp:lineTo x="0" y="0"/>
              </wp:wrapPolygon>
            </wp:wrapThrough>
            <wp:docPr id="784" name="Рисунок 784" descr="C:\Users\Я\AppData\Local\Microsoft\Windows\INetCache\Content.Word\IMG-20210329-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Я\AppData\Local\Microsoft\Windows\INetCache\Content.Word\IMG-20210329-WA0091.jpg"/>
                    <pic:cNvPicPr>
                      <a:picLocks noChangeAspect="1" noChangeArrowheads="1"/>
                    </pic:cNvPicPr>
                  </pic:nvPicPr>
                  <pic:blipFill>
                    <a:blip r:embed="rId251" cstate="email">
                      <a:extLst>
                        <a:ext uri="{28A0092B-C50C-407E-A947-70E740481C1C}">
                          <a14:useLocalDpi xmlns:a14="http://schemas.microsoft.com/office/drawing/2010/main"/>
                        </a:ext>
                      </a:extLst>
                    </a:blip>
                    <a:srcRect/>
                    <a:stretch>
                      <a:fillRect/>
                    </a:stretch>
                  </pic:blipFill>
                  <pic:spPr bwMode="auto">
                    <a:xfrm>
                      <a:off x="0" y="0"/>
                      <a:ext cx="124968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EEF">
        <w:rPr>
          <w:rFonts w:ascii="Times New Roman" w:hAnsi="Times New Roman"/>
          <w:sz w:val="24"/>
          <w:szCs w:val="24"/>
        </w:rPr>
        <w:t xml:space="preserve">Задачи: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Закрепить знания детей о правилах дорожного движения. Формировать навык безопасного поведения.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lastRenderedPageBreak/>
        <w:t>- Развивать у детей память, мышление, воображение. Развивать у детей интерес к соблюдению правил дорожного движения.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Воспитывать у детей доброжелательное отношение друг к другу, культуру поведения на улице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Руководство по его применению:</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Данный лэпбук способствует осознанию ребенком важности проблемы правильного поведения на дороге и выработке соответствующей модели поведения, формирует практические навыки поведения в разных ситуациях движения. Отличительные особенности лэпбука заключаются в том, что он позволяет успешно решать многие воспитательно – образовательные задачи дошкольного учреждения. Имеет определенные формы организации: занятие, индивидуальная работа, самостоятельная деятельность детей, развлечение.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В лэпбуке содержатся такие игры, как:</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Игра «Нарисуй двумя руками»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согласованное развитие работы левого и правого полушария</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Задачи: координация пространственного и зрительного восприятия, ведомой и ведущей руки.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Игра «Подбери правильно»</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Формирование у детей целостного восприятия окружающей дорожной среды.</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 Формировать осознанное поведение в дорожно-транспортных ситуациях. Прививать навыки конкретных действий безопасного поведения на проезжей части, на улице, во дворе. Познакомить с основными группами дорожных знаков.</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«Расставь сигналы правильно»</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и систематизировать представления детей о светофоре, о его назначении.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Задачи: Формировать представление детей о назначении светофора, о его сигналах. Закрепить представление детей о цвете «красный, желтый, зеленый». Развивать внимание, зрительное восприятие.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«Собери по порядку»</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закрепить и систематизировать представления детей о знаках дорожного движения, их назначении, тренировать в подборе подходящих по форме и цвету фрагментов рисунка дорожного знака и складывать их в целое изображение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 Формировать осознанное поведение в дорожно-транспортных ситуациях. Прививать навыки конкретных действий безопасного поведения на проезжей части, на улице, во дворе. Познакомить с основными группами дорожных знаков.</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«Это чья машина?»</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Цель:расширить знания детей о правилах поведения пешехода и водителя в условиях улицы.</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 закрепить представление детей о светофоре. Учить детей различать дорожные знаки, предназначенные для водителей и пешеходов</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«Сложи знак»</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Цель игры: учить детей различать дорожные знаки</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Задачи: закреплять знания детей о правилах дорожного движения, воспитывать безопасное отношение к себе, учить применять полученные знания в повседневной жизни. Воспитывать самостоятельность, усидчивость.</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Дидактическая игра «Что лишнее?»</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t xml:space="preserve">Цель: познакомить детей с знаками дорожного движения. </w:t>
      </w:r>
    </w:p>
    <w:p w:rsidR="00B82613" w:rsidRPr="00236EEF" w:rsidRDefault="00B82613" w:rsidP="00AB6B14">
      <w:pPr>
        <w:spacing w:after="0"/>
        <w:ind w:firstLine="426"/>
        <w:jc w:val="both"/>
        <w:rPr>
          <w:rFonts w:ascii="Times New Roman" w:hAnsi="Times New Roman"/>
          <w:sz w:val="24"/>
          <w:szCs w:val="24"/>
        </w:rPr>
      </w:pPr>
      <w:r w:rsidRPr="00236EEF">
        <w:rPr>
          <w:rFonts w:ascii="Times New Roman" w:hAnsi="Times New Roman"/>
          <w:sz w:val="24"/>
          <w:szCs w:val="24"/>
        </w:rPr>
        <w:lastRenderedPageBreak/>
        <w:t>Задачи: учить ориентироваться на плоскости.  Развивать зрительное восприятие, внимание, память, мелкую моторику рук, умение анализировать. Закреплять знания о дорожных знаках</w:t>
      </w:r>
    </w:p>
    <w:p w:rsidR="00B82613" w:rsidRDefault="00B82613" w:rsidP="00AB6B14">
      <w:pPr>
        <w:spacing w:after="0"/>
        <w:ind w:firstLine="426"/>
        <w:jc w:val="both"/>
        <w:rPr>
          <w:sz w:val="28"/>
          <w:szCs w:val="28"/>
        </w:rPr>
      </w:pPr>
    </w:p>
    <w:p w:rsidR="00B82613" w:rsidRPr="00236EEF" w:rsidRDefault="00B82613" w:rsidP="00A42384">
      <w:pPr>
        <w:spacing w:after="0"/>
        <w:ind w:firstLine="426"/>
        <w:jc w:val="center"/>
        <w:rPr>
          <w:rFonts w:ascii="Times New Roman" w:hAnsi="Times New Roman"/>
          <w:b/>
          <w:sz w:val="24"/>
          <w:szCs w:val="24"/>
        </w:rPr>
      </w:pPr>
      <w:r w:rsidRPr="00236EEF">
        <w:rPr>
          <w:rFonts w:ascii="Times New Roman" w:hAnsi="Times New Roman"/>
          <w:b/>
          <w:color w:val="000000"/>
          <w:sz w:val="24"/>
          <w:szCs w:val="24"/>
        </w:rPr>
        <w:t>Поле Чудес в картинках</w:t>
      </w:r>
    </w:p>
    <w:p w:rsidR="00B82613" w:rsidRPr="00236EEF" w:rsidRDefault="00B82613" w:rsidP="00A42384">
      <w:pPr>
        <w:spacing w:after="0"/>
        <w:ind w:firstLine="426"/>
        <w:jc w:val="right"/>
        <w:rPr>
          <w:rFonts w:ascii="Times New Roman" w:hAnsi="Times New Roman"/>
          <w:bCs/>
          <w:color w:val="000000"/>
          <w:sz w:val="24"/>
          <w:szCs w:val="24"/>
        </w:rPr>
      </w:pPr>
      <w:r w:rsidRPr="00236EEF">
        <w:rPr>
          <w:rFonts w:ascii="Times New Roman" w:hAnsi="Times New Roman"/>
          <w:sz w:val="24"/>
          <w:szCs w:val="24"/>
        </w:rPr>
        <w:tab/>
      </w:r>
      <w:r w:rsidRPr="00236EEF">
        <w:rPr>
          <w:rFonts w:ascii="Times New Roman" w:hAnsi="Times New Roman"/>
          <w:bCs/>
          <w:color w:val="000000"/>
          <w:sz w:val="24"/>
          <w:szCs w:val="24"/>
        </w:rPr>
        <w:t>Хусаинова Вероника Всеволодовна</w:t>
      </w:r>
    </w:p>
    <w:p w:rsidR="00B82613" w:rsidRPr="00236EEF" w:rsidRDefault="00B82613" w:rsidP="00A42384">
      <w:pPr>
        <w:spacing w:after="0"/>
        <w:ind w:firstLine="426"/>
        <w:jc w:val="right"/>
        <w:rPr>
          <w:rFonts w:ascii="Times New Roman" w:hAnsi="Times New Roman"/>
          <w:bCs/>
          <w:color w:val="000000"/>
          <w:sz w:val="24"/>
          <w:szCs w:val="24"/>
        </w:rPr>
      </w:pPr>
      <w:r w:rsidRPr="00236EEF">
        <w:rPr>
          <w:rFonts w:ascii="Times New Roman" w:hAnsi="Times New Roman"/>
          <w:bCs/>
          <w:color w:val="000000"/>
          <w:sz w:val="24"/>
          <w:szCs w:val="24"/>
        </w:rPr>
        <w:t>МБДОУ «Мендюшский детский сад»</w:t>
      </w:r>
    </w:p>
    <w:p w:rsidR="00B82613" w:rsidRPr="00236EEF" w:rsidRDefault="00B82613" w:rsidP="00A42384">
      <w:pPr>
        <w:tabs>
          <w:tab w:val="left" w:pos="1152"/>
        </w:tabs>
        <w:spacing w:after="0"/>
        <w:ind w:firstLine="426"/>
        <w:jc w:val="right"/>
        <w:rPr>
          <w:rFonts w:ascii="Times New Roman" w:hAnsi="Times New Roman"/>
          <w:sz w:val="24"/>
          <w:szCs w:val="24"/>
        </w:rPr>
      </w:pPr>
      <w:r w:rsidRPr="00236EEF">
        <w:rPr>
          <w:rFonts w:ascii="Times New Roman" w:hAnsi="Times New Roman"/>
          <w:bCs/>
          <w:color w:val="000000"/>
          <w:sz w:val="24"/>
          <w:szCs w:val="24"/>
          <w:lang w:val="tt-RU"/>
        </w:rPr>
        <w:t>Арский район</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Пояснительная записка к игре  "</w:t>
      </w:r>
      <w:r w:rsidRPr="005C4718">
        <w:rPr>
          <w:rFonts w:ascii="Times New Roman" w:hAnsi="Times New Roman"/>
          <w:b/>
          <w:bCs/>
          <w:sz w:val="24"/>
          <w:szCs w:val="24"/>
        </w:rPr>
        <w:t>Поле Чудес в картинках</w:t>
      </w:r>
      <w:r w:rsidRPr="005C4718">
        <w:rPr>
          <w:rFonts w:ascii="Times New Roman" w:hAnsi="Times New Roman"/>
          <w:sz w:val="24"/>
          <w:szCs w:val="24"/>
        </w:rPr>
        <w:t>"</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i/>
          <w:iCs/>
          <w:sz w:val="24"/>
          <w:szCs w:val="24"/>
        </w:rPr>
        <w:t>(предназначена для детей младших  и средних групп )</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u w:val="single"/>
        </w:rPr>
        <w:t>Цель</w:t>
      </w:r>
      <w:r w:rsidRPr="005C4718">
        <w:rPr>
          <w:rFonts w:ascii="Times New Roman" w:hAnsi="Times New Roman"/>
          <w:b/>
          <w:sz w:val="24"/>
          <w:szCs w:val="24"/>
        </w:rPr>
        <w:t xml:space="preserve">: </w:t>
      </w:r>
      <w:r w:rsidRPr="005C4718">
        <w:rPr>
          <w:rFonts w:ascii="Times New Roman" w:hAnsi="Times New Roman"/>
          <w:sz w:val="24"/>
          <w:szCs w:val="24"/>
        </w:rPr>
        <w:t>пропагандировать среди детей </w:t>
      </w:r>
      <w:r w:rsidRPr="005C4718">
        <w:rPr>
          <w:rFonts w:ascii="Times New Roman" w:hAnsi="Times New Roman"/>
          <w:bCs/>
          <w:sz w:val="24"/>
          <w:szCs w:val="24"/>
        </w:rPr>
        <w:t>Правила Дорожного Движения </w:t>
      </w:r>
      <w:r w:rsidRPr="005C4718">
        <w:rPr>
          <w:rFonts w:ascii="Times New Roman" w:hAnsi="Times New Roman"/>
          <w:i/>
          <w:iCs/>
          <w:sz w:val="24"/>
          <w:szCs w:val="24"/>
        </w:rPr>
        <w:t>(ПДД)</w:t>
      </w:r>
      <w:r w:rsidRPr="005C4718">
        <w:rPr>
          <w:rFonts w:ascii="Times New Roman" w:hAnsi="Times New Roman"/>
          <w:sz w:val="24"/>
          <w:szCs w:val="24"/>
        </w:rPr>
        <w:t> и прививать твердые навыки безопасного поведения на </w:t>
      </w:r>
      <w:r w:rsidRPr="005C4718">
        <w:rPr>
          <w:rFonts w:ascii="Times New Roman" w:hAnsi="Times New Roman"/>
          <w:bCs/>
          <w:sz w:val="24"/>
          <w:szCs w:val="24"/>
        </w:rPr>
        <w:t>дорогах</w:t>
      </w:r>
      <w:r w:rsidRPr="005C4718">
        <w:rPr>
          <w:rFonts w:ascii="Times New Roman" w:hAnsi="Times New Roman"/>
          <w:sz w:val="24"/>
          <w:szCs w:val="24"/>
        </w:rPr>
        <w:t>.</w:t>
      </w: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sz w:val="24"/>
          <w:szCs w:val="24"/>
          <w:u w:val="single"/>
        </w:rPr>
        <w:t>Задачи</w:t>
      </w:r>
      <w:r w:rsidRPr="005C4718">
        <w:rPr>
          <w:rFonts w:ascii="Times New Roman" w:hAnsi="Times New Roman"/>
          <w:b/>
          <w:sz w:val="24"/>
          <w:szCs w:val="24"/>
        </w:rPr>
        <w:t xml:space="preserve">: </w:t>
      </w:r>
      <w:r w:rsidRPr="005C4718">
        <w:rPr>
          <w:rFonts w:ascii="Times New Roman" w:hAnsi="Times New Roman"/>
          <w:sz w:val="24"/>
          <w:szCs w:val="24"/>
        </w:rPr>
        <w:t>закрепить знания о безопасном поведении на улицах и </w:t>
      </w:r>
      <w:r w:rsidRPr="005C4718">
        <w:rPr>
          <w:rFonts w:ascii="Times New Roman" w:hAnsi="Times New Roman"/>
          <w:bCs/>
          <w:sz w:val="24"/>
          <w:szCs w:val="24"/>
        </w:rPr>
        <w:t>дорогах</w:t>
      </w:r>
      <w:r w:rsidRPr="005C4718">
        <w:rPr>
          <w:rFonts w:ascii="Times New Roman" w:hAnsi="Times New Roman"/>
          <w:sz w:val="24"/>
          <w:szCs w:val="24"/>
        </w:rPr>
        <w:t>, </w:t>
      </w:r>
      <w:r w:rsidRPr="005C4718">
        <w:rPr>
          <w:rFonts w:ascii="Times New Roman" w:hAnsi="Times New Roman"/>
          <w:bCs/>
          <w:sz w:val="24"/>
          <w:szCs w:val="24"/>
        </w:rPr>
        <w:t>правилах дорожного движения</w:t>
      </w:r>
      <w:r w:rsidRPr="005C4718">
        <w:rPr>
          <w:rFonts w:ascii="Times New Roman" w:hAnsi="Times New Roman"/>
          <w:sz w:val="24"/>
          <w:szCs w:val="24"/>
        </w:rPr>
        <w:t>, </w:t>
      </w:r>
      <w:r w:rsidRPr="005C4718">
        <w:rPr>
          <w:rFonts w:ascii="Times New Roman" w:hAnsi="Times New Roman"/>
          <w:bCs/>
          <w:sz w:val="24"/>
          <w:szCs w:val="24"/>
        </w:rPr>
        <w:t>дорожных знаках</w:t>
      </w:r>
      <w:r w:rsidRPr="005C4718">
        <w:rPr>
          <w:rFonts w:ascii="Times New Roman" w:hAnsi="Times New Roman"/>
          <w:sz w:val="24"/>
          <w:szCs w:val="24"/>
        </w:rPr>
        <w:t>, различных видах транспортных средств; формировать умение детей применять полученные знания в </w:t>
      </w:r>
      <w:r w:rsidRPr="005C4718">
        <w:rPr>
          <w:rFonts w:ascii="Times New Roman" w:hAnsi="Times New Roman"/>
          <w:bCs/>
          <w:sz w:val="24"/>
          <w:szCs w:val="24"/>
        </w:rPr>
        <w:t>играх</w:t>
      </w:r>
      <w:r w:rsidRPr="005C4718">
        <w:rPr>
          <w:rFonts w:ascii="Times New Roman" w:hAnsi="Times New Roman"/>
          <w:sz w:val="24"/>
          <w:szCs w:val="24"/>
        </w:rPr>
        <w:t> и повседневной жизни, понимание необходимости соблюдения ПДД;</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развивать у детей умение свободно общаться со сверстниками и взрослыми в игровой обстановке; поощрять высказывания детей, активизировать словарь; развивать логическое мышление, внимание, сообразительность, память;</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воспитывать у детей культуру поведения на улицах и </w:t>
      </w:r>
      <w:r w:rsidRPr="005C4718">
        <w:rPr>
          <w:rFonts w:ascii="Times New Roman" w:hAnsi="Times New Roman"/>
          <w:bCs/>
          <w:sz w:val="24"/>
          <w:szCs w:val="24"/>
        </w:rPr>
        <w:t>дорогах</w:t>
      </w:r>
      <w:r w:rsidRPr="005C4718">
        <w:rPr>
          <w:rFonts w:ascii="Times New Roman" w:hAnsi="Times New Roman"/>
          <w:sz w:val="24"/>
          <w:szCs w:val="24"/>
        </w:rPr>
        <w:t>, в общественном транспорте и автомобиле; укреплять дружеские отношения во время игры, воспитывать взаимопонимание и взаимоуважение.</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bCs/>
          <w:sz w:val="24"/>
          <w:szCs w:val="24"/>
        </w:rPr>
        <w:t>Интеграция</w:t>
      </w:r>
      <w:r w:rsidRPr="005C4718">
        <w:rPr>
          <w:rFonts w:ascii="Times New Roman" w:hAnsi="Times New Roman"/>
          <w:b/>
          <w:sz w:val="24"/>
          <w:szCs w:val="24"/>
        </w:rPr>
        <w:t> образовательных </w:t>
      </w:r>
      <w:r w:rsidRPr="005C4718">
        <w:rPr>
          <w:rFonts w:ascii="Times New Roman" w:hAnsi="Times New Roman"/>
          <w:b/>
          <w:sz w:val="24"/>
          <w:szCs w:val="24"/>
          <w:u w:val="single"/>
        </w:rPr>
        <w:t>областей</w:t>
      </w:r>
      <w:r w:rsidRPr="005C4718">
        <w:rPr>
          <w:rFonts w:ascii="Times New Roman" w:hAnsi="Times New Roman"/>
          <w:sz w:val="24"/>
          <w:szCs w:val="24"/>
        </w:rPr>
        <w:t>: социально-коммуникативное, познавательное развитие, речевое развитие, физическое развитие, художественно-эстетическое.</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u w:val="single"/>
        </w:rPr>
        <w:t>Материал и оборудование</w:t>
      </w:r>
      <w:r w:rsidRPr="005C4718">
        <w:rPr>
          <w:rFonts w:ascii="Times New Roman" w:hAnsi="Times New Roman"/>
          <w:b/>
          <w:sz w:val="24"/>
          <w:szCs w:val="24"/>
        </w:rPr>
        <w:t xml:space="preserve">: </w:t>
      </w:r>
      <w:r w:rsidRPr="005C4718">
        <w:rPr>
          <w:rFonts w:ascii="Times New Roman" w:hAnsi="Times New Roman"/>
          <w:sz w:val="24"/>
          <w:szCs w:val="24"/>
        </w:rPr>
        <w:t xml:space="preserve">игровой барабан, табло, обобщающие картинки по видам транспорта и дорожных знаков, конверты с картинками. </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u w:val="single"/>
        </w:rPr>
        <w:t>Ожидаемый результат</w:t>
      </w:r>
      <w:r w:rsidRPr="005C4718">
        <w:rPr>
          <w:rFonts w:ascii="Times New Roman" w:hAnsi="Times New Roman"/>
          <w:b/>
          <w:sz w:val="24"/>
          <w:szCs w:val="24"/>
        </w:rPr>
        <w:t xml:space="preserve">: </w:t>
      </w:r>
      <w:r w:rsidRPr="005C4718">
        <w:rPr>
          <w:rFonts w:ascii="Times New Roman" w:hAnsi="Times New Roman"/>
          <w:sz w:val="24"/>
          <w:szCs w:val="24"/>
        </w:rPr>
        <w:t>уточнение и дополнение о правилах дорожного движения и культуре поведения на дороге.</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Закреплять представления о проезжей части, о переходе, дорожных знаках и видах транспорта.</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Иметь представления о мероприятиях, направленных на сохранение здоровья, о правилах для пешеходов и пассажиров и культуре поведения в транспорте.</w:t>
      </w: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sz w:val="24"/>
          <w:szCs w:val="24"/>
        </w:rPr>
        <w:t>Описание и правила игры «Поле чудес в картинках»</w:t>
      </w:r>
    </w:p>
    <w:p w:rsidR="00B82613" w:rsidRPr="005C4718" w:rsidRDefault="00B82613" w:rsidP="00AB6B14">
      <w:pPr>
        <w:pStyle w:val="a3"/>
        <w:ind w:firstLine="426"/>
        <w:jc w:val="both"/>
        <w:rPr>
          <w:rFonts w:ascii="Times New Roman" w:eastAsia="Times New Roman" w:hAnsi="Times New Roman"/>
          <w:color w:val="000000"/>
          <w:sz w:val="24"/>
          <w:szCs w:val="24"/>
          <w:lang w:eastAsia="ru-RU"/>
        </w:rPr>
      </w:pPr>
      <w:r w:rsidRPr="005C4718">
        <w:rPr>
          <w:rFonts w:ascii="Times New Roman" w:eastAsia="Times New Roman" w:hAnsi="Times New Roman"/>
          <w:color w:val="000000"/>
          <w:sz w:val="24"/>
          <w:szCs w:val="24"/>
          <w:lang w:eastAsia="ru-RU"/>
        </w:rPr>
        <w:t>1.</w:t>
      </w:r>
      <w:r w:rsidRPr="005C4718">
        <w:rPr>
          <w:rFonts w:ascii="Times New Roman" w:hAnsi="Times New Roman"/>
          <w:sz w:val="24"/>
          <w:szCs w:val="24"/>
        </w:rPr>
        <w:t xml:space="preserve"> </w:t>
      </w:r>
      <w:r w:rsidRPr="005C4718">
        <w:rPr>
          <w:rFonts w:ascii="Times New Roman" w:eastAsia="Times New Roman" w:hAnsi="Times New Roman"/>
          <w:color w:val="000000"/>
          <w:sz w:val="24"/>
          <w:szCs w:val="24"/>
          <w:lang w:eastAsia="ru-RU"/>
        </w:rPr>
        <w:t xml:space="preserve">Игра проводится в три этапа: сначала дети проходят два основных тура, а дальше идет финальный тур, после которого будет известен финалист и победитель игры «Поле чудес в картинках». В каждом туре играет по трое участников. </w:t>
      </w:r>
    </w:p>
    <w:p w:rsidR="00B82613" w:rsidRPr="005C4718" w:rsidRDefault="00B82613" w:rsidP="00AB6B14">
      <w:pPr>
        <w:pStyle w:val="a3"/>
        <w:ind w:firstLine="426"/>
        <w:jc w:val="both"/>
        <w:rPr>
          <w:rFonts w:ascii="Times New Roman" w:eastAsia="Times New Roman" w:hAnsi="Times New Roman"/>
          <w:color w:val="000000"/>
          <w:sz w:val="24"/>
          <w:szCs w:val="24"/>
          <w:lang w:eastAsia="ru-RU"/>
        </w:rPr>
      </w:pPr>
      <w:r w:rsidRPr="005C4718">
        <w:rPr>
          <w:rFonts w:ascii="Times New Roman" w:eastAsia="Times New Roman" w:hAnsi="Times New Roman"/>
          <w:color w:val="000000"/>
          <w:sz w:val="24"/>
          <w:szCs w:val="24"/>
          <w:lang w:eastAsia="ru-RU"/>
        </w:rPr>
        <w:t>2. На барабане могут выпасть и специальные сектора:</w:t>
      </w:r>
    </w:p>
    <w:p w:rsidR="00B82613" w:rsidRPr="005C4718" w:rsidRDefault="00B82613" w:rsidP="00AB6B14">
      <w:pPr>
        <w:pStyle w:val="a3"/>
        <w:ind w:firstLine="426"/>
        <w:jc w:val="both"/>
        <w:rPr>
          <w:rFonts w:ascii="Times New Roman" w:eastAsia="Times New Roman" w:hAnsi="Times New Roman"/>
          <w:color w:val="000000"/>
          <w:sz w:val="24"/>
          <w:szCs w:val="24"/>
          <w:lang w:eastAsia="ru-RU"/>
        </w:rPr>
      </w:pPr>
      <w:r w:rsidRPr="005C4718">
        <w:rPr>
          <w:rFonts w:ascii="Times New Roman" w:eastAsia="Times New Roman" w:hAnsi="Times New Roman"/>
          <w:color w:val="000000"/>
          <w:sz w:val="24"/>
          <w:szCs w:val="24"/>
          <w:lang w:eastAsia="ru-RU"/>
        </w:rPr>
        <w:t xml:space="preserve">-Если стрелка укажет на сектор «ПРИЗ» (П), игрок может забрать приз, спрятанный в черном ящике и покинуть игру, или отказаться от приза и продолжить игру. </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eastAsia="Times New Roman" w:hAnsi="Times New Roman"/>
          <w:color w:val="000000"/>
          <w:sz w:val="24"/>
          <w:szCs w:val="24"/>
          <w:lang w:eastAsia="ru-RU"/>
        </w:rPr>
        <w:t>-На барабане есть сектор «Звонок или помощь друга», при попадании на него игрок может воспользоваться помощью друга.</w:t>
      </w:r>
      <w:r w:rsidRPr="005C4718">
        <w:rPr>
          <w:rFonts w:ascii="Times New Roman" w:hAnsi="Times New Roman"/>
          <w:sz w:val="24"/>
          <w:szCs w:val="24"/>
        </w:rPr>
        <w:t xml:space="preserve"> </w:t>
      </w:r>
    </w:p>
    <w:p w:rsidR="00B82613" w:rsidRPr="005C4718" w:rsidRDefault="00B82613" w:rsidP="00AB6B14">
      <w:pPr>
        <w:pStyle w:val="a3"/>
        <w:ind w:firstLine="426"/>
        <w:jc w:val="both"/>
        <w:rPr>
          <w:rFonts w:ascii="Times New Roman" w:hAnsi="Times New Roman"/>
          <w:sz w:val="24"/>
          <w:szCs w:val="24"/>
        </w:rPr>
      </w:pP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 xml:space="preserve"> 3. </w:t>
      </w:r>
      <w:r w:rsidRPr="005C4718">
        <w:rPr>
          <w:rFonts w:ascii="Times New Roman" w:hAnsi="Times New Roman"/>
          <w:b/>
          <w:sz w:val="24"/>
          <w:szCs w:val="24"/>
        </w:rPr>
        <w:t xml:space="preserve">В первых двух турах </w:t>
      </w:r>
      <w:r w:rsidRPr="005C4718">
        <w:rPr>
          <w:rFonts w:ascii="Times New Roman" w:hAnsi="Times New Roman"/>
          <w:sz w:val="24"/>
          <w:szCs w:val="24"/>
        </w:rPr>
        <w:t xml:space="preserve">вызываются по три человека. Для каждого подготовлены по три загадки: в первом туре загадки про </w:t>
      </w:r>
      <w:r w:rsidRPr="005C4718">
        <w:rPr>
          <w:rFonts w:ascii="Times New Roman" w:hAnsi="Times New Roman"/>
          <w:i/>
          <w:sz w:val="24"/>
          <w:szCs w:val="24"/>
        </w:rPr>
        <w:t>транспорт,</w:t>
      </w:r>
      <w:r w:rsidRPr="005C4718">
        <w:rPr>
          <w:rFonts w:ascii="Times New Roman" w:hAnsi="Times New Roman"/>
          <w:sz w:val="24"/>
          <w:szCs w:val="24"/>
        </w:rPr>
        <w:t xml:space="preserve"> а во втором – про </w:t>
      </w:r>
      <w:r w:rsidRPr="005C4718">
        <w:rPr>
          <w:rFonts w:ascii="Times New Roman" w:hAnsi="Times New Roman"/>
          <w:i/>
          <w:sz w:val="24"/>
          <w:szCs w:val="24"/>
        </w:rPr>
        <w:t>дорожные знаки</w:t>
      </w:r>
      <w:r w:rsidRPr="005C4718">
        <w:rPr>
          <w:rFonts w:ascii="Times New Roman" w:hAnsi="Times New Roman"/>
          <w:sz w:val="24"/>
          <w:szCs w:val="24"/>
        </w:rPr>
        <w:t xml:space="preserve">. Их задача правильно назвать отгадку, показать картинку и правильно повесить её на табло по их классификации. Если это </w:t>
      </w:r>
      <w:r w:rsidRPr="005C4718">
        <w:rPr>
          <w:rFonts w:ascii="Times New Roman" w:hAnsi="Times New Roman"/>
          <w:b/>
          <w:sz w:val="24"/>
          <w:szCs w:val="24"/>
        </w:rPr>
        <w:t>транспорт</w:t>
      </w:r>
      <w:r w:rsidRPr="005C4718">
        <w:rPr>
          <w:rFonts w:ascii="Times New Roman" w:hAnsi="Times New Roman"/>
          <w:sz w:val="24"/>
          <w:szCs w:val="24"/>
        </w:rPr>
        <w:t xml:space="preserve">, то классификация будет </w:t>
      </w:r>
      <w:r w:rsidRPr="005C4718">
        <w:rPr>
          <w:rFonts w:ascii="Times New Roman" w:hAnsi="Times New Roman"/>
          <w:b/>
          <w:sz w:val="24"/>
          <w:szCs w:val="24"/>
        </w:rPr>
        <w:t>наземный, водный, воздушный</w:t>
      </w:r>
      <w:r w:rsidRPr="005C4718">
        <w:rPr>
          <w:rFonts w:ascii="Times New Roman" w:hAnsi="Times New Roman"/>
          <w:sz w:val="24"/>
          <w:szCs w:val="24"/>
        </w:rPr>
        <w:t xml:space="preserve">. А если </w:t>
      </w:r>
      <w:r w:rsidRPr="005C4718">
        <w:rPr>
          <w:rFonts w:ascii="Times New Roman" w:hAnsi="Times New Roman"/>
          <w:b/>
          <w:sz w:val="24"/>
          <w:szCs w:val="24"/>
        </w:rPr>
        <w:t>дорожные знаки</w:t>
      </w:r>
      <w:r w:rsidRPr="005C4718">
        <w:rPr>
          <w:rFonts w:ascii="Times New Roman" w:hAnsi="Times New Roman"/>
          <w:sz w:val="24"/>
          <w:szCs w:val="24"/>
        </w:rPr>
        <w:t xml:space="preserve">, то классификация – </w:t>
      </w:r>
      <w:r w:rsidRPr="005C4718">
        <w:rPr>
          <w:rFonts w:ascii="Times New Roman" w:hAnsi="Times New Roman"/>
          <w:b/>
          <w:sz w:val="24"/>
          <w:szCs w:val="24"/>
        </w:rPr>
        <w:t>предписывающие, предупреждающие и запрещающие</w:t>
      </w:r>
      <w:r w:rsidRPr="005C4718">
        <w:rPr>
          <w:rFonts w:ascii="Times New Roman" w:hAnsi="Times New Roman"/>
          <w:sz w:val="24"/>
          <w:szCs w:val="24"/>
        </w:rPr>
        <w:t xml:space="preserve">. Перед каждой загадкой дети крутят барабан и набирают очки. Называть ответ и показывать картинку  можно только после того, как прозвучит загадка о нем. Выигрывает и проходит в финал тот, кто даст  правильные </w:t>
      </w:r>
      <w:r w:rsidRPr="005C4718">
        <w:rPr>
          <w:rFonts w:ascii="Times New Roman" w:hAnsi="Times New Roman"/>
          <w:sz w:val="24"/>
          <w:szCs w:val="24"/>
        </w:rPr>
        <w:lastRenderedPageBreak/>
        <w:t>ответы, покажет  картинку и правильно поставит на табло по классификации, а также кто наберет больше очков.</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4. В финальном туре</w:t>
      </w:r>
      <w:r w:rsidRPr="005C4718">
        <w:rPr>
          <w:rFonts w:ascii="Times New Roman" w:hAnsi="Times New Roman"/>
          <w:sz w:val="24"/>
          <w:szCs w:val="24"/>
        </w:rPr>
        <w:t xml:space="preserve"> участвуют 2 игрока- победители первого и второго туров. Для каждого из них зачитываются по три вопроса по </w:t>
      </w:r>
      <w:r w:rsidRPr="005C4718">
        <w:rPr>
          <w:rFonts w:ascii="Times New Roman" w:hAnsi="Times New Roman"/>
          <w:b/>
          <w:sz w:val="24"/>
          <w:szCs w:val="24"/>
        </w:rPr>
        <w:t xml:space="preserve">правилам дорожного движения. </w:t>
      </w:r>
      <w:r w:rsidRPr="005C4718">
        <w:rPr>
          <w:rFonts w:ascii="Times New Roman" w:hAnsi="Times New Roman"/>
          <w:sz w:val="24"/>
          <w:szCs w:val="24"/>
        </w:rPr>
        <w:t>Их задача также правильно назвать ответ  и показать соответствующую картинку. Перед каждым вопросом дети крутят барабан и набирают очки. Называть ответ и показывать картинку  можно только после того, как прозвучит вопрос о нем. В игре выигрывает тот, кто ответит на все вопросы правильно, покажет  картинку и  наберет больше очков. Если очки одинаковые, то зачитывается дополнительный вопрос, кто первый успеет, тот и победитель.</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 xml:space="preserve"> Далее подведение итогов и поощрение  призами.</w:t>
      </w: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sz w:val="24"/>
          <w:szCs w:val="24"/>
        </w:rPr>
        <w:t>Ход игры.</w:t>
      </w: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sz w:val="24"/>
          <w:szCs w:val="24"/>
        </w:rPr>
        <w:t xml:space="preserve"> I тур  «</w:t>
      </w:r>
      <w:r w:rsidRPr="005C4718">
        <w:rPr>
          <w:rFonts w:ascii="Times New Roman" w:hAnsi="Times New Roman"/>
          <w:b/>
          <w:sz w:val="24"/>
          <w:szCs w:val="24"/>
        </w:rPr>
        <w:t>Угадай  транспорт»</w:t>
      </w: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sz w:val="24"/>
          <w:szCs w:val="24"/>
        </w:rPr>
        <w:t>Цель:</w:t>
      </w:r>
      <w:r w:rsidRPr="005C4718">
        <w:rPr>
          <w:rFonts w:ascii="Times New Roman" w:hAnsi="Times New Roman"/>
          <w:sz w:val="24"/>
          <w:szCs w:val="24"/>
        </w:rPr>
        <w:t xml:space="preserve"> закреплять представления детей о видах транспорта, умение их классифицировать и умение по описанию  узнавать предметы; развивать смекалку, быстроту мышления и речевую активность.</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Правила:</w:t>
      </w:r>
      <w:r w:rsidRPr="005C4718">
        <w:rPr>
          <w:rFonts w:ascii="Times New Roman" w:hAnsi="Times New Roman"/>
          <w:sz w:val="24"/>
          <w:szCs w:val="24"/>
        </w:rPr>
        <w:t xml:space="preserve"> В первом туре играют три участника и каждому зачитывается по три загадки про транспорт по их классификации. Перед каждой загадкой дети крутят барабан и набирают очки. Показывать картинку и называть транспорт можно только после того, как прозвучит загадка о нем. Выигрывает и проходит в финал тот, кто даст  правильные ответы, покажет  картинку и правильно поставит на табло по классификации транспорта (наземный, водный, воздушный), а также кто наберет больше очков.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3"/>
        <w:gridCol w:w="2869"/>
        <w:gridCol w:w="3169"/>
      </w:tblGrid>
      <w:tr w:rsidR="00B82613" w:rsidRPr="005C4718" w:rsidTr="00E9398C">
        <w:tc>
          <w:tcPr>
            <w:tcW w:w="3936"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1-го тура первому участнику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1-го тура второму участнику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1-го тура третьему участнику </w:t>
            </w:r>
          </w:p>
        </w:tc>
      </w:tr>
      <w:tr w:rsidR="00B82613" w:rsidRPr="005C4718" w:rsidTr="00E9398C">
        <w:tc>
          <w:tcPr>
            <w:tcW w:w="393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1. Что за чудо светлый дом?</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Пассажиров много в нем Носит обувь из резины</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И питается бензином.          (Автобус)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Что такое - отгадай:</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Ни автобус, ни трамвай.</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Не нуждается вбензине, Хоть колеса на резине.       (Троллейбус)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 xml:space="preserve">Овсом не кормят, </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кнутом не гонят,</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А как пашет - 5 плугов тащит.  (Трактор)</w:t>
            </w:r>
          </w:p>
          <w:p w:rsidR="00B82613" w:rsidRPr="00CD58A5" w:rsidRDefault="00B82613" w:rsidP="00AB6B14">
            <w:pPr>
              <w:pStyle w:val="a3"/>
              <w:ind w:firstLine="426"/>
              <w:jc w:val="both"/>
              <w:rPr>
                <w:rFonts w:ascii="Times New Roman" w:hAnsi="Times New Roman"/>
                <w:sz w:val="24"/>
                <w:szCs w:val="24"/>
              </w:rPr>
            </w:pPr>
          </w:p>
        </w:tc>
      </w:tr>
      <w:tr w:rsidR="00B82613" w:rsidRPr="005C4718" w:rsidTr="00E9398C">
        <w:tc>
          <w:tcPr>
            <w:tcW w:w="393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 xml:space="preserve">2. </w:t>
            </w:r>
            <w:r w:rsidRPr="00CD58A5">
              <w:rPr>
                <w:rFonts w:ascii="Times New Roman" w:hAnsi="Times New Roman"/>
                <w:iCs/>
                <w:sz w:val="24"/>
                <w:szCs w:val="24"/>
              </w:rPr>
              <w:t xml:space="preserve">Моряком ты можешь стать, </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Чтоб границу охранять</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 xml:space="preserve">И служить не на земле, </w:t>
            </w:r>
          </w:p>
          <w:p w:rsidR="00B82613" w:rsidRPr="00CD58A5" w:rsidRDefault="00B82613" w:rsidP="00AB6B14">
            <w:pPr>
              <w:pStyle w:val="a3"/>
              <w:ind w:firstLine="426"/>
              <w:jc w:val="both"/>
              <w:rPr>
                <w:rFonts w:ascii="Times New Roman" w:hAnsi="Times New Roman"/>
                <w:i/>
                <w:iCs/>
                <w:sz w:val="24"/>
                <w:szCs w:val="24"/>
              </w:rPr>
            </w:pPr>
            <w:r w:rsidRPr="00CD58A5">
              <w:rPr>
                <w:rFonts w:ascii="Times New Roman" w:hAnsi="Times New Roman"/>
                <w:iCs/>
                <w:sz w:val="24"/>
                <w:szCs w:val="24"/>
              </w:rPr>
              <w:t>А на военном...( корабле)</w:t>
            </w:r>
          </w:p>
          <w:p w:rsidR="00B82613" w:rsidRPr="00CD58A5" w:rsidRDefault="00B82613" w:rsidP="00AB6B14">
            <w:pPr>
              <w:pStyle w:val="a3"/>
              <w:ind w:firstLine="426"/>
              <w:jc w:val="both"/>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Дом - не дом,</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Из трубы дым столбом.</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Ходит пол ходуном.</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И качает народ</w:t>
            </w:r>
          </w:p>
          <w:p w:rsidR="00B82613" w:rsidRPr="00CD58A5" w:rsidRDefault="00B82613" w:rsidP="00AB6B14">
            <w:pPr>
              <w:pStyle w:val="a3"/>
              <w:ind w:firstLine="426"/>
              <w:jc w:val="both"/>
              <w:rPr>
                <w:rFonts w:ascii="Times New Roman" w:hAnsi="Times New Roman"/>
                <w:iCs/>
                <w:sz w:val="24"/>
                <w:szCs w:val="24"/>
              </w:rPr>
            </w:pPr>
            <w:r w:rsidRPr="00CD58A5">
              <w:rPr>
                <w:rFonts w:ascii="Times New Roman" w:hAnsi="Times New Roman"/>
                <w:iCs/>
                <w:sz w:val="24"/>
                <w:szCs w:val="24"/>
              </w:rPr>
              <w:t>Вправо, влево, взад, вперед.  (пароход)</w:t>
            </w:r>
          </w:p>
          <w:p w:rsidR="00B82613" w:rsidRPr="00CD58A5" w:rsidRDefault="00B82613" w:rsidP="00AB6B14">
            <w:pPr>
              <w:pStyle w:val="a3"/>
              <w:ind w:firstLine="426"/>
              <w:jc w:val="both"/>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iCs/>
                <w:sz w:val="24"/>
                <w:szCs w:val="24"/>
              </w:rPr>
              <w:t>Под водою дом плывет,</w:t>
            </w:r>
            <w:r w:rsidRPr="00CD58A5">
              <w:rPr>
                <w:rFonts w:ascii="Times New Roman" w:hAnsi="Times New Roman"/>
                <w:iCs/>
                <w:sz w:val="24"/>
                <w:szCs w:val="24"/>
              </w:rPr>
              <w:br/>
              <w:t>Смелый в нем народ живет.</w:t>
            </w:r>
            <w:r w:rsidRPr="00CD58A5">
              <w:rPr>
                <w:rFonts w:ascii="Times New Roman" w:hAnsi="Times New Roman"/>
                <w:iCs/>
                <w:sz w:val="24"/>
                <w:szCs w:val="24"/>
              </w:rPr>
              <w:br/>
              <w:t>Даже под полярным льдом</w:t>
            </w:r>
            <w:r w:rsidRPr="00CD58A5">
              <w:rPr>
                <w:rFonts w:ascii="Times New Roman" w:hAnsi="Times New Roman"/>
                <w:iCs/>
                <w:sz w:val="24"/>
                <w:szCs w:val="24"/>
              </w:rPr>
              <w:br/>
              <w:t>Может плавать этот дом. (Подводная лодка)</w:t>
            </w:r>
          </w:p>
        </w:tc>
      </w:tr>
      <w:tr w:rsidR="00B82613" w:rsidRPr="005C4718" w:rsidTr="00E9398C">
        <w:tc>
          <w:tcPr>
            <w:tcW w:w="393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3. Я, как зонтик, белый-белый, </w:t>
            </w:r>
            <w:r w:rsidRPr="00CD58A5">
              <w:rPr>
                <w:rFonts w:ascii="Times New Roman" w:hAnsi="Times New Roman"/>
                <w:sz w:val="24"/>
                <w:szCs w:val="24"/>
              </w:rPr>
              <w:br/>
              <w:t xml:space="preserve"> Я большой и очень смелый, </w:t>
            </w:r>
            <w:r w:rsidRPr="00CD58A5">
              <w:rPr>
                <w:rFonts w:ascii="Times New Roman" w:hAnsi="Times New Roman"/>
                <w:sz w:val="24"/>
                <w:szCs w:val="24"/>
              </w:rPr>
              <w:br/>
              <w:t xml:space="preserve"> Я по воздуху летаю, </w:t>
            </w:r>
            <w:r w:rsidRPr="00CD58A5">
              <w:rPr>
                <w:rFonts w:ascii="Times New Roman" w:hAnsi="Times New Roman"/>
                <w:sz w:val="24"/>
                <w:szCs w:val="24"/>
              </w:rPr>
              <w:br/>
              <w:t xml:space="preserve"> С облаков людей спускаю.  (Парашют)</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Вот стальная птица, </w:t>
            </w:r>
            <w:r w:rsidRPr="00CD58A5">
              <w:rPr>
                <w:rFonts w:ascii="Times New Roman" w:hAnsi="Times New Roman"/>
                <w:sz w:val="24"/>
                <w:szCs w:val="24"/>
              </w:rPr>
              <w:br/>
              <w:t>В небеса стремится, </w:t>
            </w:r>
            <w:r w:rsidRPr="00CD58A5">
              <w:rPr>
                <w:rFonts w:ascii="Times New Roman" w:hAnsi="Times New Roman"/>
                <w:sz w:val="24"/>
                <w:szCs w:val="24"/>
              </w:rPr>
              <w:br/>
              <w:t>А ведёт её пилот. </w:t>
            </w:r>
            <w:r w:rsidRPr="00CD58A5">
              <w:rPr>
                <w:rFonts w:ascii="Times New Roman" w:hAnsi="Times New Roman"/>
                <w:sz w:val="24"/>
                <w:szCs w:val="24"/>
              </w:rPr>
              <w:br/>
              <w:t>Что за птица? ...</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 Самолет)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Без разгона ввысь взлетает, </w:t>
            </w:r>
            <w:r w:rsidRPr="00CD58A5">
              <w:rPr>
                <w:rFonts w:ascii="Times New Roman" w:hAnsi="Times New Roman"/>
                <w:sz w:val="24"/>
                <w:szCs w:val="24"/>
              </w:rPr>
              <w:br/>
              <w:t>Стрекозу напоминает, </w:t>
            </w:r>
            <w:r w:rsidRPr="00CD58A5">
              <w:rPr>
                <w:rFonts w:ascii="Times New Roman" w:hAnsi="Times New Roman"/>
                <w:sz w:val="24"/>
                <w:szCs w:val="24"/>
              </w:rPr>
              <w:br/>
              <w:t>Отправляется в полет быстроходный…</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b/>
                <w:bCs/>
                <w:sz w:val="24"/>
                <w:szCs w:val="24"/>
              </w:rPr>
              <w:t>(</w:t>
            </w:r>
            <w:r w:rsidRPr="00CD58A5">
              <w:rPr>
                <w:rFonts w:ascii="Times New Roman" w:hAnsi="Times New Roman"/>
                <w:sz w:val="24"/>
                <w:szCs w:val="24"/>
              </w:rPr>
              <w:t xml:space="preserve"> Вертолет)</w:t>
            </w:r>
          </w:p>
        </w:tc>
      </w:tr>
    </w:tbl>
    <w:p w:rsidR="00B82613" w:rsidRPr="005C4718" w:rsidRDefault="00B82613" w:rsidP="00AB6B14">
      <w:pPr>
        <w:pStyle w:val="a3"/>
        <w:ind w:firstLine="426"/>
        <w:jc w:val="both"/>
        <w:rPr>
          <w:rFonts w:ascii="Times New Roman" w:hAnsi="Times New Roman"/>
          <w:sz w:val="24"/>
          <w:szCs w:val="24"/>
        </w:rPr>
      </w:pP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II тур</w:t>
      </w:r>
      <w:r w:rsidRPr="005C4718">
        <w:rPr>
          <w:rFonts w:ascii="Times New Roman" w:eastAsia="Times New Roman" w:hAnsi="Times New Roman"/>
          <w:b/>
          <w:sz w:val="24"/>
          <w:szCs w:val="24"/>
          <w:lang w:eastAsia="ru-RU"/>
        </w:rPr>
        <w:t xml:space="preserve">  </w:t>
      </w:r>
      <w:r w:rsidRPr="005C4718">
        <w:rPr>
          <w:rFonts w:ascii="Times New Roman" w:hAnsi="Times New Roman"/>
          <w:b/>
          <w:sz w:val="24"/>
          <w:szCs w:val="24"/>
        </w:rPr>
        <w:t>«Угадай дорожный знак!»</w:t>
      </w:r>
    </w:p>
    <w:tbl>
      <w:tblPr>
        <w:tblpPr w:leftFromText="180" w:rightFromText="180" w:vertAnchor="text" w:horzAnchor="margin" w:tblpY="-69"/>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7"/>
        <w:gridCol w:w="3294"/>
        <w:gridCol w:w="2898"/>
      </w:tblGrid>
      <w:tr w:rsidR="004B7513" w:rsidRPr="005C4718" w:rsidTr="004B7513">
        <w:trPr>
          <w:trHeight w:val="517"/>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2-го тура первому участнику </w:t>
            </w:r>
          </w:p>
        </w:tc>
        <w:tc>
          <w:tcPr>
            <w:tcW w:w="3294"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2-го тура второму участнику </w:t>
            </w:r>
          </w:p>
        </w:tc>
        <w:tc>
          <w:tcPr>
            <w:tcW w:w="2898"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b/>
                <w:i/>
                <w:sz w:val="24"/>
                <w:szCs w:val="24"/>
              </w:rPr>
            </w:pPr>
            <w:r w:rsidRPr="00CD58A5">
              <w:rPr>
                <w:rFonts w:ascii="Times New Roman" w:hAnsi="Times New Roman"/>
                <w:b/>
                <w:i/>
                <w:sz w:val="24"/>
                <w:szCs w:val="24"/>
              </w:rPr>
              <w:t xml:space="preserve">Вопросы 2-го тура третьему участнику </w:t>
            </w:r>
          </w:p>
        </w:tc>
      </w:tr>
      <w:tr w:rsidR="004B7513" w:rsidRPr="005C4718" w:rsidTr="004B7513">
        <w:trPr>
          <w:trHeight w:val="1855"/>
        </w:trPr>
        <w:tc>
          <w:tcPr>
            <w:tcW w:w="3527" w:type="dxa"/>
            <w:tcBorders>
              <w:top w:val="single" w:sz="4" w:space="0" w:color="auto"/>
              <w:left w:val="single" w:sz="4" w:space="0" w:color="auto"/>
              <w:bottom w:val="single" w:sz="4" w:space="0" w:color="auto"/>
              <w:right w:val="single" w:sz="4" w:space="0" w:color="auto"/>
            </w:tcBorders>
            <w:shd w:val="clear" w:color="auto" w:fill="auto"/>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lastRenderedPageBreak/>
              <w:t>1.Никогда не подведет</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Нас подземный переход:</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Дорога пешеходная</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В нем всегда свободная.   (Знак «Подземный переход»</w:t>
            </w:r>
          </w:p>
          <w:p w:rsidR="004B7513" w:rsidRPr="00CD58A5" w:rsidRDefault="004B7513" w:rsidP="00AB6B14">
            <w:pPr>
              <w:pStyle w:val="a3"/>
              <w:ind w:firstLine="426"/>
              <w:jc w:val="both"/>
              <w:rPr>
                <w:rFonts w:ascii="Times New Roman" w:hAnsi="Times New Roman"/>
                <w:sz w:val="24"/>
                <w:szCs w:val="24"/>
              </w:rPr>
            </w:pPr>
          </w:p>
        </w:tc>
        <w:tc>
          <w:tcPr>
            <w:tcW w:w="3294"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Эй,вниманье пешеходы,</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Здесь вот нет для Вас прохода</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Здесь в кружочке синий цвет</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А на нем велосипед. (Знак «Велосипедная дорожка»)</w:t>
            </w:r>
          </w:p>
        </w:tc>
        <w:tc>
          <w:tcPr>
            <w:tcW w:w="2898" w:type="dxa"/>
            <w:tcBorders>
              <w:top w:val="single" w:sz="4" w:space="0" w:color="auto"/>
              <w:left w:val="single" w:sz="4" w:space="0" w:color="auto"/>
              <w:bottom w:val="single" w:sz="4" w:space="0" w:color="auto"/>
              <w:right w:val="single" w:sz="4" w:space="0" w:color="auto"/>
            </w:tcBorders>
            <w:shd w:val="clear" w:color="auto" w:fill="auto"/>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Этой зебры на дороге</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Я нисколько не боюсь</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Если все вокруг в порядке,</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По полоскам в путь пущусь.</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(Знак «Пешеходный переход»)</w:t>
            </w:r>
          </w:p>
        </w:tc>
      </w:tr>
      <w:tr w:rsidR="004B7513" w:rsidRPr="005C4718" w:rsidTr="004B7513">
        <w:trPr>
          <w:trHeight w:val="1596"/>
        </w:trPr>
        <w:tc>
          <w:tcPr>
            <w:tcW w:w="3527" w:type="dxa"/>
            <w:tcBorders>
              <w:top w:val="single" w:sz="4" w:space="0" w:color="auto"/>
              <w:left w:val="single" w:sz="4" w:space="0" w:color="auto"/>
              <w:bottom w:val="single" w:sz="4" w:space="0" w:color="auto"/>
              <w:right w:val="single" w:sz="4" w:space="0" w:color="auto"/>
            </w:tcBorders>
            <w:shd w:val="clear" w:color="auto" w:fill="auto"/>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2.Эй, водитель осторожно!</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Ехать быстро невозможно.</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Знают люди все на свете-</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В этом месте ходят дети!     (Знак «Дети»)</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Здесь дорожные работы-</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Ни проехать, ни пройти.</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Это место пешеходу</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Лучше просто обойти.  (Знак «Дорожные работы»)</w:t>
            </w:r>
          </w:p>
          <w:p w:rsidR="004B7513" w:rsidRPr="00CD58A5" w:rsidRDefault="004B7513" w:rsidP="00AB6B14">
            <w:pPr>
              <w:pStyle w:val="a3"/>
              <w:ind w:firstLine="426"/>
              <w:jc w:val="both"/>
              <w:rPr>
                <w:rFonts w:ascii="Times New Roman" w:hAnsi="Times New Roman"/>
                <w:sz w:val="24"/>
                <w:szCs w:val="24"/>
              </w:rPr>
            </w:pPr>
          </w:p>
        </w:tc>
        <w:tc>
          <w:tcPr>
            <w:tcW w:w="2898"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Это что за чудо-юдо,</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Два горба как у верблюда</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Треугольный этот знак</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Называется он как? (Неровная дорога)</w:t>
            </w:r>
          </w:p>
        </w:tc>
      </w:tr>
      <w:tr w:rsidR="004B7513" w:rsidRPr="005C4718" w:rsidTr="004B7513">
        <w:trPr>
          <w:trHeight w:val="2114"/>
        </w:trPr>
        <w:tc>
          <w:tcPr>
            <w:tcW w:w="3527" w:type="dxa"/>
            <w:tcBorders>
              <w:top w:val="single" w:sz="4" w:space="0" w:color="auto"/>
              <w:left w:val="single" w:sz="4" w:space="0" w:color="auto"/>
              <w:bottom w:val="single" w:sz="4" w:space="0" w:color="auto"/>
              <w:right w:val="single" w:sz="4" w:space="0" w:color="auto"/>
            </w:tcBorders>
            <w:shd w:val="clear" w:color="auto" w:fill="auto"/>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3.У него два колеса и седло на раме</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Две педали есть внизу, крутят их ногами.</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В красном круге он стоит,</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О запрете говорит.</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(Знак «Велосипедное движение запрещено»)</w:t>
            </w:r>
          </w:p>
        </w:tc>
        <w:tc>
          <w:tcPr>
            <w:tcW w:w="3294"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В дождь и ясную погоду</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Здесь не ходят пешеходы</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Говорит им знак одно:</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«Вам ходить запрещено.</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(Знак «Движение пешеходов запрещено»)</w:t>
            </w:r>
          </w:p>
        </w:tc>
        <w:tc>
          <w:tcPr>
            <w:tcW w:w="2898" w:type="dxa"/>
            <w:tcBorders>
              <w:top w:val="single" w:sz="4" w:space="0" w:color="auto"/>
              <w:left w:val="single" w:sz="4" w:space="0" w:color="auto"/>
              <w:bottom w:val="single" w:sz="4" w:space="0" w:color="auto"/>
              <w:right w:val="single" w:sz="4" w:space="0" w:color="auto"/>
            </w:tcBorders>
            <w:shd w:val="clear" w:color="auto" w:fill="auto"/>
            <w:hideMark/>
          </w:tcPr>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Знак водителя стращает</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 xml:space="preserve">Въезд машинам запрещает </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 xml:space="preserve">Не пытайтесь сгоряча </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Ехать мимо кирпича.</w:t>
            </w:r>
          </w:p>
          <w:p w:rsidR="004B7513" w:rsidRPr="00CD58A5" w:rsidRDefault="004B7513" w:rsidP="00AB6B14">
            <w:pPr>
              <w:pStyle w:val="a3"/>
              <w:ind w:firstLine="426"/>
              <w:jc w:val="both"/>
              <w:rPr>
                <w:rFonts w:ascii="Times New Roman" w:hAnsi="Times New Roman"/>
                <w:sz w:val="24"/>
                <w:szCs w:val="24"/>
              </w:rPr>
            </w:pPr>
            <w:r w:rsidRPr="00CD58A5">
              <w:rPr>
                <w:rFonts w:ascii="Times New Roman" w:hAnsi="Times New Roman"/>
                <w:sz w:val="24"/>
                <w:szCs w:val="24"/>
              </w:rPr>
              <w:t>(Знак «Въезд запрещен»)</w:t>
            </w:r>
          </w:p>
        </w:tc>
      </w:tr>
    </w:tbl>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Цель:</w:t>
      </w:r>
      <w:r w:rsidRPr="005C4718">
        <w:rPr>
          <w:rFonts w:ascii="Times New Roman" w:hAnsi="Times New Roman"/>
          <w:sz w:val="24"/>
          <w:szCs w:val="24"/>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Правила:</w:t>
      </w:r>
      <w:r w:rsidRPr="005C4718">
        <w:rPr>
          <w:rFonts w:ascii="Times New Roman" w:hAnsi="Times New Roman"/>
          <w:sz w:val="24"/>
          <w:szCs w:val="24"/>
        </w:rPr>
        <w:t xml:space="preserve"> Во втором туре играют также три участника и каждому зачитывается по три загадки про дорожные знаки по их классификации. Перед каждой загадкой дети крутят барабан и набирают очки. Показывать картинку и называть дорожный знак можно только после того, как прозвучит загадка о нем. Выигрывает и проходит в финал тот, кто даст  правильные ответы, покажет  картинку и правильно поставит на табло по классификации дорожных знаков (предписывающие, предупреждающие, запрещающие), а также кто наберет больше очков.</w:t>
      </w:r>
    </w:p>
    <w:p w:rsidR="00B82613" w:rsidRPr="005C4718" w:rsidRDefault="00B82613" w:rsidP="00AB6B14">
      <w:pPr>
        <w:pStyle w:val="a3"/>
        <w:ind w:firstLine="426"/>
        <w:jc w:val="both"/>
        <w:rPr>
          <w:rFonts w:ascii="Times New Roman" w:hAnsi="Times New Roman"/>
          <w:sz w:val="24"/>
          <w:szCs w:val="24"/>
        </w:rPr>
      </w:pP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sz w:val="24"/>
          <w:szCs w:val="24"/>
        </w:rPr>
        <w:t>III тур-ФИНАЛ «Вопрос – Ответ»</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Цель:</w:t>
      </w:r>
      <w:r w:rsidRPr="005C4718">
        <w:rPr>
          <w:rFonts w:ascii="Times New Roman" w:hAnsi="Times New Roman"/>
          <w:color w:val="000000"/>
          <w:sz w:val="24"/>
          <w:szCs w:val="24"/>
          <w:shd w:val="clear" w:color="auto" w:fill="FFFFFF"/>
        </w:rPr>
        <w:t xml:space="preserve"> </w:t>
      </w:r>
      <w:r w:rsidRPr="005C4718">
        <w:rPr>
          <w:rFonts w:ascii="Times New Roman" w:hAnsi="Times New Roman"/>
          <w:sz w:val="24"/>
          <w:szCs w:val="24"/>
        </w:rPr>
        <w:t> закрепление знаний о правилах дорожного движения;</w:t>
      </w:r>
      <w:r w:rsidRPr="005C4718">
        <w:rPr>
          <w:rFonts w:ascii="Times New Roman" w:hAnsi="Times New Roman"/>
          <w:sz w:val="24"/>
          <w:szCs w:val="24"/>
        </w:rPr>
        <w:br/>
        <w:t>- развитие у детей навыков безопасного поведения,  умственные способности и зрительное восприятие; воспитывать самостоятельность, быстроту реакции, смекалку.</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b/>
          <w:sz w:val="24"/>
          <w:szCs w:val="24"/>
        </w:rPr>
        <w:t>Правила:</w:t>
      </w:r>
      <w:r w:rsidRPr="005C4718">
        <w:rPr>
          <w:rFonts w:ascii="Times New Roman" w:hAnsi="Times New Roman"/>
          <w:sz w:val="24"/>
          <w:szCs w:val="24"/>
        </w:rPr>
        <w:t xml:space="preserve"> В третьем туре играют  два участника – это победители 1-го и 2 го тура игры «Поле Чудес». В финале каждому игроку готовится по пять вопросов. Перед каждым вопросом дети крутят барабан и также набирают очки. Называть ответ и показывать картинку можно только после того, как прозвучит вопрос. В финале выигрывает  тот, кто даст  правильные ответы, покажет  картинку и  наберет больше очков. Если набранные очки совпадают, то зачитывается дополнительный вопрос, кто первый успеет, тот и победитель.</w:t>
      </w:r>
    </w:p>
    <w:p w:rsidR="00B82613" w:rsidRPr="005C4718" w:rsidRDefault="00B82613" w:rsidP="00AB6B14">
      <w:pPr>
        <w:pStyle w:val="a3"/>
        <w:ind w:firstLine="426"/>
        <w:jc w:val="both"/>
        <w:rPr>
          <w:rFonts w:ascii="Times New Roman" w:hAnsi="Times New Roman"/>
          <w:sz w:val="24"/>
          <w:szCs w:val="24"/>
        </w:rPr>
      </w:pPr>
      <w:r w:rsidRPr="005C4718">
        <w:rPr>
          <w:rFonts w:ascii="Times New Roman" w:hAnsi="Times New Roman"/>
          <w:sz w:val="24"/>
          <w:szCs w:val="24"/>
        </w:rPr>
        <w:t>Далее подведение итогов и поощрение  призами.</w:t>
      </w:r>
    </w:p>
    <w:tbl>
      <w:tblPr>
        <w:tblpPr w:leftFromText="180" w:rightFromText="180" w:vertAnchor="text" w:horzAnchor="margin" w:tblpY="3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B82613" w:rsidRPr="005C4718" w:rsidTr="00E9398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b/>
                <w:sz w:val="24"/>
                <w:szCs w:val="24"/>
              </w:rPr>
            </w:pPr>
            <w:r w:rsidRPr="00CD58A5">
              <w:rPr>
                <w:rFonts w:ascii="Times New Roman" w:hAnsi="Times New Roman"/>
                <w:b/>
                <w:sz w:val="24"/>
                <w:szCs w:val="24"/>
              </w:rPr>
              <w:t>Вопросы финального тура победителю 1 тура</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b/>
                <w:sz w:val="24"/>
                <w:szCs w:val="24"/>
              </w:rPr>
            </w:pPr>
            <w:r w:rsidRPr="00CD58A5">
              <w:rPr>
                <w:rFonts w:ascii="Times New Roman" w:hAnsi="Times New Roman"/>
                <w:b/>
                <w:sz w:val="24"/>
                <w:szCs w:val="24"/>
              </w:rPr>
              <w:t>Вопросы финального тура победителю 2 тура</w:t>
            </w:r>
          </w:p>
        </w:tc>
      </w:tr>
      <w:tr w:rsidR="00B82613" w:rsidRPr="005C4718" w:rsidTr="00E9398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1. Как называется “палочка” у милиционера–регулировщика? (жезл)</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Полосатая разметка пешехода? (Зебра)</w:t>
            </w:r>
          </w:p>
        </w:tc>
      </w:tr>
      <w:tr w:rsidR="00B82613" w:rsidRPr="005C4718" w:rsidTr="00E9398C">
        <w:trPr>
          <w:trHeight w:val="747"/>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lastRenderedPageBreak/>
              <w:t>2.  Где ездят машины? (По дороге)</w:t>
            </w:r>
            <w:r w:rsidRPr="00CD58A5">
              <w:rPr>
                <w:rFonts w:ascii="Times New Roman" w:hAnsi="Times New Roman"/>
                <w:sz w:val="24"/>
                <w:szCs w:val="24"/>
              </w:rPr>
              <w:br/>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Где должны ходить люди(пешеходы)? ( по тротуару)</w:t>
            </w:r>
          </w:p>
        </w:tc>
      </w:tr>
      <w:tr w:rsidR="00B82613" w:rsidRPr="005C4718" w:rsidTr="00E9398C">
        <w:trPr>
          <w:trHeight w:val="1130"/>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3. Какой свет нам говорит:</w:t>
            </w:r>
            <w:r w:rsidRPr="00CD58A5">
              <w:rPr>
                <w:rFonts w:ascii="Times New Roman" w:hAnsi="Times New Roman"/>
                <w:sz w:val="24"/>
                <w:szCs w:val="24"/>
              </w:rPr>
              <w:br/>
              <w:t>«Проходите – путь открыт»</w:t>
            </w:r>
            <w:r w:rsidRPr="00CD58A5">
              <w:rPr>
                <w:rFonts w:ascii="Times New Roman" w:hAnsi="Times New Roman"/>
                <w:sz w:val="24"/>
                <w:szCs w:val="24"/>
              </w:rPr>
              <w:br/>
              <w:t>(Зелёный)</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Какой свет нам говорит:</w:t>
            </w:r>
            <w:r w:rsidRPr="00CD58A5">
              <w:rPr>
                <w:rFonts w:ascii="Times New Roman" w:hAnsi="Times New Roman"/>
                <w:sz w:val="24"/>
                <w:szCs w:val="24"/>
              </w:rPr>
              <w:br/>
              <w:t>«Вы постойте – путь закрыт!»</w:t>
            </w:r>
            <w:r w:rsidRPr="00CD58A5">
              <w:rPr>
                <w:rFonts w:ascii="Times New Roman" w:hAnsi="Times New Roman"/>
                <w:sz w:val="24"/>
                <w:szCs w:val="24"/>
              </w:rPr>
              <w:br/>
              <w:t>(Красный)</w:t>
            </w:r>
          </w:p>
        </w:tc>
      </w:tr>
      <w:tr w:rsidR="00B82613" w:rsidRPr="005C4718" w:rsidTr="00E9398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4. Где разрешается переходить дорогу, улицу? ( по пешеходному переходу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Где нужно ждать автобус? (На остановке)</w:t>
            </w:r>
          </w:p>
          <w:p w:rsidR="00B82613" w:rsidRPr="00CD58A5" w:rsidRDefault="00B82613" w:rsidP="00AB6B14">
            <w:pPr>
              <w:pStyle w:val="a3"/>
              <w:ind w:firstLine="426"/>
              <w:jc w:val="both"/>
              <w:rPr>
                <w:rFonts w:ascii="Times New Roman" w:hAnsi="Times New Roman"/>
                <w:sz w:val="24"/>
                <w:szCs w:val="24"/>
              </w:rPr>
            </w:pPr>
          </w:p>
        </w:tc>
      </w:tr>
      <w:tr w:rsidR="00B82613" w:rsidRPr="005C4718" w:rsidTr="00E9398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5.  Какие специальные машины вы знаете? (Пожарная, Полиция, Скорая помощь)</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 xml:space="preserve"> Какие виды транспорта вы знаете? </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(Наземный, водный, воздушный)</w:t>
            </w:r>
          </w:p>
        </w:tc>
      </w:tr>
    </w:tbl>
    <w:p w:rsidR="00B82613" w:rsidRPr="00945D6F" w:rsidRDefault="00B82613" w:rsidP="00AB6B14">
      <w:pPr>
        <w:pStyle w:val="a3"/>
        <w:ind w:firstLine="426"/>
        <w:jc w:val="both"/>
        <w:rPr>
          <w:rFonts w:ascii="Times New Roman" w:hAnsi="Times New Roman"/>
          <w:sz w:val="24"/>
          <w:szCs w:val="24"/>
        </w:rPr>
      </w:pPr>
    </w:p>
    <w:p w:rsidR="00B82613" w:rsidRPr="005C4718" w:rsidRDefault="00B82613" w:rsidP="00AB6B14">
      <w:pPr>
        <w:pStyle w:val="a3"/>
        <w:ind w:firstLine="426"/>
        <w:jc w:val="both"/>
        <w:rPr>
          <w:rFonts w:ascii="Times New Roman" w:hAnsi="Times New Roman"/>
          <w:b/>
          <w:sz w:val="24"/>
          <w:szCs w:val="24"/>
        </w:rPr>
      </w:pPr>
      <w:r w:rsidRPr="005C4718">
        <w:rPr>
          <w:rFonts w:ascii="Times New Roman" w:hAnsi="Times New Roman"/>
          <w:b/>
          <w:iCs/>
          <w:sz w:val="24"/>
          <w:szCs w:val="24"/>
        </w:rPr>
        <w:t>Дополнительные вопросы при необходимости: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8"/>
        <w:gridCol w:w="3306"/>
        <w:gridCol w:w="3307"/>
      </w:tblGrid>
      <w:tr w:rsidR="00B82613" w:rsidRPr="005C4718" w:rsidTr="00E9398C">
        <w:tc>
          <w:tcPr>
            <w:tcW w:w="3190"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1.Вот стоит на улице</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В чёрном сапоге –</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Чучело трёхглазое</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На одной ноге.     </w:t>
            </w:r>
            <w:r w:rsidRPr="00CD58A5">
              <w:rPr>
                <w:rFonts w:ascii="Times New Roman" w:hAnsi="Times New Roman"/>
                <w:i/>
                <w:iCs/>
                <w:sz w:val="24"/>
                <w:szCs w:val="24"/>
              </w:rPr>
              <w:t>(Светофор)</w:t>
            </w:r>
          </w:p>
          <w:p w:rsidR="00B82613" w:rsidRPr="00CD58A5" w:rsidRDefault="00B82613" w:rsidP="00AB6B14">
            <w:pPr>
              <w:pStyle w:val="a3"/>
              <w:ind w:firstLine="426"/>
              <w:jc w:val="both"/>
              <w:rPr>
                <w:rFonts w:ascii="Times New Roman" w:hAnsi="Times New Roman"/>
                <w:sz w:val="24"/>
                <w:szCs w:val="24"/>
              </w:rPr>
            </w:pPr>
          </w:p>
        </w:tc>
        <w:tc>
          <w:tcPr>
            <w:tcW w:w="3421" w:type="dxa"/>
            <w:tcBorders>
              <w:top w:val="single" w:sz="4" w:space="0" w:color="auto"/>
              <w:left w:val="single" w:sz="4" w:space="0" w:color="auto"/>
              <w:bottom w:val="single" w:sz="4" w:space="0" w:color="auto"/>
              <w:right w:val="single" w:sz="4" w:space="0" w:color="auto"/>
            </w:tcBorders>
            <w:shd w:val="clear" w:color="auto" w:fill="auto"/>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Посмотри, силач, какой:</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На ходу одной рукой</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Останавливать привык</w:t>
            </w:r>
          </w:p>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Пятитонный грузовик.   </w:t>
            </w:r>
            <w:r w:rsidRPr="00CD58A5">
              <w:rPr>
                <w:rFonts w:ascii="Times New Roman" w:hAnsi="Times New Roman"/>
                <w:i/>
                <w:iCs/>
                <w:sz w:val="24"/>
                <w:szCs w:val="24"/>
              </w:rPr>
              <w:t>(Регулировщик)</w:t>
            </w:r>
          </w:p>
          <w:p w:rsidR="00B82613" w:rsidRPr="00CD58A5" w:rsidRDefault="00B82613" w:rsidP="00AB6B14">
            <w:pPr>
              <w:pStyle w:val="a3"/>
              <w:ind w:firstLine="426"/>
              <w:jc w:val="both"/>
              <w:rPr>
                <w:rFonts w:ascii="Times New Roman" w:hAnsi="Times New Roman"/>
                <w:sz w:val="24"/>
                <w:szCs w:val="24"/>
              </w:rPr>
            </w:pPr>
          </w:p>
        </w:tc>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Здесь транспорт терпеливо ждут,</w:t>
            </w:r>
            <w:r w:rsidRPr="00CD58A5">
              <w:rPr>
                <w:rFonts w:ascii="Times New Roman" w:hAnsi="Times New Roman"/>
                <w:sz w:val="24"/>
                <w:szCs w:val="24"/>
              </w:rPr>
              <w:br/>
              <w:t>Придет и все в него зайдут:</w:t>
            </w:r>
            <w:r w:rsidRPr="00CD58A5">
              <w:rPr>
                <w:rFonts w:ascii="Times New Roman" w:hAnsi="Times New Roman"/>
                <w:sz w:val="24"/>
                <w:szCs w:val="24"/>
              </w:rPr>
              <w:br/>
              <w:t>Автобус к нам подъедет ловко,</w:t>
            </w:r>
            <w:r w:rsidRPr="00CD58A5">
              <w:rPr>
                <w:rFonts w:ascii="Times New Roman" w:hAnsi="Times New Roman"/>
                <w:sz w:val="24"/>
                <w:szCs w:val="24"/>
              </w:rPr>
              <w:br/>
              <w:t xml:space="preserve">Ведь это место </w:t>
            </w:r>
            <w:r w:rsidRPr="00CD58A5">
              <w:rPr>
                <w:rFonts w:ascii="Times New Roman" w:hAnsi="Times New Roman"/>
                <w:sz w:val="24"/>
                <w:szCs w:val="24"/>
              </w:rPr>
              <w:softHyphen/>
              <w:t>. (остановка)</w:t>
            </w:r>
          </w:p>
        </w:tc>
      </w:tr>
      <w:tr w:rsidR="00B82613" w:rsidRPr="005C4718" w:rsidTr="00E9398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Человек, едущий на транспорте. (Пассажир)</w:t>
            </w:r>
          </w:p>
        </w:tc>
        <w:tc>
          <w:tcPr>
            <w:tcW w:w="3421"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Он бывает запрещающий, разрешающий, информационный. (Знак)</w:t>
            </w:r>
          </w:p>
        </w:tc>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B82613" w:rsidRPr="00CD58A5" w:rsidRDefault="00B82613" w:rsidP="00AB6B14">
            <w:pPr>
              <w:pStyle w:val="a3"/>
              <w:ind w:firstLine="426"/>
              <w:jc w:val="both"/>
              <w:rPr>
                <w:rFonts w:ascii="Times New Roman" w:hAnsi="Times New Roman"/>
                <w:sz w:val="24"/>
                <w:szCs w:val="24"/>
              </w:rPr>
            </w:pPr>
            <w:r w:rsidRPr="00CD58A5">
              <w:rPr>
                <w:rFonts w:ascii="Times New Roman" w:hAnsi="Times New Roman"/>
                <w:sz w:val="24"/>
                <w:szCs w:val="24"/>
              </w:rPr>
              <w:t>Человек, совершающий движение пешком. (Пешеход)</w:t>
            </w:r>
          </w:p>
        </w:tc>
      </w:tr>
    </w:tbl>
    <w:p w:rsidR="00B82613" w:rsidRPr="003463B1" w:rsidRDefault="00B82613" w:rsidP="00AB6B14">
      <w:pPr>
        <w:pStyle w:val="a3"/>
        <w:ind w:firstLine="426"/>
        <w:jc w:val="both"/>
      </w:pPr>
      <w:r w:rsidRPr="005C4718">
        <w:rPr>
          <w:rFonts w:ascii="Times New Roman" w:hAnsi="Times New Roman"/>
          <w:sz w:val="24"/>
          <w:szCs w:val="24"/>
        </w:rPr>
        <w:t>Логотипы на табло для 1-го тура</w:t>
      </w:r>
    </w:p>
    <w:p w:rsidR="00B82613" w:rsidRPr="007F4965" w:rsidRDefault="00B82613" w:rsidP="00AB6B14">
      <w:pPr>
        <w:spacing w:after="0"/>
        <w:ind w:firstLine="426"/>
        <w:jc w:val="both"/>
        <w:rPr>
          <w:sz w:val="28"/>
          <w:szCs w:val="28"/>
        </w:rPr>
      </w:pPr>
    </w:p>
    <w:p w:rsidR="00B82613" w:rsidRPr="001C3D92" w:rsidRDefault="00B82613" w:rsidP="00A42384">
      <w:pPr>
        <w:spacing w:after="0"/>
        <w:ind w:firstLine="426"/>
        <w:jc w:val="center"/>
        <w:rPr>
          <w:rFonts w:ascii="Times New Roman" w:hAnsi="Times New Roman"/>
          <w:b/>
          <w:bCs/>
          <w:color w:val="000000"/>
          <w:sz w:val="24"/>
          <w:szCs w:val="24"/>
        </w:rPr>
      </w:pPr>
      <w:r w:rsidRPr="001C3D92">
        <w:rPr>
          <w:rFonts w:ascii="Times New Roman" w:hAnsi="Times New Roman"/>
          <w:b/>
          <w:bCs/>
          <w:color w:val="000000"/>
          <w:sz w:val="24"/>
          <w:szCs w:val="24"/>
        </w:rPr>
        <w:t>Лэпбук «Светофор»</w:t>
      </w:r>
    </w:p>
    <w:p w:rsidR="00B82613" w:rsidRPr="001C3D92" w:rsidRDefault="00B82613" w:rsidP="00A42384">
      <w:pPr>
        <w:spacing w:after="0"/>
        <w:ind w:firstLine="426"/>
        <w:jc w:val="right"/>
        <w:rPr>
          <w:rFonts w:ascii="Times New Roman" w:hAnsi="Times New Roman"/>
          <w:color w:val="000000"/>
          <w:sz w:val="24"/>
          <w:szCs w:val="24"/>
        </w:rPr>
      </w:pPr>
      <w:r w:rsidRPr="001C3D92">
        <w:rPr>
          <w:rFonts w:ascii="Times New Roman" w:hAnsi="Times New Roman"/>
          <w:color w:val="000000"/>
          <w:sz w:val="24"/>
          <w:szCs w:val="24"/>
        </w:rPr>
        <w:t>Хуснутдинова Резеда Аюповна</w:t>
      </w:r>
    </w:p>
    <w:p w:rsidR="00B82613" w:rsidRPr="001C3D92" w:rsidRDefault="00B82613" w:rsidP="00A42384">
      <w:pPr>
        <w:spacing w:after="0"/>
        <w:ind w:firstLine="426"/>
        <w:jc w:val="right"/>
        <w:rPr>
          <w:rFonts w:ascii="Times New Roman" w:hAnsi="Times New Roman"/>
          <w:color w:val="000000"/>
          <w:sz w:val="24"/>
          <w:szCs w:val="24"/>
        </w:rPr>
      </w:pPr>
      <w:r w:rsidRPr="001C3D92">
        <w:rPr>
          <w:rFonts w:ascii="Times New Roman" w:hAnsi="Times New Roman"/>
          <w:color w:val="000000"/>
          <w:sz w:val="24"/>
          <w:szCs w:val="24"/>
        </w:rPr>
        <w:t xml:space="preserve"> Мухаметшина Язиля Амировна</w:t>
      </w:r>
    </w:p>
    <w:p w:rsidR="00B82613" w:rsidRPr="001C3D92" w:rsidRDefault="00B82613" w:rsidP="00A42384">
      <w:pPr>
        <w:spacing w:after="0"/>
        <w:ind w:firstLine="426"/>
        <w:jc w:val="right"/>
        <w:rPr>
          <w:rFonts w:ascii="Times New Roman" w:hAnsi="Times New Roman"/>
          <w:color w:val="000000"/>
          <w:sz w:val="24"/>
          <w:szCs w:val="24"/>
        </w:rPr>
      </w:pPr>
      <w:r w:rsidRPr="001C3D92">
        <w:rPr>
          <w:rFonts w:ascii="Times New Roman" w:hAnsi="Times New Roman"/>
          <w:color w:val="000000"/>
          <w:sz w:val="24"/>
          <w:szCs w:val="24"/>
        </w:rPr>
        <w:t xml:space="preserve">     Садурова Айсылу Илсуровна</w:t>
      </w:r>
    </w:p>
    <w:p w:rsidR="00B82613" w:rsidRPr="001C3D92" w:rsidRDefault="00B82613" w:rsidP="00A42384">
      <w:pPr>
        <w:spacing w:after="0"/>
        <w:ind w:firstLine="426"/>
        <w:jc w:val="right"/>
        <w:rPr>
          <w:rFonts w:ascii="Times New Roman" w:hAnsi="Times New Roman"/>
          <w:sz w:val="24"/>
          <w:szCs w:val="24"/>
        </w:rPr>
      </w:pPr>
      <w:r w:rsidRPr="001C3D92">
        <w:rPr>
          <w:rFonts w:ascii="Times New Roman" w:hAnsi="Times New Roman"/>
          <w:sz w:val="24"/>
          <w:szCs w:val="24"/>
        </w:rPr>
        <w:tab/>
        <w:t>МБДОУ Высокогорский детский сад «Сандугач»</w:t>
      </w:r>
    </w:p>
    <w:p w:rsidR="00B82613" w:rsidRPr="001C3D92" w:rsidRDefault="00B82613" w:rsidP="00A42384">
      <w:pPr>
        <w:tabs>
          <w:tab w:val="left" w:pos="1272"/>
        </w:tabs>
        <w:spacing w:after="0"/>
        <w:ind w:firstLine="426"/>
        <w:jc w:val="right"/>
        <w:rPr>
          <w:rFonts w:ascii="Times New Roman" w:hAnsi="Times New Roman"/>
          <w:color w:val="000000"/>
          <w:sz w:val="24"/>
          <w:szCs w:val="24"/>
        </w:rPr>
      </w:pPr>
      <w:r w:rsidRPr="001C3D92">
        <w:rPr>
          <w:rFonts w:ascii="Times New Roman" w:hAnsi="Times New Roman"/>
          <w:color w:val="000000"/>
          <w:sz w:val="24"/>
          <w:szCs w:val="24"/>
        </w:rPr>
        <w:t>Высокогорский</w:t>
      </w:r>
      <w:r w:rsidRPr="001C3D92">
        <w:rPr>
          <w:rFonts w:ascii="Times New Roman" w:hAnsi="Times New Roman"/>
          <w:color w:val="000000"/>
          <w:sz w:val="24"/>
          <w:szCs w:val="24"/>
          <w:lang w:val="tt-RU"/>
        </w:rPr>
        <w:t xml:space="preserve"> район</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 xml:space="preserve">Выполнила: </w:t>
      </w:r>
      <w:r w:rsidRPr="001C3D92">
        <w:rPr>
          <w:rFonts w:ascii="Times New Roman" w:hAnsi="Times New Roman"/>
          <w:sz w:val="24"/>
          <w:szCs w:val="24"/>
        </w:rPr>
        <w:t>Воспитатели  МБДОУ «Сандугач» Высокогорского района Республики Татарстан Хуснутдинова Резеда Аюповна, Мухаметшина Язиля Амировна, Садурова Айсылу Илсуровна.</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Аннотация:</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Дидактическое пособие лэпбук «Светофор » представляет собой картонную папку , обклеенную тканью. На страницах папки имеются различные кармашки, карточки, в которых собрана информация по теме.</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Пояснительная записка:</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Дидактическое пособие лэпбук «Светофор» предназначено для детей среднего и старшего дошкольного возраста, если содержание лепбука пополнять и усложнять. В старшем дошкольном возрасте дети уже могут вместе со взрослыми участвовать в сборе материала: анализировать, сортировать информацию.</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коммукативных технологий, технологии проектной деятельности, игровых технологий.</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Цель:</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lastRenderedPageBreak/>
        <w:t>-Формировать систему знаний, умений и навыков детей по правилам дорожного движения.</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-Повторить и закрепить знания о светофорах и сигналов, довести до детей важность сигналов светофора.</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-Познакомить с правилами перехода проезжей части по регулируемому и нерегулируемому пешеходному переходу.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-Знать и уметь классифицировать дорожные знаки: предупреждающие, запрещающие, информационные.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-Развивать наблюдательность, самостоятельность мышления, внимательность на дорогах.</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Задачи:</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Образовательные: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Познакомить детей с правилами дорожного движения, строением улицы и дорожными знаками, предназначенными для водителей и пешеходов;</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Научить детей предвидеть опасное событие, уметь по возможности его избегать, а при необходимости действовать;</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Развивающие: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Развивать осторожность, внимательность, самостоятельность, ответственность и осмотрительность на дороге;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Стимулировать познавательную активность, способствовать развитию коммуникативных навыков;</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Речевые: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Способствовать развитию речи детей, пополнению активного и пассивного словаря детей.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Развивать связную речь;</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Воспитательные: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Воспитывать навыки личной безопасности и чувство самосохранения;</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Воспитывать чувство ответственности.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В лепбуке собраны материалы о ПДД для развивающих занятий с детьми дошкольного возраста.</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В него входит 10 развивающих заданий: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1. Кармашек Сделать аппликацию «Учимся переходить дорогу»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2. Кармашек- книжка «Стихи по ПДД»</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3. Кармашек «Сказки»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4. Кармашек «Собери гусеницу»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5. Кармашек «Лото. Транспорт»</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6. Кармашек «Загадки»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7. Кармашек «Ребусы»</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8.Кармашек ««Составь рассказ по картинкам»</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9. Кармашек «Четвертый лишний»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10. Кармашек «Собери картинку»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 xml:space="preserve">1. Кармашек. </w:t>
      </w:r>
      <w:r w:rsidRPr="001C3D92">
        <w:rPr>
          <w:rFonts w:ascii="Times New Roman" w:hAnsi="Times New Roman"/>
          <w:sz w:val="24"/>
          <w:szCs w:val="24"/>
        </w:rPr>
        <w:t xml:space="preserve">Сделать аппликацию «Учимся переходить дорогу». </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Цель: Развитие мелкой моторики рук,  сообразительности, зрительного внимания, повторить сигналы светофора.</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 xml:space="preserve">2. Кармашек- книжка «Стихи по ПДД». </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Цель: учить детей различать дорожные знаки; привитие навыков безопасного поведения на дорогах.</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 xml:space="preserve">3. Кармашек «Сказки». </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lastRenderedPageBreak/>
        <w:t>Цель:</w:t>
      </w:r>
      <w:r w:rsidRPr="001C3D92">
        <w:rPr>
          <w:rFonts w:ascii="Times New Roman" w:hAnsi="Times New Roman"/>
          <w:sz w:val="24"/>
          <w:szCs w:val="24"/>
        </w:rPr>
        <w:t xml:space="preserve"> усвоить правила дорожного движения, побуждать детей соблюдать их.</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sz w:val="24"/>
          <w:szCs w:val="24"/>
        </w:rPr>
        <w:t xml:space="preserve"> </w:t>
      </w:r>
      <w:r w:rsidRPr="001C3D92">
        <w:rPr>
          <w:rFonts w:ascii="Times New Roman" w:hAnsi="Times New Roman"/>
          <w:b/>
          <w:sz w:val="24"/>
          <w:szCs w:val="24"/>
        </w:rPr>
        <w:t xml:space="preserve"> 4</w:t>
      </w:r>
      <w:r w:rsidRPr="001C3D92">
        <w:rPr>
          <w:rFonts w:ascii="Times New Roman" w:hAnsi="Times New Roman"/>
          <w:sz w:val="24"/>
          <w:szCs w:val="24"/>
        </w:rPr>
        <w:t xml:space="preserve">. </w:t>
      </w:r>
      <w:r w:rsidRPr="001C3D92">
        <w:rPr>
          <w:rFonts w:ascii="Times New Roman" w:hAnsi="Times New Roman"/>
          <w:b/>
          <w:sz w:val="24"/>
          <w:szCs w:val="24"/>
        </w:rPr>
        <w:t>Кармашек. Дидактическая игра «Собери гусеницу»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 xml:space="preserve">Цель: </w:t>
      </w:r>
      <w:r w:rsidRPr="001C3D92">
        <w:rPr>
          <w:rFonts w:ascii="Times New Roman" w:hAnsi="Times New Roman"/>
          <w:sz w:val="24"/>
          <w:szCs w:val="24"/>
        </w:rPr>
        <w:t>Развитие памяти, объяснительной речи. Правильно собрать дорожные знаки по принадлежности на 3 группы.</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Задание:</w:t>
      </w:r>
      <w:r w:rsidRPr="001C3D92">
        <w:rPr>
          <w:rFonts w:ascii="Times New Roman" w:hAnsi="Times New Roman"/>
          <w:sz w:val="24"/>
          <w:szCs w:val="24"/>
        </w:rPr>
        <w:t xml:space="preserve"> Нужно собрать знаки и завязывать друг к другу по принадлежности на 3 группы:</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1-предупреждающие знаки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2-информационные  знаки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3- запрещающие знаки</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Ход игры:</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Дети выбирают знаки своей группы и рассказывают, какие знаки они выбрали и почему.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1-наши знаки запрещающие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2—наши знаки предупреждающие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3—наши знаки информационные</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5. Кармашек Дидактическая игра: лото «Транспорт».</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Цель: Закрепление знаний детей о транспорте, умение различать и находить нужный транспорт.</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xml:space="preserve">Дидактический материал: Игровое поле (4 шт.), разделённое на 6 квадратов с изображениями различного транспорта, соответствующими изображениям на маленьких карточках (24 шт.). </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Ход игры:</w:t>
      </w:r>
      <w:r w:rsidRPr="001C3D92">
        <w:rPr>
          <w:rFonts w:ascii="Times New Roman" w:hAnsi="Times New Roman"/>
          <w:sz w:val="24"/>
          <w:szCs w:val="24"/>
        </w:rPr>
        <w:t xml:space="preserve"> Игра для детей от 4 лет. В игру могут играть 3-5 человек. Игрокам раздают игровые карточки. Ведущий вытаскивает из специального непрозрачного мешочка маленькую карточку, игрок или ведущий называет вид транспорта. Кто нашёл на своем поле соответствующее изображение, забирает фишку себе. Так продолжается до тех пор, пока кто-либо из участников не закроет фишками все игровое поле.</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6 . Кармашек «Загадки»</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Цель:</w:t>
      </w:r>
      <w:r w:rsidRPr="001C3D92">
        <w:rPr>
          <w:rFonts w:ascii="Times New Roman" w:hAnsi="Times New Roman"/>
          <w:sz w:val="24"/>
          <w:szCs w:val="24"/>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7. Кармашек «Ребусы»</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 xml:space="preserve">Цель: </w:t>
      </w:r>
      <w:r w:rsidRPr="001C3D92">
        <w:rPr>
          <w:rFonts w:ascii="Times New Roman" w:hAnsi="Times New Roman"/>
          <w:sz w:val="24"/>
          <w:szCs w:val="24"/>
        </w:rPr>
        <w:t>создать условия для активизации мыслительной и познавательной деятельности учащихся в процессе изучения материала по теме «ПДД» через решение ребусов.</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Задание: разгадай ребус и назови правильный ответ.</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sz w:val="24"/>
          <w:szCs w:val="24"/>
        </w:rPr>
        <w:t xml:space="preserve">8. </w:t>
      </w:r>
      <w:r w:rsidRPr="001C3D92">
        <w:rPr>
          <w:rFonts w:ascii="Times New Roman" w:hAnsi="Times New Roman"/>
          <w:b/>
          <w:sz w:val="24"/>
          <w:szCs w:val="24"/>
        </w:rPr>
        <w:t>Кармашек «Составь рассказ по картинкам»</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 xml:space="preserve">Цель: </w:t>
      </w:r>
      <w:r w:rsidRPr="001C3D92">
        <w:rPr>
          <w:rFonts w:ascii="Times New Roman" w:hAnsi="Times New Roman"/>
          <w:sz w:val="24"/>
          <w:szCs w:val="24"/>
        </w:rPr>
        <w:t>развитие р коммуникативных навыков при составлении рассказа по картинке, повторение  ПДД.</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Задачи:</w:t>
      </w:r>
      <w:r w:rsidRPr="001C3D92">
        <w:rPr>
          <w:rFonts w:ascii="Times New Roman" w:hAnsi="Times New Roman"/>
          <w:sz w:val="24"/>
          <w:szCs w:val="24"/>
        </w:rPr>
        <w:t xml:space="preserve"> закреплять умение составлять рассказа по картинке. Обеспечение целостного восприятия картины, расширить и уточнить , активизировать словарь, развивать навыки речевого развития.</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9.</w:t>
      </w:r>
      <w:r w:rsidRPr="001C3D92">
        <w:rPr>
          <w:rFonts w:ascii="Times New Roman" w:hAnsi="Times New Roman"/>
          <w:sz w:val="24"/>
          <w:szCs w:val="24"/>
        </w:rPr>
        <w:t xml:space="preserve"> </w:t>
      </w:r>
      <w:r w:rsidRPr="001C3D92">
        <w:rPr>
          <w:rFonts w:ascii="Times New Roman" w:hAnsi="Times New Roman"/>
          <w:b/>
          <w:sz w:val="24"/>
          <w:szCs w:val="24"/>
        </w:rPr>
        <w:t>Кармашек «Четвертый лишний»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Дидактическая игра «Четвёртый лишний»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Цель:</w:t>
      </w:r>
      <w:r w:rsidRPr="001C3D92">
        <w:rPr>
          <w:rFonts w:ascii="Times New Roman" w:hAnsi="Times New Roman"/>
          <w:sz w:val="24"/>
          <w:szCs w:val="24"/>
        </w:rPr>
        <w:t xml:space="preserve"> Развитие умений классифицировать предметы по существенным признакам, закрепление слов-обобщений.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Дидактический материал: Карточки с изображением четырёх видов транспорта, три из них относятся к одной тематической группе, а четвёртая к какой-нибудь другой группе.</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lastRenderedPageBreak/>
        <w:t>Ход игры:</w:t>
      </w:r>
      <w:r w:rsidRPr="001C3D92">
        <w:rPr>
          <w:rFonts w:ascii="Times New Roman" w:hAnsi="Times New Roman"/>
          <w:sz w:val="24"/>
          <w:szCs w:val="24"/>
        </w:rPr>
        <w:t xml:space="preserve"> Детям дается задание: «Рассмотрите картинки, назовите, что на них изображено и определите, какой транспорт лишний. Оставшийся, транспорт назовите одним словом». Каждый участник исключает лишний транспорт по очереди. Если он ошибается или не выполняет задание, его вариант предлагают выполнить следующему игроку. За каждое правильно выполненное задание дают фишку. Выигрывает тот, кто наберёт больше фишек.</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10</w:t>
      </w:r>
      <w:r w:rsidRPr="001C3D92">
        <w:rPr>
          <w:rFonts w:ascii="Times New Roman" w:hAnsi="Times New Roman"/>
          <w:sz w:val="24"/>
          <w:szCs w:val="24"/>
        </w:rPr>
        <w:t xml:space="preserve">. </w:t>
      </w:r>
      <w:r w:rsidRPr="001C3D92">
        <w:rPr>
          <w:rFonts w:ascii="Times New Roman" w:hAnsi="Times New Roman"/>
          <w:b/>
          <w:sz w:val="24"/>
          <w:szCs w:val="24"/>
        </w:rPr>
        <w:t>Кармашек «Собери картинку»</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Цель:</w:t>
      </w:r>
      <w:r w:rsidRPr="001C3D92">
        <w:rPr>
          <w:rFonts w:ascii="Times New Roman" w:hAnsi="Times New Roman"/>
          <w:sz w:val="24"/>
          <w:szCs w:val="24"/>
        </w:rPr>
        <w:t xml:space="preserve"> Развитие умений анализировать, развивать логическое мышление, кругозор, познавательный интерес и речевую активность.</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Дидактический материал: Карточки с изображением транспорта, разрезанные на несколько частей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b/>
          <w:sz w:val="24"/>
          <w:szCs w:val="24"/>
        </w:rPr>
        <w:t>Ход игры:</w:t>
      </w:r>
      <w:r w:rsidRPr="001C3D92">
        <w:rPr>
          <w:rFonts w:ascii="Times New Roman" w:hAnsi="Times New Roman"/>
          <w:sz w:val="24"/>
          <w:szCs w:val="24"/>
        </w:rPr>
        <w:t xml:space="preserve"> Игра для детей от 3 лет. Детям раздают игровые карточки, разрезанные на 2, 3, 4 части (в соответствии с возрастом и способностями ребёнка). Собрав картинку, ребёнок рассказывает, какой транспорт он собрал, какого цвета, его назначение.</w:t>
      </w:r>
    </w:p>
    <w:p w:rsidR="00B82613" w:rsidRPr="001C3D92" w:rsidRDefault="00B82613" w:rsidP="00AB6B14">
      <w:pPr>
        <w:spacing w:after="0"/>
        <w:ind w:firstLine="426"/>
        <w:jc w:val="both"/>
        <w:rPr>
          <w:rFonts w:ascii="Times New Roman" w:hAnsi="Times New Roman"/>
          <w:b/>
          <w:sz w:val="24"/>
          <w:szCs w:val="24"/>
        </w:rPr>
      </w:pPr>
      <w:r w:rsidRPr="001C3D92">
        <w:rPr>
          <w:rFonts w:ascii="Times New Roman" w:hAnsi="Times New Roman"/>
          <w:b/>
          <w:sz w:val="24"/>
          <w:szCs w:val="24"/>
        </w:rPr>
        <w:t>Рекомендации по использованию:</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 xml:space="preserve">Дидактическое пособие </w:t>
      </w:r>
      <w:r w:rsidRPr="001C3D92">
        <w:rPr>
          <w:rFonts w:ascii="Times New Roman" w:hAnsi="Times New Roman"/>
          <w:b/>
          <w:sz w:val="24"/>
          <w:szCs w:val="24"/>
        </w:rPr>
        <w:t>«Светофор»</w:t>
      </w:r>
      <w:r w:rsidRPr="001C3D92">
        <w:rPr>
          <w:rFonts w:ascii="Times New Roman" w:hAnsi="Times New Roman"/>
          <w:sz w:val="24"/>
          <w:szCs w:val="24"/>
        </w:rPr>
        <w:t xml:space="preserve"> рекомендуется использовать воспитателям дошкольного учреждения с детьми в самостоятельной и игровой деятельности. </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sz w:val="24"/>
          <w:szCs w:val="24"/>
        </w:rPr>
        <w:t>Благодаря этой форме работы дети многое узнают о ПДД,   и с удовольствием будут читать наизусть стихи о дорожных знаках,  рассуждают над смыслом загадок  и сказек о ПДД,  придумывают загадки о ПДД,  узнают правила дорожного движения.  Работа с лепбуком позволит разнообразить работу и повысит познавательный интерес у детей.</w:t>
      </w:r>
    </w:p>
    <w:p w:rsidR="00B82613" w:rsidRPr="001C3D92" w:rsidRDefault="00B82613" w:rsidP="00AB6B14">
      <w:pPr>
        <w:spacing w:after="0"/>
        <w:ind w:firstLine="426"/>
        <w:jc w:val="both"/>
        <w:rPr>
          <w:rFonts w:ascii="Times New Roman" w:hAnsi="Times New Roman"/>
          <w:sz w:val="24"/>
          <w:szCs w:val="24"/>
        </w:rPr>
      </w:pPr>
      <w:r w:rsidRPr="001C3D92">
        <w:rPr>
          <w:rFonts w:ascii="Times New Roman" w:hAnsi="Times New Roman"/>
          <w:noProof/>
          <w:sz w:val="24"/>
          <w:szCs w:val="24"/>
          <w:lang w:eastAsia="ru-RU"/>
        </w:rPr>
        <w:drawing>
          <wp:inline distT="0" distB="0" distL="0" distR="0" wp14:anchorId="13A15190" wp14:editId="2EC2C5F3">
            <wp:extent cx="1162050" cy="120015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52" cstate="email">
                      <a:extLst>
                        <a:ext uri="{28A0092B-C50C-407E-A947-70E740481C1C}">
                          <a14:useLocalDpi xmlns:a14="http://schemas.microsoft.com/office/drawing/2010/main"/>
                        </a:ext>
                      </a:extLst>
                    </a:blip>
                    <a:srcRect/>
                    <a:stretch>
                      <a:fillRect/>
                    </a:stretch>
                  </pic:blipFill>
                  <pic:spPr bwMode="auto">
                    <a:xfrm>
                      <a:off x="0" y="0"/>
                      <a:ext cx="1162050" cy="1200150"/>
                    </a:xfrm>
                    <a:prstGeom prst="rect">
                      <a:avLst/>
                    </a:prstGeom>
                    <a:noFill/>
                    <a:ln>
                      <a:noFill/>
                    </a:ln>
                  </pic:spPr>
                </pic:pic>
              </a:graphicData>
            </a:graphic>
          </wp:inline>
        </w:drawing>
      </w:r>
      <w:r w:rsidRPr="001C3D92">
        <w:rPr>
          <w:rFonts w:ascii="Times New Roman" w:hAnsi="Times New Roman"/>
          <w:noProof/>
          <w:sz w:val="24"/>
          <w:szCs w:val="24"/>
          <w:lang w:eastAsia="ru-RU"/>
        </w:rPr>
        <w:drawing>
          <wp:inline distT="0" distB="0" distL="0" distR="0" wp14:anchorId="0130BD71" wp14:editId="45E05A70">
            <wp:extent cx="2114550" cy="1123950"/>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53" cstate="email">
                      <a:extLst>
                        <a:ext uri="{28A0092B-C50C-407E-A947-70E740481C1C}">
                          <a14:useLocalDpi xmlns:a14="http://schemas.microsoft.com/office/drawing/2010/main"/>
                        </a:ext>
                      </a:extLst>
                    </a:blip>
                    <a:srcRect/>
                    <a:stretch>
                      <a:fillRect/>
                    </a:stretch>
                  </pic:blipFill>
                  <pic:spPr bwMode="auto">
                    <a:xfrm>
                      <a:off x="0" y="0"/>
                      <a:ext cx="2114550" cy="1123950"/>
                    </a:xfrm>
                    <a:prstGeom prst="rect">
                      <a:avLst/>
                    </a:prstGeom>
                    <a:noFill/>
                    <a:ln>
                      <a:noFill/>
                    </a:ln>
                  </pic:spPr>
                </pic:pic>
              </a:graphicData>
            </a:graphic>
          </wp:inline>
        </w:drawing>
      </w:r>
    </w:p>
    <w:p w:rsidR="00B82613" w:rsidRPr="001C3D92" w:rsidRDefault="00B82613" w:rsidP="00AB6B14">
      <w:pPr>
        <w:spacing w:after="0"/>
        <w:ind w:firstLine="426"/>
        <w:jc w:val="both"/>
        <w:rPr>
          <w:rFonts w:ascii="Times New Roman" w:hAnsi="Times New Roman"/>
          <w:sz w:val="24"/>
          <w:szCs w:val="24"/>
        </w:rPr>
      </w:pPr>
    </w:p>
    <w:p w:rsidR="00B82613" w:rsidRPr="004B5E00" w:rsidRDefault="00B82613" w:rsidP="00AB6B14">
      <w:pPr>
        <w:spacing w:after="0"/>
        <w:ind w:firstLine="426"/>
        <w:jc w:val="both"/>
      </w:pPr>
    </w:p>
    <w:p w:rsidR="00B82613" w:rsidRPr="001C3D92" w:rsidRDefault="00B82613" w:rsidP="00A42384">
      <w:pPr>
        <w:spacing w:after="0"/>
        <w:ind w:firstLine="426"/>
        <w:jc w:val="center"/>
        <w:rPr>
          <w:rFonts w:ascii="Times New Roman" w:hAnsi="Times New Roman"/>
          <w:b/>
          <w:sz w:val="24"/>
          <w:szCs w:val="24"/>
        </w:rPr>
      </w:pPr>
      <w:r w:rsidRPr="001C3D92">
        <w:rPr>
          <w:rFonts w:ascii="Times New Roman" w:hAnsi="Times New Roman"/>
          <w:b/>
          <w:color w:val="000000"/>
          <w:sz w:val="24"/>
          <w:szCs w:val="24"/>
        </w:rPr>
        <w:t>Правила дорожного движения</w:t>
      </w:r>
    </w:p>
    <w:p w:rsidR="00B82613" w:rsidRPr="001C3D92" w:rsidRDefault="00B82613" w:rsidP="00A42384">
      <w:pPr>
        <w:spacing w:after="0"/>
        <w:ind w:firstLine="426"/>
        <w:jc w:val="right"/>
        <w:rPr>
          <w:rFonts w:ascii="Times New Roman" w:hAnsi="Times New Roman"/>
          <w:sz w:val="24"/>
          <w:szCs w:val="24"/>
        </w:rPr>
      </w:pPr>
      <w:r w:rsidRPr="001C3D92">
        <w:rPr>
          <w:rFonts w:ascii="Times New Roman" w:hAnsi="Times New Roman"/>
          <w:bCs/>
          <w:color w:val="000000"/>
          <w:sz w:val="24"/>
          <w:szCs w:val="24"/>
        </w:rPr>
        <w:t>Чапурина Ксения Владимировна</w:t>
      </w:r>
    </w:p>
    <w:p w:rsidR="00B82613" w:rsidRPr="001C3D92" w:rsidRDefault="00B82613" w:rsidP="00A42384">
      <w:pPr>
        <w:spacing w:after="0"/>
        <w:ind w:firstLine="426"/>
        <w:jc w:val="right"/>
        <w:rPr>
          <w:rFonts w:ascii="Times New Roman" w:hAnsi="Times New Roman"/>
          <w:bCs/>
          <w:color w:val="000000"/>
          <w:sz w:val="24"/>
          <w:szCs w:val="24"/>
        </w:rPr>
      </w:pPr>
      <w:r w:rsidRPr="001C3D92">
        <w:rPr>
          <w:rFonts w:ascii="Times New Roman" w:hAnsi="Times New Roman"/>
          <w:sz w:val="24"/>
          <w:szCs w:val="24"/>
        </w:rPr>
        <w:tab/>
      </w:r>
      <w:r w:rsidRPr="001C3D92">
        <w:rPr>
          <w:rFonts w:ascii="Times New Roman" w:hAnsi="Times New Roman"/>
          <w:bCs/>
          <w:color w:val="000000"/>
          <w:sz w:val="24"/>
          <w:szCs w:val="24"/>
        </w:rPr>
        <w:t>«Шапшинский детский сад «Аленушка»</w:t>
      </w:r>
    </w:p>
    <w:p w:rsidR="00B82613" w:rsidRPr="001C3D92" w:rsidRDefault="00B82613" w:rsidP="00A42384">
      <w:pPr>
        <w:tabs>
          <w:tab w:val="left" w:pos="1704"/>
        </w:tabs>
        <w:spacing w:after="0"/>
        <w:ind w:firstLine="426"/>
        <w:jc w:val="right"/>
        <w:rPr>
          <w:rFonts w:ascii="Times New Roman" w:hAnsi="Times New Roman"/>
          <w:bCs/>
          <w:color w:val="000000"/>
          <w:sz w:val="24"/>
          <w:szCs w:val="24"/>
        </w:rPr>
      </w:pPr>
      <w:r w:rsidRPr="001C3D92">
        <w:rPr>
          <w:rFonts w:ascii="Times New Roman" w:hAnsi="Times New Roman"/>
          <w:bCs/>
          <w:color w:val="000000"/>
          <w:sz w:val="24"/>
          <w:szCs w:val="24"/>
        </w:rPr>
        <w:t>Высокогорский</w:t>
      </w:r>
      <w:r w:rsidRPr="001C3D92">
        <w:rPr>
          <w:rFonts w:ascii="Times New Roman" w:hAnsi="Times New Roman"/>
          <w:bCs/>
          <w:color w:val="000000"/>
          <w:sz w:val="24"/>
          <w:szCs w:val="24"/>
          <w:lang w:val="tt-RU"/>
        </w:rPr>
        <w:t xml:space="preserve"> район</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игрового пособия: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Формировать представление дошкольников о безопасности дорожного движения, предотвращение риска возникновения дорожно-транспортных происшествий и ситуаций, опасных для жизни и здоровья детей дошкольного возраста.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Задачи игрового пособия: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-углублять знания детей о правилах поведения на дороге;</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-довести до сознания детей, к чему может привести нарушение правил дорожного движения;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-воспитывать культуру поведения на улице, вырабатывая потребность в соблюдении правил дорожного движения;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-формировать умение прогнозировать свое поведение, как участника дорожного движения;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-развивать логическое мышление путём отгадывания загадок, решение ребусов, конструирование картинок и т.д.</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Руководство по применению игрового пособия: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lastRenderedPageBreak/>
        <w:t>Данное пособие может быть использовано для детей старшего и подготовительного возраста. Такое пособие научит юных пешеходов правильно вести себя в различных ситуациях.</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Пособие включает в себя такие развивающие занятия как:</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 дидактические игры;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-дорожные знаки;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-подвижные игры;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-загадки;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-кроссворды;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-дорожная азбука;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-разрезные картинки;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-дорожные ребусы;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-светофор;</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-стихи и физминутки.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«Дидактические игры»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Познакомить детей с опасностями, которые подстерегают детей на дороге. Учить ориентированию в дорожной обстановке и предотвращению возможных опасностей. Учить обсуждать опасные ситуации из личного опыта.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Материалы: игровое поле, картинки с изображением детей, машинки.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На игровом поле дети начинают играть. Проходя мимо светофора детям предлагается объяснить, что обозначает тот или иной свет светофора, предложить расположить правильно детей и машину, объясняя почему же так он сделал.</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«Дорожные знаки»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закреплять знания детей о дорожных знаках</w:t>
      </w:r>
      <w:r w:rsidRPr="004B5E00">
        <w:rPr>
          <w:rFonts w:ascii="Times New Roman" w:hAnsi="Times New Roman"/>
          <w:bCs/>
          <w:sz w:val="24"/>
          <w:szCs w:val="24"/>
        </w:rPr>
        <w:t>,</w:t>
      </w:r>
      <w:r w:rsidRPr="004B5E00">
        <w:rPr>
          <w:rFonts w:ascii="Times New Roman" w:hAnsi="Times New Roman"/>
          <w:sz w:val="24"/>
          <w:szCs w:val="24"/>
        </w:rPr>
        <w:t> развивать мышление, внимание, наблюдательность. </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карточки с дорожными цветными знаками</w:t>
      </w:r>
      <w:r w:rsidRPr="004B5E00">
        <w:rPr>
          <w:rFonts w:ascii="Times New Roman" w:hAnsi="Times New Roman"/>
          <w:bCs/>
          <w:sz w:val="24"/>
          <w:szCs w:val="24"/>
        </w:rPr>
        <w:t>.</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все изученные знаки располагаются в бесцветном виде. Воспитатель зачитывает словесное описание того, что обозначает тот или иной знак. Дети должны правильно подобрать цветной знак и подставить к бесцветному.</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«Подвижные игры»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учить детей действовать по сигналу быстро, приучать ориентироваться в пространстве, развивать ловкость. </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карточки с играми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воспитатель объясняет суть игры, затем предлагает детям поиграть. Дети так же могут поиграть самостоятельно под наблюдением воспитателя.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«Загадки»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развивать логическое мышление, воображение, память.</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карточки с загадками.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воспитатель зачитывает загадку, а дети отгадывают ее, называют значение данного понятия.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«Кроссворды»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закреплять знания детей по правилам дорожного движения.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кроссворд, фломастер.</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воспитатель объясняет детям, как нужно разгадывать кроссворды: копировать схему на доске, чтобы всем было доступно, дети разгадывают загадку, воспитатель вписывает слово в клетки. Детям подготовительной к школе группе можно дать самостоятельно написать правильное слово.</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«Дорожная азбука»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познакомить детей с определенными дорожными ситуациями.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картинки с изображением дорожных ситуаций.</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 xml:space="preserve">Ход игры: предложить детям объяснить дорожные ситуации. </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«Разрезные картинки»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lastRenderedPageBreak/>
        <w:t>Цель: усвоить понятие </w:t>
      </w:r>
      <w:r w:rsidRPr="004B5E00">
        <w:rPr>
          <w:rFonts w:ascii="Times New Roman" w:hAnsi="Times New Roman"/>
          <w:i/>
          <w:iCs/>
          <w:sz w:val="24"/>
          <w:szCs w:val="24"/>
        </w:rPr>
        <w:t>«часть – целое»</w:t>
      </w:r>
      <w:r w:rsidRPr="004B5E00">
        <w:rPr>
          <w:rFonts w:ascii="Times New Roman" w:hAnsi="Times New Roman"/>
          <w:sz w:val="24"/>
          <w:szCs w:val="24"/>
        </w:rPr>
        <w:t>, развивать речь, пространственное мышление, внимание и логику.</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разрезные картинки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предложить детям собрать картинки и предложить им объяснить, что у них получилось.</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«Дорожные ребусы»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подключить критическое мышление, развивать познавательный интерес и закреплять ранее полученные знания.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картинки с ребусами.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воспитатель предлагает разгадать ребусы, прикрывая ладошкой правильный ответ.</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«Светофор»</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формировать представление детей об элементарных правилах дорожного движения; дать представление о значении светофора, закрепить назначение красного, желтого, зеленого цвета.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кружочки красного, желтого, зеленого цвета.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предложить детям поставить цвета светофора на свои места.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«Стихи и физминутки»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Цель: уточнить и закрепить знания детей о правилах поведения на улице, о правилах дорожного движения, развивать внимание, речевую активность, подвижность.</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Материал: карточки со стихами и физминутками.</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Ход игры: воспитатель заучивает с детьми стихотворения по ПДД. Затем можно провести конкурс чтецов среди детей.</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 xml:space="preserve">Физминутки можно проводить в период утомления детей, для того чтобы детям не было скучно, а наоборот весело. </w:t>
      </w:r>
    </w:p>
    <w:p w:rsidR="00B82613" w:rsidRDefault="00B82613" w:rsidP="00AB6B14">
      <w:pPr>
        <w:spacing w:after="0"/>
        <w:ind w:firstLine="426"/>
        <w:jc w:val="both"/>
      </w:pPr>
    </w:p>
    <w:p w:rsidR="00B82613" w:rsidRPr="00552B49" w:rsidRDefault="00552B49" w:rsidP="00A42384">
      <w:pPr>
        <w:spacing w:after="0"/>
        <w:ind w:firstLine="426"/>
        <w:jc w:val="center"/>
        <w:rPr>
          <w:b/>
        </w:rPr>
      </w:pPr>
      <w:r w:rsidRPr="00552B49">
        <w:rPr>
          <w:rFonts w:ascii="Times New Roman" w:eastAsia="+mn-ea" w:hAnsi="Times New Roman"/>
          <w:b/>
          <w:color w:val="000000"/>
          <w:kern w:val="24"/>
          <w:sz w:val="28"/>
          <w:szCs w:val="28"/>
        </w:rPr>
        <w:t xml:space="preserve">«Юл </w:t>
      </w:r>
      <w:r w:rsidRPr="00552B49">
        <w:rPr>
          <w:rFonts w:ascii="Times New Roman" w:eastAsia="+mn-ea" w:hAnsi="Times New Roman"/>
          <w:b/>
          <w:color w:val="000000"/>
          <w:kern w:val="24"/>
          <w:sz w:val="28"/>
          <w:szCs w:val="28"/>
          <w:lang w:val="tt-RU"/>
        </w:rPr>
        <w:t>йөрү кагыйдәләрен</w:t>
      </w:r>
      <w:r w:rsidRPr="00552B49">
        <w:rPr>
          <w:rFonts w:ascii="Times New Roman" w:eastAsia="+mn-ea" w:hAnsi="Times New Roman"/>
          <w:b/>
          <w:color w:val="000000"/>
          <w:kern w:val="24"/>
          <w:sz w:val="28"/>
          <w:szCs w:val="28"/>
        </w:rPr>
        <w:t xml:space="preserve"> </w:t>
      </w:r>
      <w:r w:rsidRPr="00552B49">
        <w:rPr>
          <w:rFonts w:ascii="Times New Roman" w:eastAsia="+mn-ea" w:hAnsi="Times New Roman"/>
          <w:b/>
          <w:color w:val="000000"/>
          <w:kern w:val="24"/>
          <w:sz w:val="28"/>
          <w:szCs w:val="28"/>
          <w:lang w:val="tt-RU"/>
        </w:rPr>
        <w:t>өйрәнүдә лэпбук куллану</w:t>
      </w:r>
      <w:r w:rsidRPr="00552B49">
        <w:rPr>
          <w:rFonts w:ascii="Times New Roman" w:eastAsia="+mn-ea" w:hAnsi="Times New Roman"/>
          <w:b/>
          <w:color w:val="000000"/>
          <w:kern w:val="24"/>
          <w:sz w:val="28"/>
          <w:szCs w:val="28"/>
        </w:rPr>
        <w:t>»</w:t>
      </w:r>
    </w:p>
    <w:p w:rsidR="00552B49" w:rsidRPr="00552B49" w:rsidRDefault="00552B49" w:rsidP="00A42384">
      <w:pPr>
        <w:spacing w:after="0" w:line="240" w:lineRule="auto"/>
        <w:ind w:firstLine="426"/>
        <w:jc w:val="right"/>
        <w:rPr>
          <w:rFonts w:ascii="Times New Roman" w:hAnsi="Times New Roman"/>
          <w:color w:val="000000"/>
          <w:sz w:val="24"/>
          <w:szCs w:val="24"/>
        </w:rPr>
      </w:pPr>
      <w:r w:rsidRPr="00552B49">
        <w:rPr>
          <w:rFonts w:ascii="Times New Roman" w:hAnsi="Times New Roman"/>
          <w:color w:val="000000"/>
          <w:sz w:val="24"/>
          <w:szCs w:val="24"/>
        </w:rPr>
        <w:t>МБДОУ Верхнешицинский детский сад</w:t>
      </w:r>
    </w:p>
    <w:p w:rsidR="00552B49" w:rsidRPr="00552B49" w:rsidRDefault="00552B49" w:rsidP="00A42384">
      <w:pPr>
        <w:spacing w:after="0" w:line="240" w:lineRule="auto"/>
        <w:ind w:firstLine="426"/>
        <w:jc w:val="right"/>
        <w:rPr>
          <w:rFonts w:ascii="Times New Roman" w:hAnsi="Times New Roman"/>
          <w:color w:val="000000"/>
          <w:sz w:val="24"/>
          <w:szCs w:val="24"/>
        </w:rPr>
      </w:pPr>
      <w:r w:rsidRPr="00552B49">
        <w:rPr>
          <w:rFonts w:ascii="Times New Roman" w:hAnsi="Times New Roman"/>
          <w:color w:val="000000"/>
          <w:sz w:val="24"/>
          <w:szCs w:val="24"/>
        </w:rPr>
        <w:t xml:space="preserve"> «Ак каен» Сабинского муниципального района РТ»,</w:t>
      </w:r>
    </w:p>
    <w:p w:rsidR="00B82613" w:rsidRPr="00552B49" w:rsidRDefault="00B82613" w:rsidP="00AB6B14">
      <w:pPr>
        <w:spacing w:after="0"/>
        <w:ind w:firstLine="426"/>
        <w:jc w:val="both"/>
        <w:rPr>
          <w:sz w:val="24"/>
          <w:szCs w:val="24"/>
        </w:rPr>
      </w:pPr>
      <w:r w:rsidRPr="00552B49">
        <w:rPr>
          <w:rFonts w:ascii="Times New Roman" w:hAnsi="Times New Roman"/>
          <w:sz w:val="24"/>
          <w:szCs w:val="24"/>
        </w:rPr>
        <w:tab/>
      </w:r>
    </w:p>
    <w:p w:rsidR="00B82613" w:rsidRPr="007C1164" w:rsidRDefault="00B82613" w:rsidP="00AB6B14">
      <w:pPr>
        <w:spacing w:after="0"/>
        <w:ind w:firstLine="426"/>
        <w:jc w:val="both"/>
        <w:rPr>
          <w:lang w:val="tt-RU"/>
        </w:rPr>
      </w:pPr>
    </w:p>
    <w:p w:rsidR="00B82613" w:rsidRDefault="00B82613" w:rsidP="00AB6B14">
      <w:pPr>
        <w:spacing w:after="0"/>
        <w:ind w:firstLine="426"/>
        <w:jc w:val="both"/>
      </w:pPr>
      <w:r w:rsidRPr="008B2279">
        <w:rPr>
          <w:noProof/>
          <w:lang w:eastAsia="ru-RU"/>
        </w:rPr>
        <w:drawing>
          <wp:inline distT="0" distB="0" distL="0" distR="0" wp14:anchorId="4AFA51FB" wp14:editId="0027E095">
            <wp:extent cx="2114550" cy="1000125"/>
            <wp:effectExtent l="0" t="0" r="0" b="9525"/>
            <wp:docPr id="389" name="Рисунок 389" descr="C:\Users\Ray\Desktop\ПДД 01.04\IMG_20210401_10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Ray\Desktop\ПДД 01.04\IMG_20210401_102327.jpg"/>
                    <pic:cNvPicPr>
                      <a:picLocks noChangeAspect="1" noChangeArrowheads="1"/>
                    </pic:cNvPicPr>
                  </pic:nvPicPr>
                  <pic:blipFill>
                    <a:blip r:embed="rId254" cstate="email">
                      <a:extLst>
                        <a:ext uri="{28A0092B-C50C-407E-A947-70E740481C1C}">
                          <a14:useLocalDpi xmlns:a14="http://schemas.microsoft.com/office/drawing/2010/main"/>
                        </a:ext>
                      </a:extLst>
                    </a:blip>
                    <a:srcRect/>
                    <a:stretch>
                      <a:fillRect/>
                    </a:stretch>
                  </pic:blipFill>
                  <pic:spPr bwMode="auto">
                    <a:xfrm>
                      <a:off x="0" y="0"/>
                      <a:ext cx="2114550" cy="1000125"/>
                    </a:xfrm>
                    <a:prstGeom prst="rect">
                      <a:avLst/>
                    </a:prstGeom>
                    <a:noFill/>
                    <a:ln>
                      <a:noFill/>
                    </a:ln>
                  </pic:spPr>
                </pic:pic>
              </a:graphicData>
            </a:graphic>
          </wp:inline>
        </w:drawing>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Актуальлек</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Соңгы елларда республикабызда автотранспорт саны, юлларда машина хәрәкәте көннән-көн арта бара. Шуның нәтиҗәсендә балаларның юл-транспорт һәлакәтенә юлыгу куркынычы да көчәя. Ә бу исә, үз чиратында, балаларга мәктәпкәчә яшьтән үк юл йөрү куркынычсызлыгы кагыйдәләрен өйрәтү кирәклегенә басым ясый. Бала чакта алган белем һәм күнекмәләр яхшы үзләштерелә, тиз генә онытылмый, гомер буе саклана. Балаларга кечкенәдән үк юлда йөрү кагыйдәләрен ойрэту әти-әниләрнең, балалар бакчасы тәрбиячеләренең, барлык педагогларның изге бурычы.</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Аннотация:</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Дидактик кулланма булган лэпбук картоннан ширма итеп ясалды. Лэпбук уртанчылар, зурлар һәм мәктәпкә әзерлек төркеме балалары өчен тупланылды. Бу яшьтә инде балалар зурлар белән берлектә тупланган материалны тулыландыра алалар һәм анализлыйлар. Дидактик кулланма балаларга белем бирү һәм белемнәрне камилләштерүне күз алдында тота.</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Максат: балаларга юл йөрү кагыйдәләрен өйрәтү,</w:t>
      </w:r>
      <w:r w:rsidRPr="004B5E00">
        <w:rPr>
          <w:rFonts w:ascii="Times New Roman" w:hAnsi="Times New Roman"/>
          <w:sz w:val="24"/>
          <w:szCs w:val="24"/>
          <w:lang w:val="tt-RU"/>
        </w:rPr>
        <w:t xml:space="preserve"> </w:t>
      </w:r>
      <w:r w:rsidRPr="004B5E00">
        <w:rPr>
          <w:rFonts w:ascii="Times New Roman" w:hAnsi="Times New Roman"/>
          <w:sz w:val="24"/>
          <w:szCs w:val="24"/>
        </w:rPr>
        <w:t>аларны төгәл үтәргә күнектерү.</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lastRenderedPageBreak/>
        <w:t>Бурычлар:</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Тәрбия бурычы: балаларда бер-берсенә дустанә мөнәсәбәт, мөстәкыйльлек тәрбияләү.</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Үстерү бурычы: балаларның күзәтүчәнлек һәм кызыксынучанлыкларын, хәрәкәт координациясен,</w:t>
      </w:r>
      <w:r w:rsidRPr="004B5E00">
        <w:rPr>
          <w:rFonts w:ascii="Times New Roman" w:hAnsi="Times New Roman"/>
          <w:sz w:val="24"/>
          <w:szCs w:val="24"/>
          <w:lang w:val="tt-RU"/>
        </w:rPr>
        <w:t xml:space="preserve"> </w:t>
      </w:r>
      <w:r w:rsidRPr="004B5E00">
        <w:rPr>
          <w:rFonts w:ascii="Times New Roman" w:hAnsi="Times New Roman"/>
          <w:sz w:val="24"/>
          <w:szCs w:val="24"/>
        </w:rPr>
        <w:t>ориентлашуны, бәйләнешле сөйләмне, әйләнә-тирә чынбарлыктагы предметлар һәм күренешләр турында</w:t>
      </w:r>
      <w:r w:rsidRPr="004B5E00">
        <w:rPr>
          <w:rFonts w:ascii="Times New Roman" w:hAnsi="Times New Roman"/>
          <w:sz w:val="24"/>
          <w:szCs w:val="24"/>
          <w:lang w:val="tt-RU"/>
        </w:rPr>
        <w:t xml:space="preserve"> </w:t>
      </w:r>
      <w:r w:rsidRPr="004B5E00">
        <w:rPr>
          <w:rFonts w:ascii="Times New Roman" w:hAnsi="Times New Roman"/>
          <w:sz w:val="24"/>
          <w:szCs w:val="24"/>
        </w:rPr>
        <w:t>күзаллауларын үстерү.</w:t>
      </w:r>
    </w:p>
    <w:p w:rsidR="00B82613" w:rsidRPr="004B5E00" w:rsidRDefault="00B82613" w:rsidP="00AB6B14">
      <w:pPr>
        <w:pStyle w:val="a3"/>
        <w:ind w:firstLine="426"/>
        <w:jc w:val="both"/>
        <w:rPr>
          <w:rFonts w:ascii="Times New Roman" w:hAnsi="Times New Roman"/>
          <w:sz w:val="24"/>
          <w:szCs w:val="24"/>
        </w:rPr>
      </w:pPr>
      <w:r w:rsidRPr="004B5E00">
        <w:rPr>
          <w:rFonts w:ascii="Times New Roman" w:hAnsi="Times New Roman"/>
          <w:sz w:val="24"/>
          <w:szCs w:val="24"/>
        </w:rPr>
        <w:t>Белем бирү бурычы: урамда үз-үзеңне дөрес тоту</w:t>
      </w:r>
      <w:r w:rsidRPr="004B5E00">
        <w:rPr>
          <w:rFonts w:ascii="Times New Roman" w:hAnsi="Times New Roman"/>
          <w:sz w:val="24"/>
          <w:szCs w:val="24"/>
          <w:lang w:val="tt-RU"/>
        </w:rPr>
        <w:t xml:space="preserve"> </w:t>
      </w:r>
      <w:r w:rsidRPr="004B5E00">
        <w:rPr>
          <w:rFonts w:ascii="Times New Roman" w:hAnsi="Times New Roman"/>
          <w:sz w:val="24"/>
          <w:szCs w:val="24"/>
        </w:rPr>
        <w:t>кагыйдәләрен, юл йөрү кагыйдәләрен, светофорның яшел,</w:t>
      </w:r>
      <w:r w:rsidRPr="004B5E00">
        <w:rPr>
          <w:rFonts w:ascii="Times New Roman" w:hAnsi="Times New Roman"/>
          <w:sz w:val="24"/>
          <w:szCs w:val="24"/>
          <w:lang w:val="tt-RU"/>
        </w:rPr>
        <w:t xml:space="preserve"> </w:t>
      </w:r>
      <w:r w:rsidRPr="004B5E00">
        <w:rPr>
          <w:rFonts w:ascii="Times New Roman" w:hAnsi="Times New Roman"/>
          <w:sz w:val="24"/>
          <w:szCs w:val="24"/>
        </w:rPr>
        <w:t>кызыл, сары сигналлары турында белемнәрен ныгыту.</w:t>
      </w:r>
    </w:p>
    <w:p w:rsidR="00B82613" w:rsidRPr="009F5B3F" w:rsidRDefault="00B82613" w:rsidP="00AB6B14">
      <w:pPr>
        <w:pStyle w:val="af0"/>
        <w:spacing w:before="0" w:beforeAutospacing="0" w:after="0" w:afterAutospacing="0"/>
        <w:ind w:firstLine="426"/>
        <w:jc w:val="both"/>
        <w:rPr>
          <w:sz w:val="28"/>
          <w:szCs w:val="28"/>
        </w:rPr>
      </w:pPr>
    </w:p>
    <w:p w:rsidR="00B82613" w:rsidRPr="004B5E00" w:rsidRDefault="00B82613" w:rsidP="00AB6B14">
      <w:pPr>
        <w:pStyle w:val="af0"/>
        <w:spacing w:before="0" w:beforeAutospacing="0" w:after="0" w:afterAutospacing="0"/>
        <w:ind w:firstLine="426"/>
        <w:jc w:val="both"/>
      </w:pPr>
      <w:r w:rsidRPr="004B5E00">
        <w:rPr>
          <w:rFonts w:eastAsia="+mn-ea"/>
          <w:color w:val="000000"/>
          <w:kern w:val="24"/>
        </w:rPr>
        <w:t>«Светофор»</w:t>
      </w:r>
    </w:p>
    <w:p w:rsidR="00B82613" w:rsidRPr="004B5E00" w:rsidRDefault="00B82613" w:rsidP="00AB6B14">
      <w:pPr>
        <w:spacing w:after="0"/>
        <w:ind w:firstLine="426"/>
        <w:jc w:val="both"/>
        <w:rPr>
          <w:b/>
        </w:rPr>
      </w:pPr>
      <w:r w:rsidRPr="004B5E00">
        <w:rPr>
          <w:b/>
        </w:rPr>
        <w:t xml:space="preserve">Максат: </w:t>
      </w:r>
      <w:r w:rsidRPr="004B5E00">
        <w:t>Балаларга светофор турында а</w:t>
      </w:r>
      <w:r w:rsidRPr="004B5E00">
        <w:rPr>
          <w:lang w:val="tt-RU"/>
        </w:rPr>
        <w:t>ң</w:t>
      </w:r>
      <w:r w:rsidRPr="004B5E00">
        <w:t>латуны д</w:t>
      </w:r>
      <w:r w:rsidRPr="004B5E00">
        <w:rPr>
          <w:lang w:val="tt-RU"/>
        </w:rPr>
        <w:t>ә</w:t>
      </w:r>
      <w:r w:rsidRPr="004B5E00">
        <w:t>вам иттер</w:t>
      </w:r>
      <w:r w:rsidRPr="004B5E00">
        <w:rPr>
          <w:lang w:val="tt-RU"/>
        </w:rPr>
        <w:t>ү</w:t>
      </w:r>
      <w:r w:rsidRPr="004B5E00">
        <w:t>,</w:t>
      </w:r>
      <w:r w:rsidRPr="004B5E00">
        <w:rPr>
          <w:lang w:val="tt-RU"/>
        </w:rPr>
        <w:t xml:space="preserve"> </w:t>
      </w:r>
      <w:r w:rsidRPr="004B5E00">
        <w:t>светофорны</w:t>
      </w:r>
      <w:r w:rsidRPr="004B5E00">
        <w:rPr>
          <w:lang w:val="tt-RU"/>
        </w:rPr>
        <w:t>ң</w:t>
      </w:r>
      <w:r w:rsidRPr="004B5E00">
        <w:t xml:space="preserve"> т</w:t>
      </w:r>
      <w:r w:rsidRPr="004B5E00">
        <w:rPr>
          <w:lang w:val="tt-RU"/>
        </w:rPr>
        <w:t>ө</w:t>
      </w:r>
      <w:r w:rsidRPr="004B5E00">
        <w:t>сл</w:t>
      </w:r>
      <w:r w:rsidRPr="004B5E00">
        <w:rPr>
          <w:lang w:val="tt-RU"/>
        </w:rPr>
        <w:t>ә</w:t>
      </w:r>
      <w:r w:rsidRPr="004B5E00">
        <w:t>рен аера бел</w:t>
      </w:r>
      <w:r w:rsidRPr="004B5E00">
        <w:rPr>
          <w:lang w:val="tt-RU"/>
        </w:rPr>
        <w:t>ү</w:t>
      </w:r>
      <w:r w:rsidRPr="004B5E00">
        <w:t xml:space="preserve"> к</w:t>
      </w:r>
      <w:r w:rsidRPr="004B5E00">
        <w:rPr>
          <w:lang w:val="tt-RU"/>
        </w:rPr>
        <w:t>ү</w:t>
      </w:r>
      <w:r w:rsidRPr="004B5E00">
        <w:t>некм</w:t>
      </w:r>
      <w:r w:rsidRPr="004B5E00">
        <w:rPr>
          <w:lang w:val="tt-RU"/>
        </w:rPr>
        <w:t>ә</w:t>
      </w:r>
      <w:r w:rsidRPr="004B5E00">
        <w:t>л</w:t>
      </w:r>
      <w:r w:rsidRPr="004B5E00">
        <w:rPr>
          <w:lang w:val="tt-RU"/>
        </w:rPr>
        <w:t>ә</w:t>
      </w:r>
      <w:r w:rsidRPr="004B5E00">
        <w:t>рен ныгыту,</w:t>
      </w:r>
      <w:r w:rsidRPr="004B5E00">
        <w:rPr>
          <w:lang w:val="tt-RU"/>
        </w:rPr>
        <w:t xml:space="preserve"> </w:t>
      </w:r>
      <w:r w:rsidRPr="004B5E00">
        <w:t>фикерл</w:t>
      </w:r>
      <w:r w:rsidRPr="004B5E00">
        <w:rPr>
          <w:lang w:val="tt-RU"/>
        </w:rPr>
        <w:t>әү</w:t>
      </w:r>
      <w:r w:rsidRPr="004B5E00">
        <w:t>, анализлау с</w:t>
      </w:r>
      <w:r w:rsidRPr="004B5E00">
        <w:rPr>
          <w:lang w:val="tt-RU"/>
        </w:rPr>
        <w:t>ә</w:t>
      </w:r>
      <w:r w:rsidRPr="004B5E00">
        <w:t>л</w:t>
      </w:r>
      <w:r w:rsidRPr="004B5E00">
        <w:rPr>
          <w:lang w:val="tt-RU"/>
        </w:rPr>
        <w:t>ә</w:t>
      </w:r>
      <w:r w:rsidRPr="004B5E00">
        <w:t>тл</w:t>
      </w:r>
      <w:r w:rsidRPr="004B5E00">
        <w:rPr>
          <w:lang w:val="tt-RU"/>
        </w:rPr>
        <w:t>ә</w:t>
      </w:r>
      <w:r w:rsidRPr="004B5E00">
        <w:t>рен,</w:t>
      </w:r>
      <w:r w:rsidRPr="004B5E00">
        <w:rPr>
          <w:lang w:val="tt-RU"/>
        </w:rPr>
        <w:t xml:space="preserve"> </w:t>
      </w:r>
      <w:r w:rsidRPr="004B5E00">
        <w:t>игътибарлылыкларын арттыру.</w:t>
      </w:r>
    </w:p>
    <w:p w:rsidR="00B82613" w:rsidRDefault="00B82613" w:rsidP="00AB6B14">
      <w:pPr>
        <w:spacing w:after="0"/>
        <w:ind w:firstLine="426"/>
        <w:jc w:val="both"/>
      </w:pPr>
    </w:p>
    <w:p w:rsidR="00B82613" w:rsidRPr="004B5E00" w:rsidRDefault="00B82613" w:rsidP="00AB6B14">
      <w:pPr>
        <w:pStyle w:val="af0"/>
        <w:spacing w:before="0" w:beforeAutospacing="0" w:after="0" w:afterAutospacing="0"/>
        <w:ind w:firstLine="426"/>
        <w:jc w:val="both"/>
      </w:pPr>
      <w:r w:rsidRPr="004B5E00">
        <w:rPr>
          <w:rFonts w:eastAsia="+mn-ea"/>
          <w:color w:val="000000"/>
          <w:kern w:val="24"/>
        </w:rPr>
        <w:t>1)</w:t>
      </w:r>
      <w:r w:rsidRPr="004B5E00">
        <w:rPr>
          <w:rFonts w:eastAsia="+mn-ea"/>
          <w:color w:val="000000"/>
          <w:kern w:val="24"/>
          <w:lang w:val="tt-RU"/>
        </w:rPr>
        <w:t xml:space="preserve"> </w:t>
      </w:r>
      <w:r w:rsidRPr="004B5E00">
        <w:rPr>
          <w:rFonts w:eastAsia="+mn-ea"/>
          <w:color w:val="000000"/>
          <w:kern w:val="24"/>
        </w:rPr>
        <w:t>«Транспорт т</w:t>
      </w:r>
      <w:r w:rsidRPr="004B5E00">
        <w:rPr>
          <w:rFonts w:eastAsia="+mn-ea"/>
          <w:color w:val="000000"/>
          <w:kern w:val="24"/>
          <w:lang w:val="tt-RU"/>
        </w:rPr>
        <w:t>ө</w:t>
      </w:r>
      <w:r w:rsidRPr="004B5E00">
        <w:rPr>
          <w:rFonts w:eastAsia="+mn-ea"/>
          <w:color w:val="000000"/>
          <w:kern w:val="24"/>
        </w:rPr>
        <w:t>рл</w:t>
      </w:r>
      <w:r w:rsidRPr="004B5E00">
        <w:rPr>
          <w:rFonts w:eastAsia="+mn-ea"/>
          <w:color w:val="000000"/>
          <w:kern w:val="24"/>
          <w:lang w:val="tt-RU"/>
        </w:rPr>
        <w:t>ә</w:t>
      </w:r>
      <w:r w:rsidRPr="004B5E00">
        <w:rPr>
          <w:rFonts w:eastAsia="+mn-ea"/>
          <w:color w:val="000000"/>
          <w:kern w:val="24"/>
        </w:rPr>
        <w:t>ре»</w:t>
      </w:r>
      <w:r w:rsidRPr="004B5E00">
        <w:rPr>
          <w:rFonts w:eastAsia="+mn-ea"/>
          <w:color w:val="000000"/>
          <w:kern w:val="24"/>
          <w:lang w:val="tt-RU"/>
        </w:rPr>
        <w:t xml:space="preserve"> </w:t>
      </w:r>
      <w:r w:rsidRPr="004B5E00">
        <w:rPr>
          <w:rFonts w:eastAsia="+mn-ea"/>
          <w:color w:val="000000"/>
          <w:kern w:val="24"/>
        </w:rPr>
        <w:t>папкасы</w:t>
      </w:r>
    </w:p>
    <w:p w:rsidR="00B82613" w:rsidRPr="004B5E00" w:rsidRDefault="00B82613" w:rsidP="00AB6B14">
      <w:pPr>
        <w:pStyle w:val="af0"/>
        <w:spacing w:before="0" w:beforeAutospacing="0" w:after="0" w:afterAutospacing="0"/>
        <w:ind w:firstLine="426"/>
        <w:jc w:val="both"/>
        <w:rPr>
          <w:lang w:val="tt-RU"/>
        </w:rPr>
      </w:pPr>
      <w:r w:rsidRPr="004B5E00">
        <w:rPr>
          <w:rFonts w:eastAsia="+mn-ea"/>
          <w:b/>
          <w:color w:val="000000"/>
          <w:kern w:val="24"/>
        </w:rPr>
        <w:t xml:space="preserve">Максат: </w:t>
      </w:r>
      <w:r w:rsidRPr="004B5E00">
        <w:rPr>
          <w:rFonts w:eastAsia="+mn-ea"/>
          <w:color w:val="000000"/>
          <w:kern w:val="24"/>
        </w:rPr>
        <w:t>Балаларны</w:t>
      </w:r>
      <w:r w:rsidRPr="004B5E00">
        <w:rPr>
          <w:rFonts w:eastAsia="+mn-ea"/>
          <w:color w:val="000000"/>
          <w:kern w:val="24"/>
          <w:lang w:val="tt-RU"/>
        </w:rPr>
        <w:t>ң</w:t>
      </w:r>
      <w:r w:rsidRPr="004B5E00">
        <w:rPr>
          <w:rFonts w:eastAsia="+mn-ea"/>
          <w:color w:val="000000"/>
          <w:kern w:val="24"/>
        </w:rPr>
        <w:t xml:space="preserve"> транспорт</w:t>
      </w:r>
      <w:r w:rsidRPr="004B5E00">
        <w:t xml:space="preserve"> </w:t>
      </w:r>
      <w:r w:rsidRPr="004B5E00">
        <w:rPr>
          <w:rFonts w:eastAsia="+mn-ea"/>
          <w:color w:val="000000"/>
          <w:kern w:val="24"/>
        </w:rPr>
        <w:t>т</w:t>
      </w:r>
      <w:r w:rsidRPr="004B5E00">
        <w:rPr>
          <w:rFonts w:eastAsia="+mn-ea"/>
          <w:color w:val="000000"/>
          <w:kern w:val="24"/>
          <w:lang w:val="tt-RU"/>
        </w:rPr>
        <w:t>ө</w:t>
      </w:r>
      <w:r w:rsidRPr="004B5E00">
        <w:rPr>
          <w:rFonts w:eastAsia="+mn-ea"/>
          <w:color w:val="000000"/>
          <w:kern w:val="24"/>
        </w:rPr>
        <w:t>рл</w:t>
      </w:r>
      <w:r w:rsidRPr="004B5E00">
        <w:rPr>
          <w:rFonts w:eastAsia="+mn-ea"/>
          <w:color w:val="000000"/>
          <w:kern w:val="24"/>
          <w:lang w:val="tt-RU"/>
        </w:rPr>
        <w:t>ә</w:t>
      </w:r>
      <w:r w:rsidRPr="004B5E00">
        <w:rPr>
          <w:rFonts w:eastAsia="+mn-ea"/>
          <w:color w:val="000000"/>
          <w:kern w:val="24"/>
        </w:rPr>
        <w:t>ре турындагы к</w:t>
      </w:r>
      <w:r w:rsidRPr="004B5E00">
        <w:rPr>
          <w:rFonts w:eastAsia="+mn-ea"/>
          <w:color w:val="000000"/>
          <w:kern w:val="24"/>
          <w:lang w:val="tt-RU"/>
        </w:rPr>
        <w:t>ү</w:t>
      </w:r>
      <w:r w:rsidRPr="004B5E00">
        <w:rPr>
          <w:rFonts w:eastAsia="+mn-ea"/>
          <w:color w:val="000000"/>
          <w:kern w:val="24"/>
        </w:rPr>
        <w:t>заллауларын</w:t>
      </w:r>
      <w:r w:rsidRPr="004B5E00">
        <w:t xml:space="preserve"> </w:t>
      </w:r>
      <w:r w:rsidRPr="004B5E00">
        <w:rPr>
          <w:rFonts w:eastAsia="+mn-ea"/>
          <w:color w:val="000000"/>
          <w:kern w:val="24"/>
        </w:rPr>
        <w:t>ки</w:t>
      </w:r>
      <w:r w:rsidRPr="004B5E00">
        <w:rPr>
          <w:rFonts w:eastAsia="+mn-ea"/>
          <w:color w:val="000000"/>
          <w:kern w:val="24"/>
          <w:lang w:val="tt-RU"/>
        </w:rPr>
        <w:t>ңә</w:t>
      </w:r>
      <w:r w:rsidRPr="004B5E00">
        <w:rPr>
          <w:rFonts w:eastAsia="+mn-ea"/>
          <w:color w:val="000000"/>
          <w:kern w:val="24"/>
        </w:rPr>
        <w:t>йт</w:t>
      </w:r>
      <w:r w:rsidRPr="004B5E00">
        <w:rPr>
          <w:rFonts w:eastAsia="+mn-ea"/>
          <w:color w:val="000000"/>
          <w:kern w:val="24"/>
          <w:lang w:val="tt-RU"/>
        </w:rPr>
        <w:t>ү</w:t>
      </w:r>
      <w:r w:rsidRPr="004B5E00">
        <w:rPr>
          <w:rFonts w:eastAsia="+mn-ea"/>
          <w:color w:val="000000"/>
          <w:kern w:val="24"/>
        </w:rPr>
        <w:t>. Нинди транспорт т</w:t>
      </w:r>
      <w:r w:rsidRPr="004B5E00">
        <w:rPr>
          <w:rFonts w:eastAsia="+mn-ea"/>
          <w:color w:val="000000"/>
          <w:kern w:val="24"/>
          <w:lang w:val="tt-RU"/>
        </w:rPr>
        <w:t>ө</w:t>
      </w:r>
      <w:r w:rsidRPr="004B5E00">
        <w:rPr>
          <w:rFonts w:eastAsia="+mn-ea"/>
          <w:color w:val="000000"/>
          <w:kern w:val="24"/>
        </w:rPr>
        <w:t>рл</w:t>
      </w:r>
      <w:r w:rsidRPr="004B5E00">
        <w:rPr>
          <w:rFonts w:eastAsia="+mn-ea"/>
          <w:color w:val="000000"/>
          <w:kern w:val="24"/>
          <w:lang w:val="tt-RU"/>
        </w:rPr>
        <w:t>ә</w:t>
      </w:r>
      <w:r w:rsidRPr="004B5E00">
        <w:rPr>
          <w:rFonts w:eastAsia="+mn-ea"/>
          <w:color w:val="000000"/>
          <w:kern w:val="24"/>
        </w:rPr>
        <w:t>ре булуын аера бел</w:t>
      </w:r>
      <w:r w:rsidRPr="004B5E00">
        <w:rPr>
          <w:rFonts w:eastAsia="+mn-ea"/>
          <w:color w:val="000000"/>
          <w:kern w:val="24"/>
          <w:lang w:val="tt-RU"/>
        </w:rPr>
        <w:t>ү</w:t>
      </w:r>
      <w:r w:rsidRPr="004B5E00">
        <w:rPr>
          <w:rFonts w:eastAsia="+mn-ea"/>
          <w:color w:val="000000"/>
          <w:kern w:val="24"/>
        </w:rPr>
        <w:t>.</w:t>
      </w:r>
      <w:r w:rsidRPr="004B5E00">
        <w:rPr>
          <w:rFonts w:eastAsia="+mn-ea"/>
          <w:color w:val="000000"/>
          <w:kern w:val="24"/>
          <w:lang w:val="tt-RU"/>
        </w:rPr>
        <w:t xml:space="preserve"> Транспортта үз-үзләрен тоту кагыйдәләрен искә төшерү.</w:t>
      </w:r>
    </w:p>
    <w:p w:rsidR="00B82613" w:rsidRPr="004B5E00" w:rsidRDefault="00B82613" w:rsidP="00AB6B14">
      <w:pPr>
        <w:pStyle w:val="af0"/>
        <w:spacing w:before="0" w:beforeAutospacing="0" w:after="0" w:afterAutospacing="0"/>
        <w:ind w:firstLine="426"/>
        <w:jc w:val="both"/>
        <w:rPr>
          <w:lang w:val="tt-RU"/>
        </w:rPr>
      </w:pPr>
      <w:r w:rsidRPr="004B5E00">
        <w:rPr>
          <w:rFonts w:eastAsia="+mn-ea"/>
          <w:color w:val="000000"/>
          <w:kern w:val="24"/>
          <w:lang w:val="tt-RU"/>
        </w:rPr>
        <w:t>2) «Юл билгеләрен өйрәнәбез» папкасы</w:t>
      </w:r>
    </w:p>
    <w:p w:rsidR="00B82613" w:rsidRPr="004B5E00" w:rsidRDefault="00B82613" w:rsidP="00AB6B14">
      <w:pPr>
        <w:pStyle w:val="af0"/>
        <w:spacing w:before="0" w:beforeAutospacing="0" w:after="0" w:afterAutospacing="0"/>
        <w:ind w:firstLine="426"/>
        <w:jc w:val="both"/>
        <w:rPr>
          <w:rFonts w:eastAsia="+mn-ea"/>
          <w:b/>
          <w:color w:val="000000"/>
          <w:kern w:val="24"/>
          <w:lang w:val="tt-RU"/>
        </w:rPr>
      </w:pPr>
      <w:r w:rsidRPr="004B5E00">
        <w:rPr>
          <w:rFonts w:eastAsia="+mn-ea"/>
          <w:b/>
          <w:color w:val="000000"/>
          <w:kern w:val="24"/>
          <w:lang w:val="tt-RU"/>
        </w:rPr>
        <w:t xml:space="preserve">Максат: </w:t>
      </w:r>
      <w:r w:rsidRPr="004B5E00">
        <w:rPr>
          <w:rFonts w:eastAsia="+mn-ea"/>
          <w:color w:val="000000"/>
          <w:kern w:val="24"/>
          <w:lang w:val="tt-RU"/>
        </w:rPr>
        <w:t>Юл билгеләрен таный, аера белергә өйрәнү, юл йөрү кагыйдәләренә төшенү, юлда килеп чыккан ситуацияләрдә югалып калмаска, юл билгеләрен тиешле урыннарга куя белергә күнектерү.</w:t>
      </w:r>
    </w:p>
    <w:p w:rsidR="00B82613" w:rsidRPr="00141587" w:rsidRDefault="00B82613" w:rsidP="00AB6B14">
      <w:pPr>
        <w:pStyle w:val="af0"/>
        <w:spacing w:before="0" w:beforeAutospacing="0" w:after="0" w:afterAutospacing="0"/>
        <w:ind w:firstLine="426"/>
        <w:jc w:val="both"/>
        <w:rPr>
          <w:sz w:val="28"/>
          <w:szCs w:val="28"/>
          <w:lang w:val="tt-RU"/>
        </w:rPr>
      </w:pPr>
    </w:p>
    <w:p w:rsidR="00B82613" w:rsidRPr="00141587" w:rsidRDefault="00B82613" w:rsidP="00AB6B14">
      <w:pPr>
        <w:pStyle w:val="af0"/>
        <w:spacing w:before="0" w:beforeAutospacing="0" w:after="0" w:afterAutospacing="0"/>
        <w:ind w:firstLine="426"/>
        <w:jc w:val="both"/>
        <w:rPr>
          <w:rFonts w:eastAsia="+mn-ea"/>
          <w:color w:val="000000"/>
          <w:kern w:val="24"/>
          <w:lang w:val="tt-RU"/>
        </w:rPr>
      </w:pPr>
      <w:r w:rsidRPr="00141587">
        <w:rPr>
          <w:rFonts w:eastAsia="+mn-ea"/>
          <w:color w:val="000000"/>
          <w:kern w:val="24"/>
          <w:lang w:val="tt-RU"/>
        </w:rPr>
        <w:t>«Башваткычлар»</w:t>
      </w:r>
    </w:p>
    <w:p w:rsidR="00B82613" w:rsidRPr="004B5E00" w:rsidRDefault="00B82613" w:rsidP="00AB6B14">
      <w:pPr>
        <w:pStyle w:val="af0"/>
        <w:spacing w:before="0" w:beforeAutospacing="0" w:after="0" w:afterAutospacing="0"/>
        <w:ind w:firstLine="426"/>
        <w:jc w:val="both"/>
        <w:rPr>
          <w:lang w:val="tt-RU"/>
        </w:rPr>
      </w:pPr>
      <w:r w:rsidRPr="00141587">
        <w:rPr>
          <w:rFonts w:eastAsia="+mn-ea"/>
          <w:b/>
          <w:color w:val="000000"/>
          <w:kern w:val="24"/>
          <w:lang w:val="tt-RU"/>
        </w:rPr>
        <w:t xml:space="preserve">Максат: </w:t>
      </w:r>
      <w:r w:rsidRPr="00141587">
        <w:rPr>
          <w:rFonts w:eastAsia="+mn-ea"/>
          <w:color w:val="000000"/>
          <w:kern w:val="24"/>
          <w:lang w:val="tt-RU"/>
        </w:rPr>
        <w:t>Юл й</w:t>
      </w:r>
      <w:r w:rsidRPr="004B5E00">
        <w:rPr>
          <w:rFonts w:eastAsia="+mn-ea"/>
          <w:color w:val="000000"/>
          <w:kern w:val="24"/>
          <w:lang w:val="tt-RU"/>
        </w:rPr>
        <w:t>ө</w:t>
      </w:r>
      <w:r w:rsidRPr="00141587">
        <w:rPr>
          <w:rFonts w:eastAsia="+mn-ea"/>
          <w:color w:val="000000"/>
          <w:kern w:val="24"/>
          <w:lang w:val="tt-RU"/>
        </w:rPr>
        <w:t>ру кагыйд</w:t>
      </w:r>
      <w:r w:rsidRPr="004B5E00">
        <w:rPr>
          <w:rFonts w:eastAsia="+mn-ea"/>
          <w:color w:val="000000"/>
          <w:kern w:val="24"/>
          <w:lang w:val="tt-RU"/>
        </w:rPr>
        <w:t>ә</w:t>
      </w:r>
      <w:r w:rsidRPr="00141587">
        <w:rPr>
          <w:rFonts w:eastAsia="+mn-ea"/>
          <w:color w:val="000000"/>
          <w:kern w:val="24"/>
          <w:lang w:val="tt-RU"/>
        </w:rPr>
        <w:t>л</w:t>
      </w:r>
      <w:r w:rsidRPr="004B5E00">
        <w:rPr>
          <w:rFonts w:eastAsia="+mn-ea"/>
          <w:color w:val="000000"/>
          <w:kern w:val="24"/>
          <w:lang w:val="tt-RU"/>
        </w:rPr>
        <w:t>ә</w:t>
      </w:r>
      <w:r w:rsidRPr="00141587">
        <w:rPr>
          <w:rFonts w:eastAsia="+mn-ea"/>
          <w:color w:val="000000"/>
          <w:kern w:val="24"/>
          <w:lang w:val="tt-RU"/>
        </w:rPr>
        <w:t>ре турындагы белемн</w:t>
      </w:r>
      <w:r w:rsidRPr="004B5E00">
        <w:rPr>
          <w:rFonts w:eastAsia="+mn-ea"/>
          <w:color w:val="000000"/>
          <w:kern w:val="24"/>
          <w:lang w:val="tt-RU"/>
        </w:rPr>
        <w:t>ә</w:t>
      </w:r>
      <w:r w:rsidRPr="00141587">
        <w:rPr>
          <w:rFonts w:eastAsia="+mn-ea"/>
          <w:color w:val="000000"/>
          <w:kern w:val="24"/>
          <w:lang w:val="tt-RU"/>
        </w:rPr>
        <w:t>рен тагын да ки</w:t>
      </w:r>
      <w:r w:rsidRPr="004B5E00">
        <w:rPr>
          <w:rFonts w:eastAsia="+mn-ea"/>
          <w:color w:val="000000"/>
          <w:kern w:val="24"/>
          <w:lang w:val="tt-RU"/>
        </w:rPr>
        <w:t>ңә</w:t>
      </w:r>
      <w:r w:rsidRPr="00141587">
        <w:rPr>
          <w:rFonts w:eastAsia="+mn-ea"/>
          <w:color w:val="000000"/>
          <w:kern w:val="24"/>
          <w:lang w:val="tt-RU"/>
        </w:rPr>
        <w:t>йт</w:t>
      </w:r>
      <w:r w:rsidRPr="004B5E00">
        <w:rPr>
          <w:rFonts w:eastAsia="+mn-ea"/>
          <w:color w:val="000000"/>
          <w:kern w:val="24"/>
          <w:lang w:val="tt-RU"/>
        </w:rPr>
        <w:t>ү</w:t>
      </w:r>
      <w:r w:rsidRPr="00141587">
        <w:rPr>
          <w:rFonts w:eastAsia="+mn-ea"/>
          <w:color w:val="000000"/>
          <w:kern w:val="24"/>
          <w:lang w:val="tt-RU"/>
        </w:rPr>
        <w:t>.</w:t>
      </w:r>
      <w:r w:rsidRPr="004B5E00">
        <w:rPr>
          <w:rFonts w:eastAsia="+mn-ea"/>
          <w:color w:val="000000"/>
          <w:kern w:val="24"/>
          <w:lang w:val="tt-RU"/>
        </w:rPr>
        <w:t xml:space="preserve"> </w:t>
      </w:r>
      <w:r w:rsidRPr="004B5E00">
        <w:rPr>
          <w:color w:val="000000"/>
          <w:shd w:val="clear" w:color="auto" w:fill="F5F5F5"/>
          <w:lang w:val="tt-RU"/>
        </w:rPr>
        <w:t>Балаларның сөйләм телен, дөньяны танып белү, күзаллауларын арттыру, баету, мөстәкыйльлеккә өйрәтү,</w:t>
      </w:r>
      <w:r w:rsidRPr="004B5E00">
        <w:rPr>
          <w:rFonts w:eastAsia="+mn-ea"/>
          <w:color w:val="000000"/>
          <w:kern w:val="24"/>
          <w:lang w:val="tt-RU"/>
        </w:rPr>
        <w:t xml:space="preserve"> нинди очрак булса да куркып калмаска, урам аша дөрес чыгарга өйрәнү.</w:t>
      </w:r>
    </w:p>
    <w:p w:rsidR="00B82613" w:rsidRPr="00141587" w:rsidRDefault="00B82613" w:rsidP="00AB6B14">
      <w:pPr>
        <w:spacing w:after="0"/>
        <w:ind w:firstLine="426"/>
        <w:jc w:val="both"/>
        <w:rPr>
          <w:b/>
          <w:sz w:val="28"/>
          <w:szCs w:val="28"/>
          <w:lang w:val="tt-RU"/>
        </w:rPr>
      </w:pPr>
    </w:p>
    <w:p w:rsidR="00B82613" w:rsidRPr="00141587" w:rsidRDefault="00B82613" w:rsidP="00AB6B14">
      <w:pPr>
        <w:pStyle w:val="af0"/>
        <w:spacing w:before="0" w:beforeAutospacing="0" w:after="0" w:afterAutospacing="0"/>
        <w:ind w:firstLine="426"/>
        <w:jc w:val="both"/>
        <w:rPr>
          <w:lang w:val="tt-RU"/>
        </w:rPr>
      </w:pPr>
      <w:r w:rsidRPr="00141587">
        <w:rPr>
          <w:rFonts w:eastAsia="+mn-ea"/>
          <w:color w:val="000000"/>
          <w:kern w:val="24"/>
          <w:lang w:val="tt-RU"/>
        </w:rPr>
        <w:t>1) «Картинага карап с</w:t>
      </w:r>
      <w:r w:rsidRPr="004B5E00">
        <w:rPr>
          <w:rFonts w:eastAsia="+mn-ea"/>
          <w:color w:val="000000"/>
          <w:kern w:val="24"/>
          <w:lang w:val="tt-RU"/>
        </w:rPr>
        <w:t>ө</w:t>
      </w:r>
      <w:r w:rsidRPr="00141587">
        <w:rPr>
          <w:rFonts w:eastAsia="+mn-ea"/>
          <w:color w:val="000000"/>
          <w:kern w:val="24"/>
          <w:lang w:val="tt-RU"/>
        </w:rPr>
        <w:t>й</w:t>
      </w:r>
      <w:r w:rsidRPr="004B5E00">
        <w:rPr>
          <w:rFonts w:eastAsia="+mn-ea"/>
          <w:color w:val="000000"/>
          <w:kern w:val="24"/>
          <w:lang w:val="tt-RU"/>
        </w:rPr>
        <w:t>лә</w:t>
      </w:r>
      <w:r w:rsidRPr="00141587">
        <w:rPr>
          <w:rFonts w:eastAsia="+mn-ea"/>
          <w:color w:val="000000"/>
          <w:kern w:val="24"/>
          <w:lang w:val="tt-RU"/>
        </w:rPr>
        <w:t>»</w:t>
      </w:r>
    </w:p>
    <w:p w:rsidR="00B82613" w:rsidRPr="00141587" w:rsidRDefault="00B82613" w:rsidP="00AB6B14">
      <w:pPr>
        <w:pStyle w:val="af0"/>
        <w:spacing w:before="0" w:beforeAutospacing="0" w:after="0" w:afterAutospacing="0"/>
        <w:ind w:firstLine="426"/>
        <w:jc w:val="both"/>
        <w:rPr>
          <w:b/>
          <w:lang w:val="tt-RU"/>
        </w:rPr>
      </w:pPr>
      <w:r w:rsidRPr="00141587">
        <w:rPr>
          <w:rFonts w:eastAsia="+mn-ea"/>
          <w:b/>
          <w:color w:val="000000"/>
          <w:kern w:val="24"/>
          <w:lang w:val="tt-RU"/>
        </w:rPr>
        <w:t>Максат:</w:t>
      </w:r>
      <w:r w:rsidRPr="004B5E00">
        <w:rPr>
          <w:rFonts w:eastAsia="+mn-ea"/>
          <w:b/>
          <w:color w:val="000000"/>
          <w:kern w:val="24"/>
          <w:lang w:val="tt-RU"/>
        </w:rPr>
        <w:t xml:space="preserve"> </w:t>
      </w:r>
      <w:r w:rsidRPr="00141587">
        <w:rPr>
          <w:rFonts w:eastAsia="+mn-ea"/>
          <w:color w:val="000000"/>
          <w:kern w:val="24"/>
          <w:lang w:val="tt-RU"/>
        </w:rPr>
        <w:t>Картинадагы урам х</w:t>
      </w:r>
      <w:r w:rsidRPr="004B5E00">
        <w:rPr>
          <w:rFonts w:eastAsia="+mn-ea"/>
          <w:color w:val="000000"/>
          <w:kern w:val="24"/>
          <w:lang w:val="tt-RU"/>
        </w:rPr>
        <w:t>ә</w:t>
      </w:r>
      <w:r w:rsidRPr="00141587">
        <w:rPr>
          <w:rFonts w:eastAsia="+mn-ea"/>
          <w:color w:val="000000"/>
          <w:kern w:val="24"/>
          <w:lang w:val="tt-RU"/>
        </w:rPr>
        <w:t>р</w:t>
      </w:r>
      <w:r w:rsidRPr="004B5E00">
        <w:rPr>
          <w:rFonts w:eastAsia="+mn-ea"/>
          <w:color w:val="000000"/>
          <w:kern w:val="24"/>
          <w:lang w:val="tt-RU"/>
        </w:rPr>
        <w:t>ә</w:t>
      </w:r>
      <w:r w:rsidRPr="00141587">
        <w:rPr>
          <w:rFonts w:eastAsia="+mn-ea"/>
          <w:color w:val="000000"/>
          <w:kern w:val="24"/>
          <w:lang w:val="tt-RU"/>
        </w:rPr>
        <w:t>к</w:t>
      </w:r>
      <w:r w:rsidRPr="004B5E00">
        <w:rPr>
          <w:rFonts w:eastAsia="+mn-ea"/>
          <w:color w:val="000000"/>
          <w:kern w:val="24"/>
          <w:lang w:val="tt-RU"/>
        </w:rPr>
        <w:t>ә</w:t>
      </w:r>
      <w:r w:rsidRPr="00141587">
        <w:rPr>
          <w:rFonts w:eastAsia="+mn-ea"/>
          <w:color w:val="000000"/>
          <w:kern w:val="24"/>
          <w:lang w:val="tt-RU"/>
        </w:rPr>
        <w:t>тен д</w:t>
      </w:r>
      <w:r w:rsidRPr="004B5E00">
        <w:rPr>
          <w:rFonts w:eastAsia="+mn-ea"/>
          <w:color w:val="000000"/>
          <w:kern w:val="24"/>
          <w:lang w:val="tt-RU"/>
        </w:rPr>
        <w:t>ө</w:t>
      </w:r>
      <w:r w:rsidRPr="00141587">
        <w:rPr>
          <w:rFonts w:eastAsia="+mn-ea"/>
          <w:color w:val="000000"/>
          <w:kern w:val="24"/>
          <w:lang w:val="tt-RU"/>
        </w:rPr>
        <w:t>рес а</w:t>
      </w:r>
      <w:r w:rsidRPr="004B5E00">
        <w:rPr>
          <w:rFonts w:eastAsia="+mn-ea"/>
          <w:color w:val="000000"/>
          <w:kern w:val="24"/>
          <w:lang w:val="tt-RU"/>
        </w:rPr>
        <w:t>ң</w:t>
      </w:r>
      <w:r w:rsidRPr="00141587">
        <w:rPr>
          <w:rFonts w:eastAsia="+mn-ea"/>
          <w:color w:val="000000"/>
          <w:kern w:val="24"/>
          <w:lang w:val="tt-RU"/>
        </w:rPr>
        <w:t>лап с</w:t>
      </w:r>
      <w:r w:rsidRPr="004B5E00">
        <w:rPr>
          <w:rFonts w:eastAsia="+mn-ea"/>
          <w:color w:val="000000"/>
          <w:kern w:val="24"/>
          <w:lang w:val="tt-RU"/>
        </w:rPr>
        <w:t>ө</w:t>
      </w:r>
      <w:r w:rsidRPr="00141587">
        <w:rPr>
          <w:rFonts w:eastAsia="+mn-ea"/>
          <w:color w:val="000000"/>
          <w:kern w:val="24"/>
          <w:lang w:val="tt-RU"/>
        </w:rPr>
        <w:t>йли бел</w:t>
      </w:r>
      <w:r w:rsidRPr="004B5E00">
        <w:rPr>
          <w:rFonts w:eastAsia="+mn-ea"/>
          <w:color w:val="000000"/>
          <w:kern w:val="24"/>
          <w:lang w:val="tt-RU"/>
        </w:rPr>
        <w:t>ү</w:t>
      </w:r>
      <w:r w:rsidRPr="00141587">
        <w:rPr>
          <w:rFonts w:eastAsia="+mn-ea"/>
          <w:color w:val="000000"/>
          <w:kern w:val="24"/>
          <w:lang w:val="tt-RU"/>
        </w:rPr>
        <w:t xml:space="preserve"> к</w:t>
      </w:r>
      <w:r w:rsidRPr="004B5E00">
        <w:rPr>
          <w:rFonts w:eastAsia="+mn-ea"/>
          <w:color w:val="000000"/>
          <w:kern w:val="24"/>
          <w:lang w:val="tt-RU"/>
        </w:rPr>
        <w:t>ү</w:t>
      </w:r>
      <w:r w:rsidRPr="00141587">
        <w:rPr>
          <w:rFonts w:eastAsia="+mn-ea"/>
          <w:color w:val="000000"/>
          <w:kern w:val="24"/>
          <w:lang w:val="tt-RU"/>
        </w:rPr>
        <w:t>некм</w:t>
      </w:r>
      <w:r w:rsidRPr="004B5E00">
        <w:rPr>
          <w:rFonts w:eastAsia="+mn-ea"/>
          <w:color w:val="000000"/>
          <w:kern w:val="24"/>
          <w:lang w:val="tt-RU"/>
        </w:rPr>
        <w:t>ә</w:t>
      </w:r>
      <w:r w:rsidRPr="00141587">
        <w:rPr>
          <w:rFonts w:eastAsia="+mn-ea"/>
          <w:color w:val="000000"/>
          <w:kern w:val="24"/>
          <w:lang w:val="tt-RU"/>
        </w:rPr>
        <w:t>л</w:t>
      </w:r>
      <w:r w:rsidRPr="004B5E00">
        <w:rPr>
          <w:rFonts w:eastAsia="+mn-ea"/>
          <w:color w:val="000000"/>
          <w:kern w:val="24"/>
          <w:lang w:val="tt-RU"/>
        </w:rPr>
        <w:t>ә</w:t>
      </w:r>
      <w:r w:rsidRPr="00141587">
        <w:rPr>
          <w:rFonts w:eastAsia="+mn-ea"/>
          <w:color w:val="000000"/>
          <w:kern w:val="24"/>
          <w:lang w:val="tt-RU"/>
        </w:rPr>
        <w:t>рен камилл</w:t>
      </w:r>
      <w:r w:rsidRPr="004B5E00">
        <w:rPr>
          <w:rFonts w:eastAsia="+mn-ea"/>
          <w:color w:val="000000"/>
          <w:kern w:val="24"/>
          <w:lang w:val="tt-RU"/>
        </w:rPr>
        <w:t>ә</w:t>
      </w:r>
      <w:r w:rsidRPr="00141587">
        <w:rPr>
          <w:rFonts w:eastAsia="+mn-ea"/>
          <w:color w:val="000000"/>
          <w:kern w:val="24"/>
          <w:lang w:val="tt-RU"/>
        </w:rPr>
        <w:t>штер</w:t>
      </w:r>
      <w:r w:rsidRPr="004B5E00">
        <w:rPr>
          <w:rFonts w:eastAsia="+mn-ea"/>
          <w:color w:val="000000"/>
          <w:kern w:val="24"/>
          <w:lang w:val="tt-RU"/>
        </w:rPr>
        <w:t>ү</w:t>
      </w:r>
      <w:r w:rsidRPr="00141587">
        <w:rPr>
          <w:rFonts w:eastAsia="+mn-ea"/>
          <w:color w:val="000000"/>
          <w:kern w:val="24"/>
          <w:lang w:val="tt-RU"/>
        </w:rPr>
        <w:t>,</w:t>
      </w:r>
      <w:r w:rsidRPr="004B5E00">
        <w:rPr>
          <w:rFonts w:eastAsia="+mn-ea"/>
          <w:color w:val="000000"/>
          <w:kern w:val="24"/>
          <w:lang w:val="tt-RU"/>
        </w:rPr>
        <w:t xml:space="preserve"> </w:t>
      </w:r>
      <w:r w:rsidRPr="00141587">
        <w:rPr>
          <w:rFonts w:eastAsia="+mn-ea"/>
          <w:color w:val="000000"/>
          <w:kern w:val="24"/>
          <w:lang w:val="tt-RU"/>
        </w:rPr>
        <w:t>с</w:t>
      </w:r>
      <w:r w:rsidRPr="004B5E00">
        <w:rPr>
          <w:rFonts w:eastAsia="+mn-ea"/>
          <w:color w:val="000000"/>
          <w:kern w:val="24"/>
          <w:lang w:val="tt-RU"/>
        </w:rPr>
        <w:t>ө</w:t>
      </w:r>
      <w:r w:rsidRPr="00141587">
        <w:rPr>
          <w:rFonts w:eastAsia="+mn-ea"/>
          <w:color w:val="000000"/>
          <w:kern w:val="24"/>
          <w:lang w:val="tt-RU"/>
        </w:rPr>
        <w:t>йл</w:t>
      </w:r>
      <w:r w:rsidRPr="004B5E00">
        <w:rPr>
          <w:rFonts w:eastAsia="+mn-ea"/>
          <w:color w:val="000000"/>
          <w:kern w:val="24"/>
          <w:lang w:val="tt-RU"/>
        </w:rPr>
        <w:t>ә</w:t>
      </w:r>
      <w:r w:rsidRPr="00141587">
        <w:rPr>
          <w:rFonts w:eastAsia="+mn-ea"/>
          <w:color w:val="000000"/>
          <w:kern w:val="24"/>
          <w:lang w:val="tt-RU"/>
        </w:rPr>
        <w:t>м телл</w:t>
      </w:r>
      <w:r w:rsidRPr="004B5E00">
        <w:rPr>
          <w:rFonts w:eastAsia="+mn-ea"/>
          <w:color w:val="000000"/>
          <w:kern w:val="24"/>
          <w:lang w:val="tt-RU"/>
        </w:rPr>
        <w:t>ә</w:t>
      </w:r>
      <w:r w:rsidRPr="00141587">
        <w:rPr>
          <w:rFonts w:eastAsia="+mn-ea"/>
          <w:color w:val="000000"/>
          <w:kern w:val="24"/>
          <w:lang w:val="tt-RU"/>
        </w:rPr>
        <w:t>рен я</w:t>
      </w:r>
      <w:r w:rsidRPr="004B5E00">
        <w:rPr>
          <w:rFonts w:eastAsia="+mn-ea"/>
          <w:color w:val="000000"/>
          <w:kern w:val="24"/>
          <w:lang w:val="tt-RU"/>
        </w:rPr>
        <w:t>ң</w:t>
      </w:r>
      <w:r w:rsidRPr="00141587">
        <w:rPr>
          <w:rFonts w:eastAsia="+mn-ea"/>
          <w:color w:val="000000"/>
          <w:kern w:val="24"/>
          <w:lang w:val="tt-RU"/>
        </w:rPr>
        <w:t>а с</w:t>
      </w:r>
      <w:r w:rsidRPr="004B5E00">
        <w:rPr>
          <w:rFonts w:eastAsia="+mn-ea"/>
          <w:color w:val="000000"/>
          <w:kern w:val="24"/>
          <w:lang w:val="tt-RU"/>
        </w:rPr>
        <w:t>ү</w:t>
      </w:r>
      <w:r w:rsidRPr="00141587">
        <w:rPr>
          <w:rFonts w:eastAsia="+mn-ea"/>
          <w:color w:val="000000"/>
          <w:kern w:val="24"/>
          <w:lang w:val="tt-RU"/>
        </w:rPr>
        <w:t>зл</w:t>
      </w:r>
      <w:r w:rsidRPr="004B5E00">
        <w:rPr>
          <w:rFonts w:eastAsia="+mn-ea"/>
          <w:color w:val="000000"/>
          <w:kern w:val="24"/>
          <w:lang w:val="tt-RU"/>
        </w:rPr>
        <w:t>ә</w:t>
      </w:r>
      <w:r w:rsidRPr="00141587">
        <w:rPr>
          <w:rFonts w:eastAsia="+mn-ea"/>
          <w:color w:val="000000"/>
          <w:kern w:val="24"/>
          <w:lang w:val="tt-RU"/>
        </w:rPr>
        <w:t>р бел</w:t>
      </w:r>
      <w:r w:rsidRPr="004B5E00">
        <w:rPr>
          <w:rFonts w:eastAsia="+mn-ea"/>
          <w:color w:val="000000"/>
          <w:kern w:val="24"/>
          <w:lang w:val="tt-RU"/>
        </w:rPr>
        <w:t>ә</w:t>
      </w:r>
      <w:r w:rsidRPr="00141587">
        <w:rPr>
          <w:rFonts w:eastAsia="+mn-ea"/>
          <w:color w:val="000000"/>
          <w:kern w:val="24"/>
          <w:lang w:val="tt-RU"/>
        </w:rPr>
        <w:t>н баету.</w:t>
      </w:r>
    </w:p>
    <w:p w:rsidR="00B82613" w:rsidRPr="00141587" w:rsidRDefault="00B82613" w:rsidP="00AB6B14">
      <w:pPr>
        <w:pStyle w:val="af0"/>
        <w:spacing w:before="0" w:beforeAutospacing="0" w:after="0" w:afterAutospacing="0"/>
        <w:ind w:firstLine="426"/>
        <w:jc w:val="both"/>
        <w:rPr>
          <w:lang w:val="tt-RU"/>
        </w:rPr>
      </w:pPr>
      <w:r w:rsidRPr="00141587">
        <w:rPr>
          <w:rFonts w:eastAsia="+mn-ea"/>
          <w:color w:val="000000"/>
          <w:kern w:val="24"/>
          <w:lang w:val="tt-RU"/>
        </w:rPr>
        <w:t>2) «Шигырьл</w:t>
      </w:r>
      <w:r w:rsidRPr="004B5E00">
        <w:rPr>
          <w:rFonts w:eastAsia="+mn-ea"/>
          <w:color w:val="000000"/>
          <w:kern w:val="24"/>
          <w:lang w:val="tt-RU"/>
        </w:rPr>
        <w:t>ә</w:t>
      </w:r>
      <w:r w:rsidRPr="00141587">
        <w:rPr>
          <w:rFonts w:eastAsia="+mn-ea"/>
          <w:color w:val="000000"/>
          <w:kern w:val="24"/>
          <w:lang w:val="tt-RU"/>
        </w:rPr>
        <w:t>р» кес</w:t>
      </w:r>
      <w:r w:rsidRPr="004B5E00">
        <w:rPr>
          <w:rFonts w:eastAsia="+mn-ea"/>
          <w:color w:val="000000"/>
          <w:kern w:val="24"/>
          <w:lang w:val="tt-RU"/>
        </w:rPr>
        <w:t>ә</w:t>
      </w:r>
      <w:r w:rsidRPr="00141587">
        <w:rPr>
          <w:rFonts w:eastAsia="+mn-ea"/>
          <w:color w:val="000000"/>
          <w:kern w:val="24"/>
          <w:lang w:val="tt-RU"/>
        </w:rPr>
        <w:t>се.</w:t>
      </w:r>
    </w:p>
    <w:p w:rsidR="00B82613" w:rsidRPr="00141587" w:rsidRDefault="00B82613" w:rsidP="00AB6B14">
      <w:pPr>
        <w:pStyle w:val="af0"/>
        <w:spacing w:before="0" w:beforeAutospacing="0" w:after="0" w:afterAutospacing="0"/>
        <w:ind w:firstLine="426"/>
        <w:jc w:val="both"/>
        <w:rPr>
          <w:rFonts w:eastAsia="+mn-ea"/>
          <w:color w:val="000000"/>
          <w:kern w:val="24"/>
          <w:lang w:val="tt-RU"/>
        </w:rPr>
      </w:pPr>
      <w:r w:rsidRPr="00141587">
        <w:rPr>
          <w:rFonts w:eastAsia="+mn-ea"/>
          <w:b/>
          <w:color w:val="000000"/>
          <w:kern w:val="24"/>
          <w:lang w:val="tt-RU"/>
        </w:rPr>
        <w:t>Максат:</w:t>
      </w:r>
      <w:r w:rsidRPr="004B5E00">
        <w:rPr>
          <w:rFonts w:eastAsia="+mn-ea"/>
          <w:b/>
          <w:color w:val="000000"/>
          <w:kern w:val="24"/>
          <w:lang w:val="tt-RU"/>
        </w:rPr>
        <w:t xml:space="preserve"> </w:t>
      </w:r>
      <w:r w:rsidRPr="00141587">
        <w:rPr>
          <w:rFonts w:eastAsia="+mn-ea"/>
          <w:color w:val="000000"/>
          <w:kern w:val="24"/>
          <w:lang w:val="tt-RU"/>
        </w:rPr>
        <w:t>Шигырь юлларыны</w:t>
      </w:r>
      <w:r w:rsidRPr="004B5E00">
        <w:rPr>
          <w:rFonts w:eastAsia="+mn-ea"/>
          <w:color w:val="000000"/>
          <w:kern w:val="24"/>
          <w:lang w:val="tt-RU"/>
        </w:rPr>
        <w:t>ң</w:t>
      </w:r>
      <w:r w:rsidRPr="00141587">
        <w:rPr>
          <w:rFonts w:eastAsia="+mn-ea"/>
          <w:color w:val="000000"/>
          <w:kern w:val="24"/>
          <w:lang w:val="tt-RU"/>
        </w:rPr>
        <w:t xml:space="preserve"> кайсы билгене а</w:t>
      </w:r>
      <w:r w:rsidRPr="004B5E00">
        <w:rPr>
          <w:rFonts w:eastAsia="+mn-ea"/>
          <w:color w:val="000000"/>
          <w:kern w:val="24"/>
          <w:lang w:val="tt-RU"/>
        </w:rPr>
        <w:t>ң</w:t>
      </w:r>
      <w:r w:rsidRPr="00141587">
        <w:rPr>
          <w:rFonts w:eastAsia="+mn-ea"/>
          <w:color w:val="000000"/>
          <w:kern w:val="24"/>
          <w:lang w:val="tt-RU"/>
        </w:rPr>
        <w:t>латуын белеп</w:t>
      </w:r>
      <w:r w:rsidRPr="004B5E00">
        <w:rPr>
          <w:rFonts w:eastAsia="+mn-ea"/>
          <w:color w:val="000000"/>
          <w:kern w:val="24"/>
          <w:lang w:val="tt-RU"/>
        </w:rPr>
        <w:t>,</w:t>
      </w:r>
      <w:r w:rsidRPr="00141587">
        <w:rPr>
          <w:rFonts w:eastAsia="+mn-ea"/>
          <w:color w:val="000000"/>
          <w:kern w:val="24"/>
          <w:lang w:val="tt-RU"/>
        </w:rPr>
        <w:t xml:space="preserve"> юл билгесен ясап курс</w:t>
      </w:r>
      <w:r w:rsidRPr="004B5E00">
        <w:rPr>
          <w:rFonts w:eastAsia="+mn-ea"/>
          <w:color w:val="000000"/>
          <w:kern w:val="24"/>
          <w:lang w:val="tt-RU"/>
        </w:rPr>
        <w:t>ә</w:t>
      </w:r>
      <w:r w:rsidRPr="00141587">
        <w:rPr>
          <w:rFonts w:eastAsia="+mn-ea"/>
          <w:color w:val="000000"/>
          <w:kern w:val="24"/>
          <w:lang w:val="tt-RU"/>
        </w:rPr>
        <w:t>т</w:t>
      </w:r>
      <w:r w:rsidRPr="004B5E00">
        <w:rPr>
          <w:rFonts w:eastAsia="+mn-ea"/>
          <w:color w:val="000000"/>
          <w:kern w:val="24"/>
          <w:lang w:val="tt-RU"/>
        </w:rPr>
        <w:t>ү</w:t>
      </w:r>
      <w:r w:rsidRPr="00141587">
        <w:rPr>
          <w:rFonts w:eastAsia="+mn-ea"/>
          <w:color w:val="000000"/>
          <w:kern w:val="24"/>
          <w:lang w:val="tt-RU"/>
        </w:rPr>
        <w:t>,</w:t>
      </w:r>
      <w:r w:rsidRPr="004B5E00">
        <w:rPr>
          <w:rFonts w:eastAsia="+mn-ea"/>
          <w:color w:val="000000"/>
          <w:kern w:val="24"/>
          <w:lang w:val="tt-RU"/>
        </w:rPr>
        <w:t xml:space="preserve"> һә</w:t>
      </w:r>
      <w:r w:rsidRPr="00141587">
        <w:rPr>
          <w:rFonts w:eastAsia="+mn-ea"/>
          <w:color w:val="000000"/>
          <w:kern w:val="24"/>
          <w:lang w:val="tt-RU"/>
        </w:rPr>
        <w:t>м ул билгене</w:t>
      </w:r>
      <w:r w:rsidRPr="004B5E00">
        <w:rPr>
          <w:rFonts w:eastAsia="+mn-ea"/>
          <w:color w:val="000000"/>
          <w:kern w:val="24"/>
          <w:lang w:val="tt-RU"/>
        </w:rPr>
        <w:t>ң</w:t>
      </w:r>
      <w:r w:rsidRPr="00141587">
        <w:rPr>
          <w:rFonts w:eastAsia="+mn-ea"/>
          <w:color w:val="000000"/>
          <w:kern w:val="24"/>
          <w:lang w:val="tt-RU"/>
        </w:rPr>
        <w:t xml:space="preserve"> кайсы урыннарга куелуын </w:t>
      </w:r>
      <w:r w:rsidRPr="004B5E00">
        <w:rPr>
          <w:rFonts w:eastAsia="+mn-ea"/>
          <w:color w:val="000000"/>
          <w:kern w:val="24"/>
          <w:lang w:val="tt-RU"/>
        </w:rPr>
        <w:t>ә</w:t>
      </w:r>
      <w:r w:rsidRPr="00141587">
        <w:rPr>
          <w:rFonts w:eastAsia="+mn-ea"/>
          <w:color w:val="000000"/>
          <w:kern w:val="24"/>
          <w:lang w:val="tt-RU"/>
        </w:rPr>
        <w:t>йт</w:t>
      </w:r>
      <w:r w:rsidRPr="004B5E00">
        <w:rPr>
          <w:rFonts w:eastAsia="+mn-ea"/>
          <w:color w:val="000000"/>
          <w:kern w:val="24"/>
          <w:lang w:val="tt-RU"/>
        </w:rPr>
        <w:t>ү</w:t>
      </w:r>
      <w:r w:rsidRPr="00141587">
        <w:rPr>
          <w:rFonts w:eastAsia="+mn-ea"/>
          <w:color w:val="000000"/>
          <w:kern w:val="24"/>
          <w:lang w:val="tt-RU"/>
        </w:rPr>
        <w:t>.</w:t>
      </w:r>
    </w:p>
    <w:p w:rsidR="00B82613" w:rsidRPr="00141587" w:rsidRDefault="00B82613" w:rsidP="00AB6B14">
      <w:pPr>
        <w:pStyle w:val="af0"/>
        <w:spacing w:before="0" w:beforeAutospacing="0" w:after="0" w:afterAutospacing="0"/>
        <w:ind w:firstLine="426"/>
        <w:jc w:val="both"/>
        <w:rPr>
          <w:lang w:val="tt-RU"/>
        </w:rPr>
      </w:pPr>
      <w:r w:rsidRPr="00141587">
        <w:rPr>
          <w:rFonts w:eastAsia="+mn-ea"/>
          <w:color w:val="000000"/>
          <w:kern w:val="24"/>
          <w:lang w:val="tt-RU"/>
        </w:rPr>
        <w:t>3) «Биремн</w:t>
      </w:r>
      <w:r w:rsidRPr="004B5E00">
        <w:rPr>
          <w:rFonts w:eastAsia="+mn-ea"/>
          <w:color w:val="000000"/>
          <w:kern w:val="24"/>
          <w:lang w:val="tt-RU"/>
        </w:rPr>
        <w:t>ә</w:t>
      </w:r>
      <w:r w:rsidRPr="00141587">
        <w:rPr>
          <w:rFonts w:eastAsia="+mn-ea"/>
          <w:color w:val="000000"/>
          <w:kern w:val="24"/>
          <w:lang w:val="tt-RU"/>
        </w:rPr>
        <w:t>р»</w:t>
      </w:r>
    </w:p>
    <w:p w:rsidR="00B82613" w:rsidRPr="00141587" w:rsidRDefault="00B82613" w:rsidP="00AB6B14">
      <w:pPr>
        <w:pStyle w:val="af0"/>
        <w:spacing w:before="0" w:beforeAutospacing="0" w:after="0" w:afterAutospacing="0"/>
        <w:ind w:firstLine="426"/>
        <w:jc w:val="both"/>
        <w:rPr>
          <w:lang w:val="tt-RU"/>
        </w:rPr>
      </w:pPr>
      <w:r w:rsidRPr="00141587">
        <w:rPr>
          <w:rFonts w:eastAsia="+mn-ea"/>
          <w:b/>
          <w:color w:val="000000"/>
          <w:kern w:val="24"/>
          <w:lang w:val="tt-RU"/>
        </w:rPr>
        <w:t>Максат:</w:t>
      </w:r>
      <w:r w:rsidRPr="004B5E00">
        <w:rPr>
          <w:rFonts w:eastAsia="+mn-ea"/>
          <w:b/>
          <w:color w:val="000000"/>
          <w:kern w:val="24"/>
          <w:lang w:val="tt-RU"/>
        </w:rPr>
        <w:t xml:space="preserve"> </w:t>
      </w:r>
      <w:r w:rsidRPr="00141587">
        <w:rPr>
          <w:rFonts w:eastAsia="+mn-ea"/>
          <w:color w:val="000000"/>
          <w:kern w:val="24"/>
          <w:lang w:val="tt-RU"/>
        </w:rPr>
        <w:t>«Кайсы билге артык?»; «Осторожно дети» билгесен курс</w:t>
      </w:r>
      <w:r w:rsidRPr="004B5E00">
        <w:rPr>
          <w:rFonts w:eastAsia="+mn-ea"/>
          <w:color w:val="000000"/>
          <w:kern w:val="24"/>
          <w:lang w:val="tt-RU"/>
        </w:rPr>
        <w:t>ә</w:t>
      </w:r>
      <w:r w:rsidRPr="00141587">
        <w:rPr>
          <w:rFonts w:eastAsia="+mn-ea"/>
          <w:color w:val="000000"/>
          <w:kern w:val="24"/>
          <w:lang w:val="tt-RU"/>
        </w:rPr>
        <w:t>т;</w:t>
      </w:r>
      <w:r w:rsidRPr="004B5E00">
        <w:rPr>
          <w:lang w:val="tt-RU"/>
        </w:rPr>
        <w:t xml:space="preserve"> </w:t>
      </w:r>
      <w:r w:rsidRPr="00141587">
        <w:rPr>
          <w:rFonts w:eastAsia="+mn-ea"/>
          <w:color w:val="000000"/>
          <w:kern w:val="24"/>
          <w:lang w:val="tt-RU"/>
        </w:rPr>
        <w:t>«Нинди билге кешене</w:t>
      </w:r>
      <w:r w:rsidRPr="004B5E00">
        <w:rPr>
          <w:rFonts w:eastAsia="+mn-ea"/>
          <w:color w:val="000000"/>
          <w:kern w:val="24"/>
          <w:lang w:val="tt-RU"/>
        </w:rPr>
        <w:t>ң</w:t>
      </w:r>
      <w:r w:rsidRPr="00141587">
        <w:rPr>
          <w:rFonts w:eastAsia="+mn-ea"/>
          <w:color w:val="000000"/>
          <w:kern w:val="24"/>
          <w:lang w:val="tt-RU"/>
        </w:rPr>
        <w:t xml:space="preserve"> юл аша чыгу юлын курс</w:t>
      </w:r>
      <w:r w:rsidRPr="004B5E00">
        <w:rPr>
          <w:rFonts w:eastAsia="+mn-ea"/>
          <w:color w:val="000000"/>
          <w:kern w:val="24"/>
          <w:lang w:val="tt-RU"/>
        </w:rPr>
        <w:t>ә</w:t>
      </w:r>
      <w:r w:rsidRPr="00141587">
        <w:rPr>
          <w:rFonts w:eastAsia="+mn-ea"/>
          <w:color w:val="000000"/>
          <w:kern w:val="24"/>
          <w:lang w:val="tt-RU"/>
        </w:rPr>
        <w:t>т</w:t>
      </w:r>
      <w:r w:rsidRPr="004B5E00">
        <w:rPr>
          <w:rFonts w:eastAsia="+mn-ea"/>
          <w:color w:val="000000"/>
          <w:kern w:val="24"/>
          <w:lang w:val="tt-RU"/>
        </w:rPr>
        <w:t>ә</w:t>
      </w:r>
      <w:r w:rsidRPr="00141587">
        <w:rPr>
          <w:rFonts w:eastAsia="+mn-ea"/>
          <w:color w:val="000000"/>
          <w:kern w:val="24"/>
          <w:lang w:val="tt-RU"/>
        </w:rPr>
        <w:t>?» кебек сорауларга д</w:t>
      </w:r>
      <w:r w:rsidRPr="004B5E00">
        <w:rPr>
          <w:rFonts w:eastAsia="+mn-ea"/>
          <w:color w:val="000000"/>
          <w:kern w:val="24"/>
          <w:lang w:val="tt-RU"/>
        </w:rPr>
        <w:t>ө</w:t>
      </w:r>
      <w:r w:rsidRPr="00141587">
        <w:rPr>
          <w:rFonts w:eastAsia="+mn-ea"/>
          <w:color w:val="000000"/>
          <w:kern w:val="24"/>
          <w:lang w:val="tt-RU"/>
        </w:rPr>
        <w:t xml:space="preserve">рес </w:t>
      </w:r>
      <w:r w:rsidRPr="004B5E00">
        <w:rPr>
          <w:rFonts w:eastAsia="+mn-ea"/>
          <w:color w:val="000000"/>
          <w:kern w:val="24"/>
          <w:lang w:val="tt-RU"/>
        </w:rPr>
        <w:t>җ</w:t>
      </w:r>
      <w:r w:rsidRPr="00141587">
        <w:rPr>
          <w:rFonts w:eastAsia="+mn-ea"/>
          <w:color w:val="000000"/>
          <w:kern w:val="24"/>
          <w:lang w:val="tt-RU"/>
        </w:rPr>
        <w:t>авап табу.</w:t>
      </w:r>
    </w:p>
    <w:p w:rsidR="00B82613" w:rsidRPr="00141587" w:rsidRDefault="00B82613" w:rsidP="00AB6B14">
      <w:pPr>
        <w:pStyle w:val="af0"/>
        <w:spacing w:before="0" w:beforeAutospacing="0" w:after="0" w:afterAutospacing="0"/>
        <w:ind w:firstLine="426"/>
        <w:jc w:val="both"/>
        <w:rPr>
          <w:sz w:val="28"/>
          <w:szCs w:val="28"/>
          <w:lang w:val="tt-RU"/>
        </w:rPr>
      </w:pPr>
    </w:p>
    <w:p w:rsidR="00B82613" w:rsidRPr="00141587" w:rsidRDefault="00B82613" w:rsidP="00AB6B14">
      <w:pPr>
        <w:pStyle w:val="af0"/>
        <w:spacing w:before="0" w:beforeAutospacing="0" w:after="0" w:afterAutospacing="0"/>
        <w:ind w:firstLine="426"/>
        <w:jc w:val="both"/>
        <w:rPr>
          <w:rFonts w:eastAsia="+mn-ea"/>
          <w:color w:val="000000"/>
          <w:kern w:val="24"/>
          <w:lang w:val="tt-RU"/>
        </w:rPr>
      </w:pPr>
      <w:r w:rsidRPr="00141587">
        <w:rPr>
          <w:rFonts w:eastAsia="+mn-ea"/>
          <w:color w:val="000000"/>
          <w:kern w:val="24"/>
          <w:lang w:val="tt-RU"/>
        </w:rPr>
        <w:t>1)</w:t>
      </w:r>
      <w:r w:rsidRPr="004B5E00">
        <w:rPr>
          <w:rFonts w:eastAsia="+mn-ea"/>
          <w:color w:val="000000"/>
          <w:kern w:val="24"/>
          <w:lang w:val="tt-RU"/>
        </w:rPr>
        <w:t xml:space="preserve"> </w:t>
      </w:r>
      <w:r w:rsidRPr="00141587">
        <w:rPr>
          <w:rFonts w:eastAsia="+mn-ea"/>
          <w:color w:val="000000"/>
          <w:kern w:val="24"/>
          <w:lang w:val="tt-RU"/>
        </w:rPr>
        <w:t>«Билгене буя»</w:t>
      </w:r>
      <w:r w:rsidRPr="004B5E00">
        <w:rPr>
          <w:rFonts w:eastAsia="+mn-ea"/>
          <w:color w:val="000000"/>
          <w:kern w:val="24"/>
          <w:lang w:val="tt-RU"/>
        </w:rPr>
        <w:t xml:space="preserve"> </w:t>
      </w:r>
      <w:r w:rsidRPr="00141587">
        <w:rPr>
          <w:rFonts w:eastAsia="+mn-ea"/>
          <w:color w:val="000000"/>
          <w:kern w:val="24"/>
          <w:lang w:val="tt-RU"/>
        </w:rPr>
        <w:t>кес</w:t>
      </w:r>
      <w:r w:rsidRPr="004B5E00">
        <w:rPr>
          <w:rFonts w:eastAsia="+mn-ea"/>
          <w:color w:val="000000"/>
          <w:kern w:val="24"/>
          <w:lang w:val="tt-RU"/>
        </w:rPr>
        <w:t>ә</w:t>
      </w:r>
      <w:r w:rsidRPr="00141587">
        <w:rPr>
          <w:rFonts w:eastAsia="+mn-ea"/>
          <w:color w:val="000000"/>
          <w:kern w:val="24"/>
          <w:lang w:val="tt-RU"/>
        </w:rPr>
        <w:t>се</w:t>
      </w:r>
    </w:p>
    <w:p w:rsidR="00B82613" w:rsidRPr="00141587" w:rsidRDefault="00B82613" w:rsidP="00AB6B14">
      <w:pPr>
        <w:pStyle w:val="af0"/>
        <w:spacing w:before="0" w:beforeAutospacing="0" w:after="0" w:afterAutospacing="0"/>
        <w:ind w:firstLine="426"/>
        <w:jc w:val="both"/>
        <w:rPr>
          <w:lang w:val="tt-RU"/>
        </w:rPr>
      </w:pPr>
      <w:r w:rsidRPr="00141587">
        <w:rPr>
          <w:rFonts w:eastAsia="+mn-ea"/>
          <w:b/>
          <w:color w:val="000000"/>
          <w:kern w:val="24"/>
          <w:lang w:val="tt-RU"/>
        </w:rPr>
        <w:t xml:space="preserve">Максат: </w:t>
      </w:r>
      <w:r w:rsidRPr="00141587">
        <w:rPr>
          <w:rFonts w:eastAsia="+mn-ea"/>
          <w:color w:val="000000"/>
          <w:kern w:val="24"/>
          <w:lang w:val="tt-RU"/>
        </w:rPr>
        <w:t>Юл билгел</w:t>
      </w:r>
      <w:r w:rsidRPr="004B5E00">
        <w:rPr>
          <w:rFonts w:eastAsia="+mn-ea"/>
          <w:color w:val="000000"/>
          <w:kern w:val="24"/>
          <w:lang w:val="tt-RU"/>
        </w:rPr>
        <w:t>ә</w:t>
      </w:r>
      <w:r w:rsidRPr="00141587">
        <w:rPr>
          <w:rFonts w:eastAsia="+mn-ea"/>
          <w:color w:val="000000"/>
          <w:kern w:val="24"/>
          <w:lang w:val="tt-RU"/>
        </w:rPr>
        <w:t>рен д</w:t>
      </w:r>
      <w:r w:rsidRPr="004B5E00">
        <w:rPr>
          <w:rFonts w:eastAsia="+mn-ea"/>
          <w:color w:val="000000"/>
          <w:kern w:val="24"/>
          <w:lang w:val="tt-RU"/>
        </w:rPr>
        <w:t>ө</w:t>
      </w:r>
      <w:r w:rsidRPr="00141587">
        <w:rPr>
          <w:rFonts w:eastAsia="+mn-ea"/>
          <w:color w:val="000000"/>
          <w:kern w:val="24"/>
          <w:lang w:val="tt-RU"/>
        </w:rPr>
        <w:t>рес итеп буяп,</w:t>
      </w:r>
      <w:r w:rsidRPr="004B5E00">
        <w:rPr>
          <w:rFonts w:eastAsia="+mn-ea"/>
          <w:color w:val="000000"/>
          <w:kern w:val="24"/>
          <w:lang w:val="tt-RU"/>
        </w:rPr>
        <w:t xml:space="preserve"> </w:t>
      </w:r>
      <w:r w:rsidRPr="00141587">
        <w:rPr>
          <w:rFonts w:eastAsia="+mn-ea"/>
          <w:color w:val="000000"/>
          <w:kern w:val="24"/>
          <w:lang w:val="tt-RU"/>
        </w:rPr>
        <w:t>нинди билге ик</w:t>
      </w:r>
      <w:r w:rsidRPr="004B5E00">
        <w:rPr>
          <w:rFonts w:eastAsia="+mn-ea"/>
          <w:color w:val="000000"/>
          <w:kern w:val="24"/>
          <w:lang w:val="tt-RU"/>
        </w:rPr>
        <w:t>ә</w:t>
      </w:r>
      <w:r w:rsidRPr="00141587">
        <w:rPr>
          <w:rFonts w:eastAsia="+mn-ea"/>
          <w:color w:val="000000"/>
          <w:kern w:val="24"/>
          <w:lang w:val="tt-RU"/>
        </w:rPr>
        <w:t>нлеген а</w:t>
      </w:r>
      <w:r w:rsidRPr="004B5E00">
        <w:rPr>
          <w:rFonts w:eastAsia="+mn-ea"/>
          <w:color w:val="000000"/>
          <w:kern w:val="24"/>
          <w:lang w:val="tt-RU"/>
        </w:rPr>
        <w:t>ң</w:t>
      </w:r>
      <w:r w:rsidRPr="00141587">
        <w:rPr>
          <w:rFonts w:eastAsia="+mn-ea"/>
          <w:color w:val="000000"/>
          <w:kern w:val="24"/>
          <w:lang w:val="tt-RU"/>
        </w:rPr>
        <w:t>лату.</w:t>
      </w:r>
    </w:p>
    <w:p w:rsidR="00B82613" w:rsidRPr="00141587" w:rsidRDefault="00B82613" w:rsidP="00AB6B14">
      <w:pPr>
        <w:pStyle w:val="af0"/>
        <w:spacing w:before="0" w:beforeAutospacing="0" w:after="0" w:afterAutospacing="0"/>
        <w:ind w:firstLine="426"/>
        <w:jc w:val="both"/>
        <w:rPr>
          <w:lang w:val="tt-RU"/>
        </w:rPr>
      </w:pPr>
      <w:r w:rsidRPr="00141587">
        <w:rPr>
          <w:rFonts w:eastAsia="+mn-ea"/>
          <w:color w:val="000000"/>
          <w:kern w:val="24"/>
          <w:lang w:val="tt-RU"/>
        </w:rPr>
        <w:t>2)</w:t>
      </w:r>
      <w:r w:rsidRPr="004B5E00">
        <w:rPr>
          <w:rFonts w:eastAsia="+mn-ea"/>
          <w:color w:val="000000"/>
          <w:kern w:val="24"/>
          <w:lang w:val="tt-RU"/>
        </w:rPr>
        <w:t xml:space="preserve"> </w:t>
      </w:r>
      <w:r w:rsidRPr="00141587">
        <w:rPr>
          <w:rFonts w:eastAsia="+mn-ea"/>
          <w:color w:val="000000"/>
          <w:kern w:val="24"/>
          <w:lang w:val="tt-RU"/>
        </w:rPr>
        <w:t>«</w:t>
      </w:r>
      <w:r w:rsidRPr="004B5E00">
        <w:rPr>
          <w:rFonts w:eastAsia="+mn-ea"/>
          <w:color w:val="000000"/>
          <w:kern w:val="24"/>
          <w:lang w:val="tt-RU"/>
        </w:rPr>
        <w:t>Ө</w:t>
      </w:r>
      <w:r w:rsidRPr="00141587">
        <w:rPr>
          <w:rFonts w:eastAsia="+mn-ea"/>
          <w:color w:val="000000"/>
          <w:kern w:val="24"/>
          <w:lang w:val="tt-RU"/>
        </w:rPr>
        <w:t>лешл</w:t>
      </w:r>
      <w:r w:rsidRPr="004B5E00">
        <w:rPr>
          <w:rFonts w:eastAsia="+mn-ea"/>
          <w:color w:val="000000"/>
          <w:kern w:val="24"/>
          <w:lang w:val="tt-RU"/>
        </w:rPr>
        <w:t>ә</w:t>
      </w:r>
      <w:r w:rsidRPr="00141587">
        <w:rPr>
          <w:rFonts w:eastAsia="+mn-ea"/>
          <w:color w:val="000000"/>
          <w:kern w:val="24"/>
          <w:lang w:val="tt-RU"/>
        </w:rPr>
        <w:t>рд</w:t>
      </w:r>
      <w:r w:rsidRPr="004B5E00">
        <w:rPr>
          <w:rFonts w:eastAsia="+mn-ea"/>
          <w:color w:val="000000"/>
          <w:kern w:val="24"/>
          <w:lang w:val="tt-RU"/>
        </w:rPr>
        <w:t>ә</w:t>
      </w:r>
      <w:r w:rsidRPr="00141587">
        <w:rPr>
          <w:rFonts w:eastAsia="+mn-ea"/>
          <w:color w:val="000000"/>
          <w:kern w:val="24"/>
          <w:lang w:val="tt-RU"/>
        </w:rPr>
        <w:t xml:space="preserve">н </w:t>
      </w:r>
      <w:r w:rsidRPr="004B5E00">
        <w:rPr>
          <w:rFonts w:eastAsia="+mn-ea"/>
          <w:color w:val="000000"/>
          <w:kern w:val="24"/>
          <w:lang w:val="tt-RU"/>
        </w:rPr>
        <w:t>җ</w:t>
      </w:r>
      <w:r w:rsidRPr="00141587">
        <w:rPr>
          <w:rFonts w:eastAsia="+mn-ea"/>
          <w:color w:val="000000"/>
          <w:kern w:val="24"/>
          <w:lang w:val="tt-RU"/>
        </w:rPr>
        <w:t>ый»</w:t>
      </w:r>
    </w:p>
    <w:p w:rsidR="00B82613" w:rsidRPr="004B5E00" w:rsidRDefault="00B82613" w:rsidP="00AB6B14">
      <w:pPr>
        <w:pStyle w:val="af0"/>
        <w:spacing w:before="0" w:beforeAutospacing="0" w:after="0" w:afterAutospacing="0"/>
        <w:ind w:firstLine="426"/>
        <w:jc w:val="both"/>
        <w:rPr>
          <w:rFonts w:eastAsia="+mn-ea"/>
          <w:color w:val="000000"/>
          <w:kern w:val="24"/>
          <w:lang w:val="tt-RU"/>
        </w:rPr>
      </w:pPr>
      <w:r w:rsidRPr="00141587">
        <w:rPr>
          <w:rFonts w:eastAsia="+mn-ea"/>
          <w:b/>
          <w:color w:val="000000"/>
          <w:kern w:val="24"/>
          <w:lang w:val="tt-RU"/>
        </w:rPr>
        <w:t>Максат:</w:t>
      </w:r>
      <w:r w:rsidRPr="004B5E00">
        <w:rPr>
          <w:rFonts w:eastAsia="+mn-ea"/>
          <w:b/>
          <w:color w:val="000000"/>
          <w:kern w:val="24"/>
          <w:lang w:val="tt-RU"/>
        </w:rPr>
        <w:t xml:space="preserve"> </w:t>
      </w:r>
      <w:r w:rsidRPr="00141587">
        <w:rPr>
          <w:rFonts w:eastAsia="+mn-ea"/>
          <w:color w:val="000000"/>
          <w:kern w:val="24"/>
          <w:lang w:val="tt-RU"/>
        </w:rPr>
        <w:t>Юл билгел</w:t>
      </w:r>
      <w:r w:rsidRPr="004B5E00">
        <w:rPr>
          <w:rFonts w:eastAsia="+mn-ea"/>
          <w:color w:val="000000"/>
          <w:kern w:val="24"/>
          <w:lang w:val="tt-RU"/>
        </w:rPr>
        <w:t>ә</w:t>
      </w:r>
      <w:r w:rsidRPr="00141587">
        <w:rPr>
          <w:rFonts w:eastAsia="+mn-ea"/>
          <w:color w:val="000000"/>
          <w:kern w:val="24"/>
          <w:lang w:val="tt-RU"/>
        </w:rPr>
        <w:t xml:space="preserve">рен </w:t>
      </w:r>
      <w:r w:rsidRPr="004B5E00">
        <w:rPr>
          <w:rFonts w:eastAsia="+mn-ea"/>
          <w:color w:val="000000"/>
          <w:kern w:val="24"/>
          <w:lang w:val="tt-RU"/>
        </w:rPr>
        <w:t>ө</w:t>
      </w:r>
      <w:r w:rsidRPr="00141587">
        <w:rPr>
          <w:rFonts w:eastAsia="+mn-ea"/>
          <w:color w:val="000000"/>
          <w:kern w:val="24"/>
          <w:lang w:val="tt-RU"/>
        </w:rPr>
        <w:t>лешл</w:t>
      </w:r>
      <w:r w:rsidRPr="004B5E00">
        <w:rPr>
          <w:rFonts w:eastAsia="+mn-ea"/>
          <w:color w:val="000000"/>
          <w:kern w:val="24"/>
          <w:lang w:val="tt-RU"/>
        </w:rPr>
        <w:t>ә</w:t>
      </w:r>
      <w:r w:rsidRPr="00141587">
        <w:rPr>
          <w:rFonts w:eastAsia="+mn-ea"/>
          <w:color w:val="000000"/>
          <w:kern w:val="24"/>
          <w:lang w:val="tt-RU"/>
        </w:rPr>
        <w:t>рд</w:t>
      </w:r>
      <w:r w:rsidRPr="004B5E00">
        <w:rPr>
          <w:rFonts w:eastAsia="+mn-ea"/>
          <w:color w:val="000000"/>
          <w:kern w:val="24"/>
          <w:lang w:val="tt-RU"/>
        </w:rPr>
        <w:t>ә</w:t>
      </w:r>
      <w:r w:rsidRPr="00141587">
        <w:rPr>
          <w:rFonts w:eastAsia="+mn-ea"/>
          <w:color w:val="000000"/>
          <w:kern w:val="24"/>
          <w:lang w:val="tt-RU"/>
        </w:rPr>
        <w:t xml:space="preserve">н  </w:t>
      </w:r>
      <w:r w:rsidRPr="004B5E00">
        <w:rPr>
          <w:rFonts w:eastAsia="+mn-ea"/>
          <w:color w:val="000000"/>
          <w:kern w:val="24"/>
          <w:lang w:val="tt-RU"/>
        </w:rPr>
        <w:t>җ</w:t>
      </w:r>
      <w:r w:rsidRPr="00141587">
        <w:rPr>
          <w:rFonts w:eastAsia="+mn-ea"/>
          <w:color w:val="000000"/>
          <w:kern w:val="24"/>
          <w:lang w:val="tt-RU"/>
        </w:rPr>
        <w:t>ыя бел</w:t>
      </w:r>
      <w:r w:rsidRPr="004B5E00">
        <w:rPr>
          <w:rFonts w:eastAsia="+mn-ea"/>
          <w:color w:val="000000"/>
          <w:kern w:val="24"/>
          <w:lang w:val="tt-RU"/>
        </w:rPr>
        <w:t>ү</w:t>
      </w:r>
      <w:r w:rsidRPr="00141587">
        <w:rPr>
          <w:rFonts w:eastAsia="+mn-ea"/>
          <w:color w:val="000000"/>
          <w:kern w:val="24"/>
          <w:lang w:val="tt-RU"/>
        </w:rPr>
        <w:t>не</w:t>
      </w:r>
      <w:r w:rsidRPr="004B5E00">
        <w:rPr>
          <w:rFonts w:eastAsia="+mn-ea"/>
          <w:color w:val="000000"/>
          <w:kern w:val="24"/>
          <w:lang w:val="tt-RU"/>
        </w:rPr>
        <w:t xml:space="preserve"> </w:t>
      </w:r>
      <w:r w:rsidRPr="00141587">
        <w:rPr>
          <w:rFonts w:eastAsia="+mn-ea"/>
          <w:color w:val="000000"/>
          <w:kern w:val="24"/>
          <w:lang w:val="tt-RU"/>
        </w:rPr>
        <w:t>камилл</w:t>
      </w:r>
      <w:r w:rsidRPr="004B5E00">
        <w:rPr>
          <w:rFonts w:eastAsia="+mn-ea"/>
          <w:color w:val="000000"/>
          <w:kern w:val="24"/>
          <w:lang w:val="tt-RU"/>
        </w:rPr>
        <w:t>ә</w:t>
      </w:r>
      <w:r w:rsidRPr="00141587">
        <w:rPr>
          <w:rFonts w:eastAsia="+mn-ea"/>
          <w:color w:val="000000"/>
          <w:kern w:val="24"/>
          <w:lang w:val="tt-RU"/>
        </w:rPr>
        <w:t>штер</w:t>
      </w:r>
      <w:r w:rsidRPr="004B5E00">
        <w:rPr>
          <w:rFonts w:eastAsia="+mn-ea"/>
          <w:color w:val="000000"/>
          <w:kern w:val="24"/>
          <w:lang w:val="tt-RU"/>
        </w:rPr>
        <w:t>ү</w:t>
      </w:r>
      <w:r w:rsidRPr="00141587">
        <w:rPr>
          <w:rFonts w:eastAsia="+mn-ea"/>
          <w:color w:val="000000"/>
          <w:kern w:val="24"/>
          <w:lang w:val="tt-RU"/>
        </w:rPr>
        <w:t>,</w:t>
      </w:r>
      <w:r w:rsidRPr="004B5E00">
        <w:rPr>
          <w:rFonts w:eastAsia="+mn-ea"/>
          <w:color w:val="000000"/>
          <w:kern w:val="24"/>
          <w:lang w:val="tt-RU"/>
        </w:rPr>
        <w:t xml:space="preserve"> </w:t>
      </w:r>
      <w:r w:rsidRPr="00141587">
        <w:rPr>
          <w:rFonts w:eastAsia="+mn-ea"/>
          <w:color w:val="000000"/>
          <w:kern w:val="24"/>
          <w:lang w:val="tt-RU"/>
        </w:rPr>
        <w:t>активлык,</w:t>
      </w:r>
      <w:r w:rsidRPr="004B5E00">
        <w:rPr>
          <w:rFonts w:eastAsia="+mn-ea"/>
          <w:color w:val="000000"/>
          <w:kern w:val="24"/>
          <w:lang w:val="tt-RU"/>
        </w:rPr>
        <w:t xml:space="preserve"> </w:t>
      </w:r>
      <w:r w:rsidRPr="00141587">
        <w:rPr>
          <w:rFonts w:eastAsia="+mn-ea"/>
          <w:color w:val="000000"/>
          <w:kern w:val="24"/>
          <w:lang w:val="tt-RU"/>
        </w:rPr>
        <w:t>игътибарлылык,</w:t>
      </w:r>
      <w:r w:rsidRPr="004B5E00">
        <w:rPr>
          <w:rFonts w:eastAsia="+mn-ea"/>
          <w:color w:val="000000"/>
          <w:kern w:val="24"/>
          <w:lang w:val="tt-RU"/>
        </w:rPr>
        <w:t xml:space="preserve"> җ</w:t>
      </w:r>
      <w:r w:rsidRPr="00141587">
        <w:rPr>
          <w:rFonts w:eastAsia="+mn-ea"/>
          <w:color w:val="000000"/>
          <w:kern w:val="24"/>
          <w:lang w:val="tt-RU"/>
        </w:rPr>
        <w:t>итезлек,</w:t>
      </w:r>
      <w:r w:rsidRPr="004B5E00">
        <w:rPr>
          <w:rFonts w:eastAsia="+mn-ea"/>
          <w:color w:val="000000"/>
          <w:kern w:val="24"/>
          <w:lang w:val="tt-RU"/>
        </w:rPr>
        <w:t xml:space="preserve"> </w:t>
      </w:r>
      <w:r w:rsidRPr="00141587">
        <w:rPr>
          <w:rFonts w:eastAsia="+mn-ea"/>
          <w:color w:val="000000"/>
          <w:kern w:val="24"/>
          <w:lang w:val="tt-RU"/>
        </w:rPr>
        <w:t>бер-берен</w:t>
      </w:r>
      <w:r w:rsidRPr="004B5E00">
        <w:rPr>
          <w:rFonts w:eastAsia="+mn-ea"/>
          <w:color w:val="000000"/>
          <w:kern w:val="24"/>
          <w:lang w:val="tt-RU"/>
        </w:rPr>
        <w:t>ә</w:t>
      </w:r>
      <w:r w:rsidRPr="00141587">
        <w:rPr>
          <w:rFonts w:eastAsia="+mn-ea"/>
          <w:color w:val="000000"/>
          <w:kern w:val="24"/>
          <w:lang w:val="tt-RU"/>
        </w:rPr>
        <w:t xml:space="preserve"> ярд</w:t>
      </w:r>
      <w:r w:rsidRPr="004B5E00">
        <w:rPr>
          <w:rFonts w:eastAsia="+mn-ea"/>
          <w:color w:val="000000"/>
          <w:kern w:val="24"/>
          <w:lang w:val="tt-RU"/>
        </w:rPr>
        <w:t>ә</w:t>
      </w:r>
      <w:r w:rsidRPr="00141587">
        <w:rPr>
          <w:rFonts w:eastAsia="+mn-ea"/>
          <w:color w:val="000000"/>
          <w:kern w:val="24"/>
          <w:lang w:val="tt-RU"/>
        </w:rPr>
        <w:t>м ит</w:t>
      </w:r>
      <w:r w:rsidRPr="004B5E00">
        <w:rPr>
          <w:rFonts w:eastAsia="+mn-ea"/>
          <w:color w:val="000000"/>
          <w:kern w:val="24"/>
          <w:lang w:val="tt-RU"/>
        </w:rPr>
        <w:t>ү</w:t>
      </w:r>
      <w:r w:rsidRPr="00141587">
        <w:rPr>
          <w:rFonts w:eastAsia="+mn-ea"/>
          <w:color w:val="000000"/>
          <w:kern w:val="24"/>
          <w:lang w:val="tt-RU"/>
        </w:rPr>
        <w:t xml:space="preserve"> сыйфатлары т</w:t>
      </w:r>
      <w:r w:rsidRPr="004B5E00">
        <w:rPr>
          <w:rFonts w:eastAsia="+mn-ea"/>
          <w:color w:val="000000"/>
          <w:kern w:val="24"/>
          <w:lang w:val="tt-RU"/>
        </w:rPr>
        <w:t>ә</w:t>
      </w:r>
      <w:r w:rsidRPr="00141587">
        <w:rPr>
          <w:rFonts w:eastAsia="+mn-ea"/>
          <w:color w:val="000000"/>
          <w:kern w:val="24"/>
          <w:lang w:val="tt-RU"/>
        </w:rPr>
        <w:t>рбиял</w:t>
      </w:r>
      <w:r w:rsidRPr="004B5E00">
        <w:rPr>
          <w:rFonts w:eastAsia="+mn-ea"/>
          <w:color w:val="000000"/>
          <w:kern w:val="24"/>
          <w:lang w:val="tt-RU"/>
        </w:rPr>
        <w:t>әү</w:t>
      </w:r>
      <w:r w:rsidRPr="00141587">
        <w:rPr>
          <w:rFonts w:eastAsia="+mn-ea"/>
          <w:color w:val="000000"/>
          <w:kern w:val="24"/>
          <w:lang w:val="tt-RU"/>
        </w:rPr>
        <w:t>,</w:t>
      </w:r>
      <w:r w:rsidRPr="004B5E00">
        <w:rPr>
          <w:rFonts w:eastAsia="+mn-ea"/>
          <w:color w:val="000000"/>
          <w:kern w:val="24"/>
          <w:lang w:val="tt-RU"/>
        </w:rPr>
        <w:t xml:space="preserve"> ө</w:t>
      </w:r>
      <w:r w:rsidRPr="00141587">
        <w:rPr>
          <w:rFonts w:eastAsia="+mn-ea"/>
          <w:color w:val="000000"/>
          <w:kern w:val="24"/>
          <w:lang w:val="tt-RU"/>
        </w:rPr>
        <w:t>лешл</w:t>
      </w:r>
      <w:r w:rsidRPr="004B5E00">
        <w:rPr>
          <w:rFonts w:eastAsia="+mn-ea"/>
          <w:color w:val="000000"/>
          <w:kern w:val="24"/>
          <w:lang w:val="tt-RU"/>
        </w:rPr>
        <w:t>ә</w:t>
      </w:r>
      <w:r w:rsidRPr="00141587">
        <w:rPr>
          <w:rFonts w:eastAsia="+mn-ea"/>
          <w:color w:val="000000"/>
          <w:kern w:val="24"/>
          <w:lang w:val="tt-RU"/>
        </w:rPr>
        <w:t>рд</w:t>
      </w:r>
      <w:r w:rsidRPr="004B5E00">
        <w:rPr>
          <w:rFonts w:eastAsia="+mn-ea"/>
          <w:color w:val="000000"/>
          <w:kern w:val="24"/>
          <w:lang w:val="tt-RU"/>
        </w:rPr>
        <w:t>ә</w:t>
      </w:r>
      <w:r w:rsidRPr="00141587">
        <w:rPr>
          <w:rFonts w:eastAsia="+mn-ea"/>
          <w:color w:val="000000"/>
          <w:kern w:val="24"/>
          <w:lang w:val="tt-RU"/>
        </w:rPr>
        <w:t>н б</w:t>
      </w:r>
      <w:r w:rsidRPr="004B5E00">
        <w:rPr>
          <w:rFonts w:eastAsia="+mn-ea"/>
          <w:color w:val="000000"/>
          <w:kern w:val="24"/>
          <w:lang w:val="tt-RU"/>
        </w:rPr>
        <w:t>ө</w:t>
      </w:r>
      <w:r w:rsidRPr="00141587">
        <w:rPr>
          <w:rFonts w:eastAsia="+mn-ea"/>
          <w:color w:val="000000"/>
          <w:kern w:val="24"/>
          <w:lang w:val="tt-RU"/>
        </w:rPr>
        <w:t>тенне т</w:t>
      </w:r>
      <w:r w:rsidRPr="004B5E00">
        <w:rPr>
          <w:rFonts w:eastAsia="+mn-ea"/>
          <w:color w:val="000000"/>
          <w:kern w:val="24"/>
          <w:lang w:val="tt-RU"/>
        </w:rPr>
        <w:t>ө</w:t>
      </w:r>
      <w:r w:rsidRPr="00141587">
        <w:rPr>
          <w:rFonts w:eastAsia="+mn-ea"/>
          <w:color w:val="000000"/>
          <w:kern w:val="24"/>
          <w:lang w:val="tt-RU"/>
        </w:rPr>
        <w:t>з</w:t>
      </w:r>
      <w:r w:rsidRPr="004B5E00">
        <w:rPr>
          <w:rFonts w:eastAsia="+mn-ea"/>
          <w:color w:val="000000"/>
          <w:kern w:val="24"/>
          <w:lang w:val="tt-RU"/>
        </w:rPr>
        <w:t xml:space="preserve">ү </w:t>
      </w:r>
      <w:r w:rsidRPr="00141587">
        <w:rPr>
          <w:rFonts w:eastAsia="+mn-ea"/>
          <w:color w:val="000000"/>
          <w:kern w:val="24"/>
          <w:lang w:val="tt-RU"/>
        </w:rPr>
        <w:t xml:space="preserve">(ярыш формасында </w:t>
      </w:r>
      <w:r w:rsidRPr="004B5E00">
        <w:rPr>
          <w:rFonts w:eastAsia="+mn-ea"/>
          <w:color w:val="000000"/>
          <w:kern w:val="24"/>
          <w:lang w:val="tt-RU"/>
        </w:rPr>
        <w:t>ү</w:t>
      </w:r>
      <w:r w:rsidRPr="00141587">
        <w:rPr>
          <w:rFonts w:eastAsia="+mn-ea"/>
          <w:color w:val="000000"/>
          <w:kern w:val="24"/>
          <w:lang w:val="tt-RU"/>
        </w:rPr>
        <w:t>тк</w:t>
      </w:r>
      <w:r w:rsidRPr="004B5E00">
        <w:rPr>
          <w:rFonts w:eastAsia="+mn-ea"/>
          <w:color w:val="000000"/>
          <w:kern w:val="24"/>
          <w:lang w:val="tt-RU"/>
        </w:rPr>
        <w:t>ә</w:t>
      </w:r>
      <w:r w:rsidRPr="00141587">
        <w:rPr>
          <w:rFonts w:eastAsia="+mn-ea"/>
          <w:color w:val="000000"/>
          <w:kern w:val="24"/>
          <w:lang w:val="tt-RU"/>
        </w:rPr>
        <w:t>рел</w:t>
      </w:r>
      <w:r w:rsidRPr="004B5E00">
        <w:rPr>
          <w:rFonts w:eastAsia="+mn-ea"/>
          <w:color w:val="000000"/>
          <w:kern w:val="24"/>
          <w:lang w:val="tt-RU"/>
        </w:rPr>
        <w:t>ә</w:t>
      </w:r>
      <w:r w:rsidRPr="00141587">
        <w:rPr>
          <w:rFonts w:eastAsia="+mn-ea"/>
          <w:color w:val="000000"/>
          <w:kern w:val="24"/>
          <w:lang w:val="tt-RU"/>
        </w:rPr>
        <w:t>).</w:t>
      </w:r>
    </w:p>
    <w:p w:rsidR="00B82613" w:rsidRPr="00141587" w:rsidRDefault="00B82613" w:rsidP="00AB6B14">
      <w:pPr>
        <w:pStyle w:val="af0"/>
        <w:spacing w:before="0" w:beforeAutospacing="0" w:after="0" w:afterAutospacing="0"/>
        <w:ind w:firstLine="426"/>
        <w:jc w:val="both"/>
        <w:rPr>
          <w:b/>
          <w:sz w:val="28"/>
          <w:szCs w:val="28"/>
          <w:lang w:val="tt-RU"/>
        </w:rPr>
      </w:pPr>
    </w:p>
    <w:p w:rsidR="00B82613" w:rsidRPr="00141587" w:rsidRDefault="00B82613" w:rsidP="00AB6B14">
      <w:pPr>
        <w:pStyle w:val="af0"/>
        <w:spacing w:before="0" w:beforeAutospacing="0" w:after="0" w:afterAutospacing="0"/>
        <w:ind w:firstLine="426"/>
        <w:jc w:val="both"/>
        <w:rPr>
          <w:lang w:val="tt-RU"/>
        </w:rPr>
      </w:pPr>
      <w:r w:rsidRPr="00141587">
        <w:rPr>
          <w:lang w:val="tt-RU"/>
        </w:rPr>
        <w:t xml:space="preserve">1) </w:t>
      </w:r>
      <w:r w:rsidRPr="00141587">
        <w:rPr>
          <w:rFonts w:eastAsia="+mn-ea"/>
          <w:color w:val="000000"/>
          <w:kern w:val="24"/>
          <w:lang w:val="tt-RU"/>
        </w:rPr>
        <w:t>«Куркынычсызлык каешын эл</w:t>
      </w:r>
      <w:r w:rsidRPr="004B5E00">
        <w:rPr>
          <w:rFonts w:eastAsia="+mn-ea"/>
          <w:color w:val="000000"/>
          <w:kern w:val="24"/>
          <w:lang w:val="tt-RU"/>
        </w:rPr>
        <w:t>ә</w:t>
      </w:r>
      <w:r w:rsidRPr="00141587">
        <w:rPr>
          <w:rFonts w:eastAsia="+mn-ea"/>
          <w:color w:val="000000"/>
          <w:kern w:val="24"/>
          <w:lang w:val="tt-RU"/>
        </w:rPr>
        <w:t>ктерерг</w:t>
      </w:r>
      <w:r w:rsidRPr="004B5E00">
        <w:rPr>
          <w:rFonts w:eastAsia="+mn-ea"/>
          <w:color w:val="000000"/>
          <w:kern w:val="24"/>
          <w:lang w:val="tt-RU"/>
        </w:rPr>
        <w:t>ә</w:t>
      </w:r>
      <w:r w:rsidRPr="00141587">
        <w:rPr>
          <w:rFonts w:eastAsia="+mn-ea"/>
          <w:color w:val="000000"/>
          <w:kern w:val="24"/>
          <w:lang w:val="tt-RU"/>
        </w:rPr>
        <w:t xml:space="preserve"> </w:t>
      </w:r>
      <w:r w:rsidRPr="004B5E00">
        <w:rPr>
          <w:rFonts w:eastAsia="+mn-ea"/>
          <w:color w:val="000000"/>
          <w:kern w:val="24"/>
          <w:lang w:val="tt-RU"/>
        </w:rPr>
        <w:t>ө</w:t>
      </w:r>
      <w:r w:rsidRPr="00141587">
        <w:rPr>
          <w:rFonts w:eastAsia="+mn-ea"/>
          <w:color w:val="000000"/>
          <w:kern w:val="24"/>
          <w:lang w:val="tt-RU"/>
        </w:rPr>
        <w:t>йр</w:t>
      </w:r>
      <w:r w:rsidRPr="004B5E00">
        <w:rPr>
          <w:rFonts w:eastAsia="+mn-ea"/>
          <w:color w:val="000000"/>
          <w:kern w:val="24"/>
          <w:lang w:val="tt-RU"/>
        </w:rPr>
        <w:t>ә</w:t>
      </w:r>
      <w:r w:rsidRPr="00141587">
        <w:rPr>
          <w:rFonts w:eastAsia="+mn-ea"/>
          <w:color w:val="000000"/>
          <w:kern w:val="24"/>
          <w:lang w:val="tt-RU"/>
        </w:rPr>
        <w:t>н!» (куркынычсызлык каешын ычкындырып та, эл</w:t>
      </w:r>
      <w:r w:rsidRPr="004B5E00">
        <w:rPr>
          <w:rFonts w:eastAsia="+mn-ea"/>
          <w:color w:val="000000"/>
          <w:kern w:val="24"/>
          <w:lang w:val="tt-RU"/>
        </w:rPr>
        <w:t>ә</w:t>
      </w:r>
      <w:r w:rsidRPr="00141587">
        <w:rPr>
          <w:rFonts w:eastAsia="+mn-ea"/>
          <w:color w:val="000000"/>
          <w:kern w:val="24"/>
          <w:lang w:val="tt-RU"/>
        </w:rPr>
        <w:t>ктереп т</w:t>
      </w:r>
      <w:r w:rsidRPr="004B5E00">
        <w:rPr>
          <w:rFonts w:eastAsia="+mn-ea"/>
          <w:color w:val="000000"/>
          <w:kern w:val="24"/>
          <w:lang w:val="tt-RU"/>
        </w:rPr>
        <w:t>ә</w:t>
      </w:r>
      <w:r w:rsidRPr="00141587">
        <w:rPr>
          <w:rFonts w:eastAsia="+mn-ea"/>
          <w:color w:val="000000"/>
          <w:kern w:val="24"/>
          <w:lang w:val="tt-RU"/>
        </w:rPr>
        <w:t xml:space="preserve"> була).</w:t>
      </w:r>
    </w:p>
    <w:p w:rsidR="00B82613" w:rsidRPr="00141587" w:rsidRDefault="00B82613" w:rsidP="00AB6B14">
      <w:pPr>
        <w:pStyle w:val="af0"/>
        <w:spacing w:before="0" w:beforeAutospacing="0" w:after="0" w:afterAutospacing="0"/>
        <w:ind w:firstLine="426"/>
        <w:jc w:val="both"/>
        <w:rPr>
          <w:lang w:val="tt-RU"/>
        </w:rPr>
      </w:pPr>
      <w:r w:rsidRPr="00141587">
        <w:rPr>
          <w:rFonts w:eastAsia="+mn-ea"/>
          <w:color w:val="000000"/>
          <w:kern w:val="24"/>
          <w:lang w:val="tt-RU"/>
        </w:rPr>
        <w:t>2) Машиналарны</w:t>
      </w:r>
      <w:r w:rsidRPr="004B5E00">
        <w:rPr>
          <w:rFonts w:eastAsia="+mn-ea"/>
          <w:color w:val="000000"/>
          <w:kern w:val="24"/>
          <w:lang w:val="tt-RU"/>
        </w:rPr>
        <w:t>ң</w:t>
      </w:r>
      <w:r w:rsidRPr="00141587">
        <w:rPr>
          <w:rFonts w:eastAsia="+mn-ea"/>
          <w:color w:val="000000"/>
          <w:kern w:val="24"/>
          <w:lang w:val="tt-RU"/>
        </w:rPr>
        <w:t>,светофорны</w:t>
      </w:r>
      <w:r w:rsidRPr="004B5E00">
        <w:rPr>
          <w:rFonts w:eastAsia="+mn-ea"/>
          <w:color w:val="000000"/>
          <w:kern w:val="24"/>
          <w:lang w:val="tt-RU"/>
        </w:rPr>
        <w:t>ң</w:t>
      </w:r>
      <w:r w:rsidRPr="00141587">
        <w:rPr>
          <w:rFonts w:eastAsia="+mn-ea"/>
          <w:color w:val="000000"/>
          <w:kern w:val="24"/>
          <w:lang w:val="tt-RU"/>
        </w:rPr>
        <w:t xml:space="preserve"> </w:t>
      </w:r>
      <w:r w:rsidRPr="004B5E00">
        <w:rPr>
          <w:rFonts w:eastAsia="+mn-ea"/>
          <w:color w:val="000000"/>
          <w:kern w:val="24"/>
          <w:lang w:val="tt-RU"/>
        </w:rPr>
        <w:t>җ</w:t>
      </w:r>
      <w:r w:rsidRPr="00141587">
        <w:rPr>
          <w:rFonts w:eastAsia="+mn-ea"/>
          <w:color w:val="000000"/>
          <w:kern w:val="24"/>
          <w:lang w:val="tt-RU"/>
        </w:rPr>
        <w:t>итм</w:t>
      </w:r>
      <w:r w:rsidRPr="004B5E00">
        <w:rPr>
          <w:rFonts w:eastAsia="+mn-ea"/>
          <w:color w:val="000000"/>
          <w:kern w:val="24"/>
          <w:lang w:val="tt-RU"/>
        </w:rPr>
        <w:t>ә</w:t>
      </w:r>
      <w:r w:rsidRPr="00141587">
        <w:rPr>
          <w:rFonts w:eastAsia="+mn-ea"/>
          <w:color w:val="000000"/>
          <w:kern w:val="24"/>
          <w:lang w:val="tt-RU"/>
        </w:rPr>
        <w:t>г</w:t>
      </w:r>
      <w:r w:rsidRPr="004B5E00">
        <w:rPr>
          <w:rFonts w:eastAsia="+mn-ea"/>
          <w:color w:val="000000"/>
          <w:kern w:val="24"/>
          <w:lang w:val="tt-RU"/>
        </w:rPr>
        <w:t>ә</w:t>
      </w:r>
      <w:r w:rsidRPr="00141587">
        <w:rPr>
          <w:rFonts w:eastAsia="+mn-ea"/>
          <w:color w:val="000000"/>
          <w:kern w:val="24"/>
          <w:lang w:val="tt-RU"/>
        </w:rPr>
        <w:t xml:space="preserve">н </w:t>
      </w:r>
      <w:r w:rsidRPr="004B5E00">
        <w:rPr>
          <w:rFonts w:eastAsia="+mn-ea"/>
          <w:color w:val="000000"/>
          <w:kern w:val="24"/>
          <w:lang w:val="tt-RU"/>
        </w:rPr>
        <w:t>ө</w:t>
      </w:r>
      <w:r w:rsidRPr="00141587">
        <w:rPr>
          <w:rFonts w:eastAsia="+mn-ea"/>
          <w:color w:val="000000"/>
          <w:kern w:val="24"/>
          <w:lang w:val="tt-RU"/>
        </w:rPr>
        <w:t>лешлэ</w:t>
      </w:r>
      <w:r w:rsidRPr="004B5E00">
        <w:rPr>
          <w:rFonts w:eastAsia="+mn-ea"/>
          <w:color w:val="000000"/>
          <w:kern w:val="24"/>
          <w:lang w:val="tt-RU"/>
        </w:rPr>
        <w:t>ә</w:t>
      </w:r>
      <w:r w:rsidRPr="00141587">
        <w:rPr>
          <w:rFonts w:eastAsia="+mn-ea"/>
          <w:color w:val="000000"/>
          <w:kern w:val="24"/>
          <w:lang w:val="tt-RU"/>
        </w:rPr>
        <w:t>рен ябыштыр,</w:t>
      </w:r>
      <w:r w:rsidRPr="004B5E00">
        <w:rPr>
          <w:rFonts w:eastAsia="+mn-ea"/>
          <w:color w:val="000000"/>
          <w:kern w:val="24"/>
          <w:lang w:val="tt-RU"/>
        </w:rPr>
        <w:t xml:space="preserve"> </w:t>
      </w:r>
      <w:r w:rsidRPr="00141587">
        <w:rPr>
          <w:rFonts w:eastAsia="+mn-ea"/>
          <w:color w:val="000000"/>
          <w:kern w:val="24"/>
          <w:lang w:val="tt-RU"/>
        </w:rPr>
        <w:t>юл аркылы чыгу кагыйд</w:t>
      </w:r>
      <w:r w:rsidRPr="004B5E00">
        <w:rPr>
          <w:rFonts w:eastAsia="+mn-ea"/>
          <w:color w:val="000000"/>
          <w:kern w:val="24"/>
          <w:lang w:val="tt-RU"/>
        </w:rPr>
        <w:t>ә</w:t>
      </w:r>
      <w:r w:rsidRPr="00141587">
        <w:rPr>
          <w:rFonts w:eastAsia="+mn-ea"/>
          <w:color w:val="000000"/>
          <w:kern w:val="24"/>
          <w:lang w:val="tt-RU"/>
        </w:rPr>
        <w:t>сен иск</w:t>
      </w:r>
      <w:r w:rsidRPr="004B5E00">
        <w:rPr>
          <w:rFonts w:eastAsia="+mn-ea"/>
          <w:color w:val="000000"/>
          <w:kern w:val="24"/>
          <w:lang w:val="tt-RU"/>
        </w:rPr>
        <w:t>ә</w:t>
      </w:r>
      <w:r w:rsidRPr="00141587">
        <w:rPr>
          <w:rFonts w:eastAsia="+mn-ea"/>
          <w:color w:val="000000"/>
          <w:kern w:val="24"/>
          <w:lang w:val="tt-RU"/>
        </w:rPr>
        <w:t xml:space="preserve"> т</w:t>
      </w:r>
      <w:r w:rsidRPr="004B5E00">
        <w:rPr>
          <w:rFonts w:eastAsia="+mn-ea"/>
          <w:color w:val="000000"/>
          <w:kern w:val="24"/>
          <w:lang w:val="tt-RU"/>
        </w:rPr>
        <w:t>ө</w:t>
      </w:r>
      <w:r w:rsidRPr="00141587">
        <w:rPr>
          <w:rFonts w:eastAsia="+mn-ea"/>
          <w:color w:val="000000"/>
          <w:kern w:val="24"/>
          <w:lang w:val="tt-RU"/>
        </w:rPr>
        <w:t>шер (машина т</w:t>
      </w:r>
      <w:r w:rsidRPr="004B5E00">
        <w:rPr>
          <w:rFonts w:eastAsia="+mn-ea"/>
          <w:color w:val="000000"/>
          <w:kern w:val="24"/>
          <w:lang w:val="tt-RU"/>
        </w:rPr>
        <w:t>ә</w:t>
      </w:r>
      <w:r w:rsidRPr="00141587">
        <w:rPr>
          <w:rFonts w:eastAsia="+mn-ea"/>
          <w:color w:val="000000"/>
          <w:kern w:val="24"/>
          <w:lang w:val="tt-RU"/>
        </w:rPr>
        <w:t>р</w:t>
      </w:r>
      <w:r w:rsidRPr="004B5E00">
        <w:rPr>
          <w:rFonts w:eastAsia="+mn-ea"/>
          <w:color w:val="000000"/>
          <w:kern w:val="24"/>
          <w:lang w:val="tt-RU"/>
        </w:rPr>
        <w:t>ә</w:t>
      </w:r>
      <w:r w:rsidRPr="00141587">
        <w:rPr>
          <w:rFonts w:eastAsia="+mn-ea"/>
          <w:color w:val="000000"/>
          <w:kern w:val="24"/>
          <w:lang w:val="tt-RU"/>
        </w:rPr>
        <w:t>з</w:t>
      </w:r>
      <w:r w:rsidRPr="004B5E00">
        <w:rPr>
          <w:rFonts w:eastAsia="+mn-ea"/>
          <w:color w:val="000000"/>
          <w:kern w:val="24"/>
          <w:lang w:val="tt-RU"/>
        </w:rPr>
        <w:t>ә</w:t>
      </w:r>
      <w:r w:rsidRPr="00141587">
        <w:rPr>
          <w:rFonts w:eastAsia="+mn-ea"/>
          <w:color w:val="000000"/>
          <w:kern w:val="24"/>
          <w:lang w:val="tt-RU"/>
        </w:rPr>
        <w:t>л</w:t>
      </w:r>
      <w:r w:rsidRPr="004B5E00">
        <w:rPr>
          <w:rFonts w:eastAsia="+mn-ea"/>
          <w:color w:val="000000"/>
          <w:kern w:val="24"/>
          <w:lang w:val="tt-RU"/>
        </w:rPr>
        <w:t>ә</w:t>
      </w:r>
      <w:r w:rsidRPr="00141587">
        <w:rPr>
          <w:rFonts w:eastAsia="+mn-ea"/>
          <w:color w:val="000000"/>
          <w:kern w:val="24"/>
          <w:lang w:val="tt-RU"/>
        </w:rPr>
        <w:t>ре, т</w:t>
      </w:r>
      <w:r w:rsidRPr="004B5E00">
        <w:rPr>
          <w:rFonts w:eastAsia="+mn-ea"/>
          <w:color w:val="000000"/>
          <w:kern w:val="24"/>
          <w:lang w:val="tt-RU"/>
        </w:rPr>
        <w:t>ә</w:t>
      </w:r>
      <w:r w:rsidRPr="00141587">
        <w:rPr>
          <w:rFonts w:eastAsia="+mn-ea"/>
          <w:color w:val="000000"/>
          <w:kern w:val="24"/>
          <w:lang w:val="tt-RU"/>
        </w:rPr>
        <w:t>г</w:t>
      </w:r>
      <w:r w:rsidRPr="004B5E00">
        <w:rPr>
          <w:rFonts w:eastAsia="+mn-ea"/>
          <w:color w:val="000000"/>
          <w:kern w:val="24"/>
          <w:lang w:val="tt-RU"/>
        </w:rPr>
        <w:t>ә</w:t>
      </w:r>
      <w:r w:rsidRPr="00141587">
        <w:rPr>
          <w:rFonts w:eastAsia="+mn-ea"/>
          <w:color w:val="000000"/>
          <w:kern w:val="24"/>
          <w:lang w:val="tt-RU"/>
        </w:rPr>
        <w:t>рм</w:t>
      </w:r>
      <w:r w:rsidRPr="004B5E00">
        <w:rPr>
          <w:rFonts w:eastAsia="+mn-ea"/>
          <w:color w:val="000000"/>
          <w:kern w:val="24"/>
          <w:lang w:val="tt-RU"/>
        </w:rPr>
        <w:t>ә</w:t>
      </w:r>
      <w:r w:rsidRPr="00141587">
        <w:rPr>
          <w:rFonts w:eastAsia="+mn-ea"/>
          <w:color w:val="000000"/>
          <w:kern w:val="24"/>
          <w:lang w:val="tt-RU"/>
        </w:rPr>
        <w:t>чл</w:t>
      </w:r>
      <w:r w:rsidRPr="004B5E00">
        <w:rPr>
          <w:rFonts w:eastAsia="+mn-ea"/>
          <w:color w:val="000000"/>
          <w:kern w:val="24"/>
          <w:lang w:val="tt-RU"/>
        </w:rPr>
        <w:t>ә</w:t>
      </w:r>
      <w:r w:rsidRPr="00141587">
        <w:rPr>
          <w:rFonts w:eastAsia="+mn-ea"/>
          <w:color w:val="000000"/>
          <w:kern w:val="24"/>
          <w:lang w:val="tt-RU"/>
        </w:rPr>
        <w:t>ре светофор утлары барсы да алына).</w:t>
      </w:r>
    </w:p>
    <w:p w:rsidR="00B82613" w:rsidRPr="00141587" w:rsidRDefault="00B82613" w:rsidP="00AB6B14">
      <w:pPr>
        <w:pStyle w:val="af0"/>
        <w:spacing w:before="0" w:beforeAutospacing="0" w:after="0" w:afterAutospacing="0"/>
        <w:ind w:firstLine="426"/>
        <w:jc w:val="both"/>
        <w:rPr>
          <w:rFonts w:eastAsia="+mn-ea"/>
          <w:color w:val="000000"/>
          <w:kern w:val="24"/>
          <w:lang w:val="tt-RU"/>
        </w:rPr>
      </w:pPr>
      <w:r w:rsidRPr="00141587">
        <w:rPr>
          <w:lang w:val="tt-RU"/>
        </w:rPr>
        <w:t>3)</w:t>
      </w:r>
      <w:r w:rsidRPr="00141587">
        <w:rPr>
          <w:rFonts w:eastAsia="+mn-ea"/>
          <w:color w:val="000000"/>
          <w:kern w:val="24"/>
          <w:lang w:val="tt-RU"/>
        </w:rPr>
        <w:t xml:space="preserve"> «Светофорны </w:t>
      </w:r>
      <w:r w:rsidRPr="004B5E00">
        <w:rPr>
          <w:rFonts w:eastAsia="+mn-ea"/>
          <w:color w:val="000000"/>
          <w:kern w:val="24"/>
          <w:lang w:val="tt-RU"/>
        </w:rPr>
        <w:t>җ</w:t>
      </w:r>
      <w:r w:rsidRPr="00141587">
        <w:rPr>
          <w:rFonts w:eastAsia="+mn-ea"/>
          <w:color w:val="000000"/>
          <w:kern w:val="24"/>
          <w:lang w:val="tt-RU"/>
        </w:rPr>
        <w:t>ый» (кес</w:t>
      </w:r>
      <w:r w:rsidRPr="004B5E00">
        <w:rPr>
          <w:rFonts w:eastAsia="+mn-ea"/>
          <w:color w:val="000000"/>
          <w:kern w:val="24"/>
          <w:lang w:val="tt-RU"/>
        </w:rPr>
        <w:t>ә</w:t>
      </w:r>
      <w:r w:rsidRPr="00141587">
        <w:rPr>
          <w:rFonts w:eastAsia="+mn-ea"/>
          <w:color w:val="000000"/>
          <w:kern w:val="24"/>
          <w:lang w:val="tt-RU"/>
        </w:rPr>
        <w:t>д</w:t>
      </w:r>
      <w:r w:rsidRPr="004B5E00">
        <w:rPr>
          <w:rFonts w:eastAsia="+mn-ea"/>
          <w:color w:val="000000"/>
          <w:kern w:val="24"/>
          <w:lang w:val="tt-RU"/>
        </w:rPr>
        <w:t>ә</w:t>
      </w:r>
      <w:r w:rsidRPr="00141587">
        <w:rPr>
          <w:rFonts w:eastAsia="+mn-ea"/>
          <w:color w:val="000000"/>
          <w:kern w:val="24"/>
          <w:lang w:val="tt-RU"/>
        </w:rPr>
        <w:t>н д</w:t>
      </w:r>
      <w:r w:rsidRPr="004B5E00">
        <w:rPr>
          <w:rFonts w:eastAsia="+mn-ea"/>
          <w:color w:val="000000"/>
          <w:kern w:val="24"/>
          <w:lang w:val="tt-RU"/>
        </w:rPr>
        <w:t>ө</w:t>
      </w:r>
      <w:r w:rsidRPr="00141587">
        <w:rPr>
          <w:rFonts w:eastAsia="+mn-ea"/>
          <w:color w:val="000000"/>
          <w:kern w:val="24"/>
          <w:lang w:val="tt-RU"/>
        </w:rPr>
        <w:t>рес т</w:t>
      </w:r>
      <w:r w:rsidRPr="004B5E00">
        <w:rPr>
          <w:rFonts w:eastAsia="+mn-ea"/>
          <w:color w:val="000000"/>
          <w:kern w:val="24"/>
          <w:lang w:val="tt-RU"/>
        </w:rPr>
        <w:t>ө</w:t>
      </w:r>
      <w:r w:rsidRPr="00141587">
        <w:rPr>
          <w:rFonts w:eastAsia="+mn-ea"/>
          <w:color w:val="000000"/>
          <w:kern w:val="24"/>
          <w:lang w:val="tt-RU"/>
        </w:rPr>
        <w:t>сл</w:t>
      </w:r>
      <w:r w:rsidRPr="004B5E00">
        <w:rPr>
          <w:rFonts w:eastAsia="+mn-ea"/>
          <w:color w:val="000000"/>
          <w:kern w:val="24"/>
          <w:lang w:val="tt-RU"/>
        </w:rPr>
        <w:t>ә</w:t>
      </w:r>
      <w:r w:rsidRPr="00141587">
        <w:rPr>
          <w:rFonts w:eastAsia="+mn-ea"/>
          <w:color w:val="000000"/>
          <w:kern w:val="24"/>
          <w:lang w:val="tt-RU"/>
        </w:rPr>
        <w:t>рне сайлап ал).</w:t>
      </w:r>
    </w:p>
    <w:p w:rsidR="00B82613" w:rsidRPr="00141587" w:rsidRDefault="00B82613" w:rsidP="00AB6B14">
      <w:pPr>
        <w:tabs>
          <w:tab w:val="left" w:pos="4212"/>
        </w:tabs>
        <w:spacing w:after="0"/>
        <w:ind w:firstLine="426"/>
        <w:jc w:val="both"/>
        <w:rPr>
          <w:lang w:val="tt-RU"/>
        </w:rPr>
      </w:pPr>
    </w:p>
    <w:p w:rsidR="00B82613" w:rsidRPr="00141587" w:rsidRDefault="00B82613" w:rsidP="00AB6B14">
      <w:pPr>
        <w:spacing w:after="0"/>
        <w:ind w:firstLine="426"/>
        <w:jc w:val="both"/>
        <w:rPr>
          <w:rFonts w:ascii="Times New Roman" w:hAnsi="Times New Roman"/>
          <w:sz w:val="24"/>
          <w:szCs w:val="24"/>
          <w:lang w:val="tt-RU"/>
        </w:rPr>
      </w:pPr>
    </w:p>
    <w:p w:rsidR="00B82613" w:rsidRPr="00141587" w:rsidRDefault="00B82613" w:rsidP="00AB6B14">
      <w:pPr>
        <w:spacing w:after="0"/>
        <w:ind w:firstLine="426"/>
        <w:jc w:val="both"/>
        <w:rPr>
          <w:rFonts w:ascii="Times New Roman" w:hAnsi="Times New Roman"/>
          <w:sz w:val="24"/>
          <w:szCs w:val="24"/>
          <w:lang w:val="tt-RU"/>
        </w:rPr>
      </w:pPr>
    </w:p>
    <w:p w:rsidR="00B82613" w:rsidRPr="00953DEE" w:rsidRDefault="00B82613" w:rsidP="00A42384">
      <w:pPr>
        <w:spacing w:after="0"/>
        <w:ind w:firstLine="426"/>
        <w:jc w:val="center"/>
        <w:rPr>
          <w:rFonts w:ascii="Times New Roman" w:hAnsi="Times New Roman"/>
          <w:bCs/>
          <w:color w:val="000000"/>
          <w:sz w:val="24"/>
          <w:szCs w:val="24"/>
        </w:rPr>
      </w:pPr>
      <w:r w:rsidRPr="00953DEE">
        <w:rPr>
          <w:rFonts w:ascii="Times New Roman" w:hAnsi="Times New Roman"/>
          <w:b/>
          <w:color w:val="000000"/>
          <w:sz w:val="24"/>
          <w:szCs w:val="24"/>
        </w:rPr>
        <w:t>ЛЭПБУК «Шкатулка знаний безопасности</w:t>
      </w:r>
      <w:r w:rsidRPr="00953DEE">
        <w:rPr>
          <w:rFonts w:ascii="Times New Roman" w:hAnsi="Times New Roman"/>
          <w:bCs/>
          <w:color w:val="000000"/>
          <w:sz w:val="24"/>
          <w:szCs w:val="24"/>
        </w:rPr>
        <w:t>»</w:t>
      </w:r>
    </w:p>
    <w:p w:rsidR="00B82613" w:rsidRPr="00953DEE" w:rsidRDefault="00B82613" w:rsidP="00A42384">
      <w:pPr>
        <w:spacing w:after="0"/>
        <w:ind w:firstLine="426"/>
        <w:jc w:val="right"/>
        <w:rPr>
          <w:rFonts w:ascii="Times New Roman" w:hAnsi="Times New Roman"/>
          <w:bCs/>
          <w:color w:val="000000"/>
          <w:sz w:val="24"/>
          <w:szCs w:val="24"/>
        </w:rPr>
      </w:pPr>
      <w:r w:rsidRPr="00953DEE">
        <w:rPr>
          <w:rFonts w:ascii="Times New Roman" w:hAnsi="Times New Roman"/>
          <w:bCs/>
          <w:color w:val="000000"/>
          <w:sz w:val="24"/>
          <w:szCs w:val="24"/>
        </w:rPr>
        <w:t>Шакирова Гульнара Равильевна</w:t>
      </w:r>
    </w:p>
    <w:p w:rsidR="00B82613" w:rsidRPr="00953DEE" w:rsidRDefault="00B82613" w:rsidP="00A42384">
      <w:pPr>
        <w:spacing w:after="0"/>
        <w:ind w:firstLine="426"/>
        <w:jc w:val="right"/>
        <w:rPr>
          <w:rFonts w:ascii="Times New Roman" w:hAnsi="Times New Roman"/>
          <w:bCs/>
          <w:sz w:val="24"/>
          <w:szCs w:val="24"/>
        </w:rPr>
      </w:pPr>
      <w:r w:rsidRPr="00953DEE">
        <w:rPr>
          <w:rFonts w:ascii="Times New Roman" w:hAnsi="Times New Roman"/>
          <w:bCs/>
          <w:sz w:val="24"/>
          <w:szCs w:val="24"/>
        </w:rPr>
        <w:t>МБДОУ «Детский сад №5 «Созвездие»</w:t>
      </w:r>
    </w:p>
    <w:p w:rsidR="00B82613" w:rsidRPr="00953DEE" w:rsidRDefault="00B82613" w:rsidP="00A42384">
      <w:pPr>
        <w:tabs>
          <w:tab w:val="left" w:pos="1020"/>
        </w:tabs>
        <w:spacing w:after="0"/>
        <w:ind w:firstLine="426"/>
        <w:jc w:val="right"/>
        <w:rPr>
          <w:rFonts w:ascii="Times New Roman" w:hAnsi="Times New Roman"/>
          <w:bCs/>
          <w:sz w:val="24"/>
          <w:szCs w:val="24"/>
        </w:rPr>
      </w:pPr>
      <w:r w:rsidRPr="00953DEE">
        <w:rPr>
          <w:rFonts w:ascii="Times New Roman" w:hAnsi="Times New Roman"/>
          <w:bCs/>
          <w:sz w:val="24"/>
          <w:szCs w:val="24"/>
        </w:rPr>
        <w:t>Кукморский</w:t>
      </w:r>
      <w:r w:rsidRPr="00953DEE">
        <w:rPr>
          <w:rFonts w:ascii="Times New Roman" w:hAnsi="Times New Roman"/>
          <w:bCs/>
          <w:sz w:val="24"/>
          <w:szCs w:val="24"/>
          <w:lang w:val="tt-RU"/>
        </w:rPr>
        <w:t xml:space="preserve"> район</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Пояснительная записка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Правила поведения на дорогах – это очень важный аспект правил безопасности, который требует повышенного внимания, как детей, так и взрослых. Дети очень подвижны и порой родителям тяжело контролировать каждый шаг юного непоседы, а опасные дорожные ситуации требуют моментальной реакции и стопроцентного внимания. Поэтому в детских садах проводится большая работа по правилам безопасного поведения на дорогах как с детьми,  так и с родителями.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Актуальной задачей дошкольного образования является всестороннее психическое и интеллектуальное развитие детей. Наиболее активной формой обучающего воздействия являются специально организуемые воспитателем дидактически направленные игры. В целях повышения интереса дошкольников к изучению правил безопасного поведения на дорогах были разработаны  дидактические игры “Шкатулка знаний безопасности”.  Наличие предметных картинок позволяет активизировать речевую деятельность и мыслительные процессы ребенка.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Работа с лэпбуком предполагает достижения следующих результатов: обучить детей безопасному поведению на дороге, привить психологическую устойчивость к опасным ситуациям, дисциплинированность, осторожность, наблюдательность – личностные качества, которые помогут им адаптироваться к дорожной среде.</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Данное пособие предназначено воспитателям и родителям детей дошкольного возраста для использоваия в индивидуальной и подгрупповой работе с детьми по закреплению пройденного материала.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Паспорт лэпбука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7235"/>
      </w:tblGrid>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w:t>
            </w:r>
          </w:p>
          <w:p w:rsidR="00B82613" w:rsidRPr="00953DEE" w:rsidRDefault="00B82613" w:rsidP="00AB6B14">
            <w:pPr>
              <w:spacing w:after="0"/>
              <w:ind w:firstLine="426"/>
              <w:jc w:val="both"/>
              <w:rPr>
                <w:rFonts w:ascii="Times New Roman" w:hAnsi="Times New Roman"/>
                <w:sz w:val="24"/>
                <w:szCs w:val="24"/>
              </w:rPr>
            </w:pP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Формирование у детей целостного восприятия окружающей дорожной среды,  осознанного поведения в дорожно-транспортных ситуациях; обучение детей элементарной дорожной грамотности; привитие навыков конкретных действий безопасного поведения на дороге, на улице, во дворе; ознакомление с основными группами дорожных знаков, сигналами светофора; воспитание чувства ответственности, самостоятельности.</w:t>
            </w:r>
          </w:p>
        </w:tc>
      </w:tr>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Возрастные группы детей</w:t>
            </w: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Дошкольники 3-7 лет</w:t>
            </w:r>
          </w:p>
        </w:tc>
      </w:tr>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Интеграция образовательных областей</w:t>
            </w: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Вариативность </w:t>
            </w: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Лэпбук позволяет решать программные образовательные задачи в совместной деятельности взрослого и детей и самостоятельной деятельности детей как в рамках ОД (обучение татарскому и английскому языку, развитие речи и  обучение грамоте, ознакомление с окружающим миром, формирование элементарных математических представлений), так и в режиме дня, в частности при организации игровой деятельности дошкольников. </w:t>
            </w:r>
          </w:p>
        </w:tc>
      </w:tr>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Творческие находки</w:t>
            </w: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1.Оригинальность идеи   - создание игры с картинками на вращающихся кругах в виде трансформируемой книги.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lastRenderedPageBreak/>
              <w:t>2.Вариативность предложенных игр и упражнений   позволяют решать комплексно обучающие, развивающие и воспитательные задачи: закреплять знание правил дорожного движения, а также развивать разговорную речь, логическое и модельно-конструктивное мышление, сенсорные функции, мелкую моторику, тактильную чувствительность.</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3.Широкий спектр использования пособия, его полифункциональность: помимо представленных методических рекомендаций  педагоги могут применять данное пособие при организации образовательного процесса и в режиме дня.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4.Эстетическая привлекательность пособия, необычность позволяют сделать познавательный процесс для детей увлекательным.</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5. Предложенный материал подобран в соответствии с программными задачами.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6.Данное пособие может быть предложено родителям для занятий с ребенком дома.</w:t>
            </w:r>
          </w:p>
        </w:tc>
      </w:tr>
      <w:tr w:rsidR="00B82613" w:rsidRPr="00953DEE" w:rsidTr="00E9398C">
        <w:tc>
          <w:tcPr>
            <w:tcW w:w="226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lastRenderedPageBreak/>
              <w:t xml:space="preserve">Автор </w:t>
            </w:r>
          </w:p>
        </w:tc>
        <w:tc>
          <w:tcPr>
            <w:tcW w:w="7938" w:type="dxa"/>
            <w:shd w:val="clear" w:color="auto" w:fill="auto"/>
          </w:tcPr>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Шакирова Гульнара Равильевна, воспитатель первой квалификационной категории Муниципального бюджетного дошкольного образовательного учреждения «Детский сад общеразвивающего вида №5 «Созвездие» г. Кукмор» Кукморского муниципального района Республики Татарстан   </w:t>
            </w:r>
          </w:p>
        </w:tc>
      </w:tr>
    </w:tbl>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Описание лэпбука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Пособие изготовлено из листов 0,2 мм пластика формата А3 и обшито тканью. Дидактические игры размещены в разных по размеру кармашках, сшитых из флиса, и прикреплены к основанию лэпбука при помощи велкроткани («липучки»).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Содержание лэпбука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На титульном листе помимо названия лэпбука,  имеется дидактическая игра «Я - безопасный пассажир» (Приложение 1)</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Игра представляет собой транспортное средство, которое прикреплено на лэпбук при помощи «липучки». В машине сидит водитель, который пристегнут ремнем безопасности, транспортное средство открывается и можно увидеть ребенка, сидящего на заднем сидении в специально-удерживающем кресле и пристегнутым ремнями безопасности.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Дидактическая игра «Собери дорожный знак».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Цель и задачи: закрепить и систематизировать знания детей о знаках дорожного движения, их назначении; тренировать в подборе подходящих по форме и цвету фрагментов рисунка дорожного знака и складывать их в целое изображение, развивать память, связную речь, логическое мышление, пространственную ориентировку, внимание, мелкую моторику рук.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Содержанием игры стали дорожные знаки, которые встречаются детям повсюду на улице. Задача взрослых научить ребёнка, зная дорожные знаки, правильно вести себя на улице, предвидеть опасность и избегать опасных ситуаций на дороге.</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Игра «Собери дорожный знак» может быть использована не только родителями, но и педагогами детского сада , в качестве дидактической игры на занятиях по основам безопасности жизнедеятельности.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Игра также способствует развитию внимания, речи, мышления, умения сосредотачиваться.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lastRenderedPageBreak/>
        <w:t>Вариант 1. «Собери дорожный знак» (Приложение 2)</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Данная игра предназначена для детей среднего  и старшего дошкольного возраста, она представлена в виде паровоза, сделанного из войлока, который можно собрать и закрепить при помощи «липучки». И вагончиков (кармашки из флиса, прикрепленные на основу лэпбука при помощи «липучки»). В первом кармашке находятся разрезные картинки дорожных знаков, сделанные из фетра (Приложение 3).</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Чтобы у детей не возникло затруднений предварительно нужно рассмотреть карточки – образцы дорожных знаков, чтобы определить название и из каких частей состоит дорожный знак. Затем на примере одного знака показать, из каких деталей он собирается. После чего ребёнок выбирает себе карту – образец и собирает знак самостоятельно.</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2. Игра «Собери дорожный знак» (второй и третий кармашки) (Приложение 4) предназначена для детей старшего дошкольного возраста.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В комплект игры входят: карточки – образцы с изображениями дорожных знаков и их названиями; детали, из которых состоят знаки – различные геометрические фигуры белого, красного и синего цветов; элементы изображений на знаках белого, синего и чёрного цветов.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Ребёнку предлагается по памяти, опираясь только на название дорожного знака собрать его: а) из предлагаемых деталей; б) выбрать детали самостоятельно.</w:t>
      </w:r>
    </w:p>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Дидактическая игра «Светофор» (Приложение 5).</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 закреплять знания детей о назначении светофора, о его цветах и их значении для пешехода, развивать память, внимание, зрительное восприятие; воспитывать самостоятельность, быстроту реакции, смекалку.</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Данная игра предназначена для детей младшего дошкольного возраста.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Игра «Светофор» представляет собой круги из фетра красного, желтого, зеленого цветов и стержня (светофор), сделанного из войлока.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1.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2.  Дети по заданию воспитателя должны правильно разместить один или все сигналы светофора.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Вариант 3. Дети по заданию воспитателя должны положить в контур светофора тот сигнал, который запрещает, предупреждает или разрешает движение.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4. Подвижная игра «Не ошибись!». По сигналу воспитателя дети должны выполнять соответствующие команды: красный - стоят на месте, зеленый - переходят улицу, желтый – смотрят по сторонам.</w:t>
      </w:r>
    </w:p>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Дидактическая игра «Логические таблицы» (Приложение 6).</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 развивать логическое мышление, сосредоточенность внимания; закрепить знания о классификации дорожных знаков; воспитывать самоконтроль, уверенность в своих силах, усидчивость, желание добиться хорошего результата.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Даная игра представляет собой таблицу из фетра с ячейками и картинками дорожных знаков.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1: Играют двое или несколько детей, соревнуясь, кто первый выполнит задание, правильно подберет дорожные знаки и заполнит таблицу.</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2: Воспитатель в нескольких ячейках размещает знаки, ребенку остается заполнить оставшиеся ячейки дорожными знаками так, чтобы одинаковые картинки не повторялись в вертикальном и в горизонтальном положениях.  Играет один ребёнок.</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lastRenderedPageBreak/>
        <w:t>Вариант 3.  Играют несколько детей, затем проверяют друг у друга ошибки или же их отсутствие.</w:t>
      </w:r>
    </w:p>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Дидактическая игра «Умные стрелки» (Приложение 7).</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 способствовать развитию аналитического мышления посредством нахождения общего и различного между похожими предметами и ситуациями; закрепить цвета светофора и значение дорожных знаков,  формировать навыки сотрудничества, взаимодействия и самостоятельности.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Игра представляет собой закреплённые и обшитые тканью круги из картона разные по диаметру, в середине круга крепится стрелка. Круги и стрелки крепятся между собой саморезом таким образом, чтобы их можно было вращать по кругу. На круги пришиваются или клеятся «липучки», на круг меньшего диаметра цепляются или наклеиваются картинки с изображением дорожных знаков. На круг большего размера – сюжетные картинки (раскрывающие содержание того или иного знака).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1. Ребенок должен выбрать при помощи стрелки дорожную ситуацию, затем, вращая круги, знаки дорожного движения, подобрать дорожный знак к данной ситуации и рассказать о ней.</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После обсуждения дети решают, возможна ли такая ситуация и как правильно поступить пешеходу.</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Вариант 2. Каждый ребёнок, сделав случайный выбор стрелкой и движением кругов, размышляет, рассказывает, как связать по смыслу объекты, оказавшиеся под стрелкой, какие дорожные ситуации могут возникнуть, как правильно поступить в возникшей ситуации.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Игры не требуют строгого соблюдения правил игры, на основе «Кругов Луллия» их можно придумать великое множество, заранее усвоив основные их принципы.</w:t>
      </w:r>
    </w:p>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Дидактическая игра «Подбиралки» (Приложение 8).</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 развитие у детей сенсомоторной координации пальцев рук и сенсорных представлений; закреплять названия транспортного средства, называть его предназначение; научить детей зрительно различать форму транспортного средства и подбирать вкладыши к рамкам.</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Игра «Подбиралки» представляет собой цветные картинки с различными дорожными ситуациями и вырезанными из нее транспортными средствами. На полотно с велкротканью крепится картинка при помощи «липучки» прикрепляются в соответствующие ячейки (рамки) транспортные средства. В ходе игры воспитатель просит рассказать про данное транспортное средство, о его предназначении и т.д.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Данная игра предназначена для детей от 3-х до 7-и лет. Она многофункциональна и формирует навыки сотрудничества, взаимодействия и самостоятельности.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6. Игра-шнуровка «Умный пешеход» (Приложение 9).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Цель и задачи: развитие мелкой моторики рук и сенсомоторной координации. Кроме того, она помогает ребёнку овладеть пространственным ориентированием, освоить такие категории, как «вверху – внизу», «справа – слева», закреплять знания детей о назначении светофора, о его цветах и их значении для пешехода, развивать память; развивать внимание, зрительное восприятие; воспитывать самостоятельность, быстроту реакции, смекалку, глазомер; совершенствование творческих способностей, формирование навыков усидчивости, произвольного внимания, готовности руки к письму.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Игры предназначены для детей младшего и старшего дошкольного возраста. </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lastRenderedPageBreak/>
        <w:t>Данная игра представлена в виде игры-шнуровки. Ребенку предлагается продеть шнурок в кольца, таким образом Совенок оказывается у дороги. Затем правильно перейти проезжую часть по регулируемому пешеходному переходу.</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7. Безопасная дорога «Дом-детский сад-дом» (Приложение 10)</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Цель и задачи: воспитывать интерес к изу</w:t>
      </w:r>
      <w:r w:rsidRPr="00953DEE">
        <w:rPr>
          <w:rFonts w:ascii="Times New Roman" w:hAnsi="Times New Roman"/>
          <w:sz w:val="24"/>
          <w:szCs w:val="24"/>
        </w:rPr>
        <w:softHyphen/>
        <w:t>чению правил безопасного поведения на дорогах. Развивать любознательность, желание полу</w:t>
      </w:r>
      <w:r w:rsidRPr="00953DEE">
        <w:rPr>
          <w:rFonts w:ascii="Times New Roman" w:hAnsi="Times New Roman"/>
          <w:sz w:val="24"/>
          <w:szCs w:val="24"/>
        </w:rPr>
        <w:softHyphen/>
        <w:t>чить ответ на интересующую информацию. Повторить с детьми предписывающие знаки («Пешеходный переход») и знаки сервиса («Место остановки автобуса»), учить выделять эти знаки среди других.</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Данная игра представлена в виде схемы маршрута «Дом-детский сад-дом», ребенку предлагается проложить свой безопасный маршрут, называя дорожные знаки и рассказывая о своих действиях.</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noProof/>
          <w:sz w:val="24"/>
          <w:szCs w:val="24"/>
          <w:lang w:eastAsia="ru-RU"/>
        </w:rPr>
        <w:drawing>
          <wp:inline distT="0" distB="0" distL="0" distR="0" wp14:anchorId="14DF51CE" wp14:editId="5651FC9D">
            <wp:extent cx="1571625" cy="1543050"/>
            <wp:effectExtent l="0" t="0" r="9525" b="0"/>
            <wp:docPr id="374" name="Рисунок 374" descr="K:\пдд\RZWO6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K:\пдд\RZWO6079.jpg"/>
                    <pic:cNvPicPr>
                      <a:picLocks noChangeAspect="1" noChangeArrowheads="1"/>
                    </pic:cNvPicPr>
                  </pic:nvPicPr>
                  <pic:blipFill>
                    <a:blip r:embed="rId255" cstate="email">
                      <a:extLst>
                        <a:ext uri="{28A0092B-C50C-407E-A947-70E740481C1C}">
                          <a14:useLocalDpi xmlns:a14="http://schemas.microsoft.com/office/drawing/2010/main"/>
                        </a:ext>
                      </a:extLst>
                    </a:blip>
                    <a:srcRect/>
                    <a:stretch>
                      <a:fillRect/>
                    </a:stretch>
                  </pic:blipFill>
                  <pic:spPr bwMode="auto">
                    <a:xfrm>
                      <a:off x="0" y="0"/>
                      <a:ext cx="1571625" cy="1543050"/>
                    </a:xfrm>
                    <a:prstGeom prst="rect">
                      <a:avLst/>
                    </a:prstGeom>
                    <a:noFill/>
                    <a:ln>
                      <a:noFill/>
                    </a:ln>
                  </pic:spPr>
                </pic:pic>
              </a:graphicData>
            </a:graphic>
          </wp:inline>
        </w:drawing>
      </w:r>
      <w:r w:rsidRPr="00953DEE">
        <w:rPr>
          <w:rFonts w:ascii="Times New Roman" w:hAnsi="Times New Roman"/>
          <w:noProof/>
          <w:sz w:val="24"/>
          <w:szCs w:val="24"/>
          <w:lang w:eastAsia="ru-RU"/>
        </w:rPr>
        <w:drawing>
          <wp:inline distT="0" distB="0" distL="0" distR="0" wp14:anchorId="225504C2" wp14:editId="32A45DD8">
            <wp:extent cx="2562225" cy="1571625"/>
            <wp:effectExtent l="0" t="0" r="9525" b="9525"/>
            <wp:docPr id="373" name="Рисунок 373" descr="C:\Documents and Settings\пк\Local Settings\Temporary Internet Files\Content.Word\Изображение 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Documents and Settings\пк\Local Settings\Temporary Internet Files\Content.Word\Изображение 1037.jpg"/>
                    <pic:cNvPicPr>
                      <a:picLocks noChangeAspect="1" noChangeArrowheads="1"/>
                    </pic:cNvPicPr>
                  </pic:nvPicPr>
                  <pic:blipFill>
                    <a:blip r:embed="rId256" cstate="email">
                      <a:extLst>
                        <a:ext uri="{28A0092B-C50C-407E-A947-70E740481C1C}">
                          <a14:useLocalDpi xmlns:a14="http://schemas.microsoft.com/office/drawing/2010/main"/>
                        </a:ext>
                      </a:extLst>
                    </a:blip>
                    <a:srcRect/>
                    <a:stretch>
                      <a:fillRect/>
                    </a:stretch>
                  </pic:blipFill>
                  <pic:spPr bwMode="auto">
                    <a:xfrm>
                      <a:off x="0" y="0"/>
                      <a:ext cx="2562225" cy="1571625"/>
                    </a:xfrm>
                    <a:prstGeom prst="rect">
                      <a:avLst/>
                    </a:prstGeom>
                    <a:noFill/>
                    <a:ln>
                      <a:noFill/>
                    </a:ln>
                  </pic:spPr>
                </pic:pic>
              </a:graphicData>
            </a:graphic>
          </wp:inline>
        </w:drawing>
      </w:r>
    </w:p>
    <w:p w:rsidR="00A42384" w:rsidRDefault="00A42384" w:rsidP="00A42384">
      <w:pPr>
        <w:spacing w:after="0"/>
        <w:ind w:firstLine="426"/>
        <w:jc w:val="center"/>
        <w:rPr>
          <w:rFonts w:ascii="Times New Roman" w:hAnsi="Times New Roman"/>
          <w:b/>
          <w:color w:val="000000"/>
          <w:sz w:val="24"/>
          <w:szCs w:val="24"/>
        </w:rPr>
      </w:pPr>
    </w:p>
    <w:p w:rsidR="00B82613" w:rsidRPr="00953DEE" w:rsidRDefault="00B82613" w:rsidP="00A42384">
      <w:pPr>
        <w:spacing w:after="0"/>
        <w:ind w:firstLine="426"/>
        <w:jc w:val="center"/>
        <w:rPr>
          <w:rFonts w:ascii="Times New Roman" w:hAnsi="Times New Roman"/>
          <w:sz w:val="24"/>
          <w:szCs w:val="24"/>
        </w:rPr>
      </w:pPr>
      <w:r w:rsidRPr="00953DEE">
        <w:rPr>
          <w:rFonts w:ascii="Times New Roman" w:hAnsi="Times New Roman"/>
          <w:b/>
          <w:color w:val="000000"/>
          <w:sz w:val="24"/>
          <w:szCs w:val="24"/>
        </w:rPr>
        <w:t>ПДД для детей</w:t>
      </w:r>
    </w:p>
    <w:p w:rsidR="00B82613" w:rsidRPr="00953DEE" w:rsidRDefault="00B82613" w:rsidP="00A42384">
      <w:pPr>
        <w:spacing w:after="0"/>
        <w:ind w:firstLine="426"/>
        <w:jc w:val="right"/>
        <w:rPr>
          <w:rFonts w:ascii="Times New Roman" w:hAnsi="Times New Roman"/>
          <w:bCs/>
          <w:color w:val="000000"/>
          <w:sz w:val="24"/>
          <w:szCs w:val="24"/>
        </w:rPr>
      </w:pPr>
      <w:r w:rsidRPr="00953DEE">
        <w:rPr>
          <w:rFonts w:ascii="Times New Roman" w:hAnsi="Times New Roman"/>
          <w:sz w:val="24"/>
          <w:szCs w:val="24"/>
        </w:rPr>
        <w:tab/>
      </w:r>
      <w:r w:rsidRPr="00953DEE">
        <w:rPr>
          <w:rFonts w:ascii="Times New Roman" w:hAnsi="Times New Roman"/>
          <w:bCs/>
          <w:color w:val="000000"/>
          <w:sz w:val="24"/>
          <w:szCs w:val="24"/>
        </w:rPr>
        <w:t xml:space="preserve">Шакирова Эльвира Илсуровна, </w:t>
      </w:r>
    </w:p>
    <w:p w:rsidR="00B82613" w:rsidRPr="00953DEE" w:rsidRDefault="00B82613" w:rsidP="00A42384">
      <w:pPr>
        <w:spacing w:after="0"/>
        <w:ind w:firstLine="426"/>
        <w:jc w:val="right"/>
        <w:rPr>
          <w:rFonts w:ascii="Times New Roman" w:hAnsi="Times New Roman"/>
          <w:bCs/>
          <w:color w:val="000000"/>
          <w:sz w:val="24"/>
          <w:szCs w:val="24"/>
        </w:rPr>
      </w:pPr>
      <w:r w:rsidRPr="00953DEE">
        <w:rPr>
          <w:rFonts w:ascii="Times New Roman" w:hAnsi="Times New Roman"/>
          <w:bCs/>
          <w:color w:val="000000"/>
          <w:sz w:val="24"/>
          <w:szCs w:val="24"/>
        </w:rPr>
        <w:t>Шарафетдинова Лилия Рифатовна</w:t>
      </w:r>
    </w:p>
    <w:p w:rsidR="00B82613" w:rsidRPr="00953DEE" w:rsidRDefault="00B82613" w:rsidP="00A42384">
      <w:pPr>
        <w:spacing w:after="0"/>
        <w:ind w:firstLine="426"/>
        <w:jc w:val="right"/>
        <w:rPr>
          <w:rFonts w:ascii="Times New Roman" w:hAnsi="Times New Roman"/>
          <w:bCs/>
          <w:color w:val="000000"/>
          <w:sz w:val="24"/>
          <w:szCs w:val="24"/>
        </w:rPr>
      </w:pPr>
      <w:r w:rsidRPr="00953DEE">
        <w:rPr>
          <w:rFonts w:ascii="Times New Roman" w:hAnsi="Times New Roman"/>
          <w:bCs/>
          <w:color w:val="000000"/>
          <w:sz w:val="24"/>
          <w:szCs w:val="24"/>
        </w:rPr>
        <w:t>МБДОУ «Арский детский сад №9»</w:t>
      </w:r>
    </w:p>
    <w:p w:rsidR="00B82613" w:rsidRPr="00953DEE" w:rsidRDefault="00B82613" w:rsidP="00A42384">
      <w:pPr>
        <w:tabs>
          <w:tab w:val="left" w:pos="2760"/>
        </w:tabs>
        <w:spacing w:after="0"/>
        <w:ind w:firstLine="426"/>
        <w:jc w:val="right"/>
        <w:rPr>
          <w:rFonts w:ascii="Times New Roman" w:hAnsi="Times New Roman"/>
          <w:bCs/>
          <w:color w:val="000000"/>
          <w:sz w:val="24"/>
          <w:szCs w:val="24"/>
        </w:rPr>
      </w:pPr>
      <w:r w:rsidRPr="00953DEE">
        <w:rPr>
          <w:rFonts w:ascii="Times New Roman" w:hAnsi="Times New Roman"/>
          <w:bCs/>
          <w:color w:val="000000"/>
          <w:sz w:val="24"/>
          <w:szCs w:val="24"/>
        </w:rPr>
        <w:t>Арский  район</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color w:val="000000"/>
        </w:rPr>
        <w:t>Цель:</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-Формировать систему знаний, умений и навыков детей по правилам дорожного движения.</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-Повторить и закрепить знания о светофорах и сигналов, довести до детей важность сигналов светофора.</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-Знать и уметь классифицировать дорожные знаки: предупреждающие, запрещающие, знаки сервиса.</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-Развивать наблюдательность, самостоятельность мышления, внимательность на дорогах.</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color w:val="000000"/>
        </w:rPr>
        <w:t>Задачи:</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5"/>
          <w:rFonts w:eastAsia="Calibri"/>
          <w:i/>
          <w:iCs/>
          <w:color w:val="000000"/>
        </w:rPr>
        <w:t>Образовательные:</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Познакомить детей с сигналами светофора, с видами транспорта;</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Научить детей предвидеть опасное событие, уметь по возможности его избегать, а при необходимости действовать;</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5"/>
          <w:rFonts w:eastAsia="Calibri"/>
          <w:i/>
          <w:iCs/>
          <w:color w:val="000000"/>
        </w:rPr>
        <w:t>Развивающие:</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Развивать осторожность, внимательность, самостоятельность, ответственность и осмотрительность на дороге;</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Стимулировать познавательную активность, способствовать развитию коммуникативных навыков;</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5"/>
          <w:rFonts w:eastAsia="Calibri"/>
          <w:i/>
          <w:iCs/>
          <w:color w:val="000000"/>
        </w:rPr>
        <w:t>Речевые:</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lastRenderedPageBreak/>
        <w:t>- Способствовать развитию речи детей, пополнению активного и пассивного словаря детей.</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Развивать связную речь;</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5"/>
          <w:rFonts w:eastAsia="Calibri"/>
          <w:i/>
          <w:iCs/>
          <w:color w:val="000000"/>
        </w:rPr>
        <w:t>Воспитательные:</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Воспитывать навыки личной безопасности и чувство самосохранения;</w:t>
      </w:r>
    </w:p>
    <w:p w:rsidR="00B82613" w:rsidRPr="00953DEE" w:rsidRDefault="00B82613" w:rsidP="00AB6B14">
      <w:pPr>
        <w:pStyle w:val="c4"/>
        <w:shd w:val="clear" w:color="auto" w:fill="FFFFFF"/>
        <w:spacing w:before="0" w:beforeAutospacing="0" w:after="0" w:afterAutospacing="0"/>
        <w:ind w:firstLine="426"/>
        <w:jc w:val="both"/>
        <w:rPr>
          <w:color w:val="000000"/>
        </w:rPr>
      </w:pPr>
      <w:r w:rsidRPr="00953DEE">
        <w:rPr>
          <w:rStyle w:val="c2"/>
          <w:color w:val="000000"/>
        </w:rPr>
        <w:t>- Воспитывать чувство ответственности.</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В пособии собраны материалы о ПДД  для развивающих занятий с детьми дошкольного возраста.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В него входит   развивающие задания:</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1. Карточка  «Советы светофора». Данный раздел находится наверху посередине и представляет   карточку – советы светофора.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2. Открывающаяся полоска «Транспорт на дороге». В данном разделе представлены картинки разных видов транспорта.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3. Кармашек  «Загадки по ПДД»   (постоянно обновляется). В данном разделе представлены картинки разных видов транспорта.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4. Открывающиеся стрелки  «Дорожные знаки». Данный раздел находиться справа внизу  листа и представляет стрелки под которыми   лежат карточки  с изображением дорожных знаков.</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5. Кармашек «Переходи улицу только на зеленый свет светофора» (стихи о сигналах светофора)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6. Макет пешеходного перехода</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7. Светофор.</w:t>
      </w:r>
    </w:p>
    <w:p w:rsidR="00B82613" w:rsidRPr="00953DEE" w:rsidRDefault="00B82613" w:rsidP="00AB6B14">
      <w:pPr>
        <w:shd w:val="clear" w:color="auto" w:fill="FFFFFF"/>
        <w:spacing w:after="0"/>
        <w:ind w:firstLine="426"/>
        <w:jc w:val="both"/>
        <w:rPr>
          <w:rFonts w:ascii="Times New Roman" w:hAnsi="Times New Roman"/>
          <w:color w:val="000000"/>
          <w:sz w:val="24"/>
          <w:szCs w:val="24"/>
        </w:rPr>
      </w:pPr>
      <w:r w:rsidRPr="00953DEE">
        <w:rPr>
          <w:rFonts w:ascii="Times New Roman" w:hAnsi="Times New Roman"/>
          <w:color w:val="000000"/>
          <w:sz w:val="24"/>
          <w:szCs w:val="24"/>
        </w:rPr>
        <w:t>Рекомендации по использованию:</w:t>
      </w:r>
    </w:p>
    <w:p w:rsidR="00B82613" w:rsidRPr="00552B49" w:rsidRDefault="00B82613" w:rsidP="00AB6B14">
      <w:pPr>
        <w:pStyle w:val="c21"/>
        <w:shd w:val="clear" w:color="auto" w:fill="FFFFFF"/>
        <w:spacing w:before="0" w:beforeAutospacing="0" w:after="0" w:afterAutospacing="0"/>
        <w:ind w:firstLine="426"/>
        <w:jc w:val="both"/>
        <w:rPr>
          <w:color w:val="000000"/>
        </w:rPr>
      </w:pPr>
      <w:r w:rsidRPr="00953DEE">
        <w:rPr>
          <w:color w:val="000000"/>
        </w:rPr>
        <w:t xml:space="preserve">Дидактическое пособие  «Правила дорожного движения для детей» рекомендуется использовать воспитателям дошкольного учреждения в индивидуально работе с детьми, детьми в самостоятельной и игровой деятельности. Благодаря этой форме работы дети многое узнали о ПДД, знают и с удовольствием читают наизусть стихи о дорожных знаках, придумывают загадки о ПДД,  знают правила дорожного движения. Работа с пособием позволила разнообразить работу и повысила </w:t>
      </w:r>
      <w:r w:rsidR="00552B49">
        <w:rPr>
          <w:color w:val="000000"/>
        </w:rPr>
        <w:t>познавательный интерес у детей.</w:t>
      </w:r>
    </w:p>
    <w:p w:rsidR="00B82613" w:rsidRPr="00953DEE" w:rsidRDefault="00B82613" w:rsidP="00AB6B14">
      <w:pPr>
        <w:spacing w:after="0"/>
        <w:ind w:firstLine="426"/>
        <w:jc w:val="both"/>
        <w:rPr>
          <w:rFonts w:ascii="Times New Roman" w:hAnsi="Times New Roman"/>
          <w:sz w:val="24"/>
          <w:szCs w:val="24"/>
        </w:rPr>
      </w:pPr>
    </w:p>
    <w:p w:rsidR="00B82613" w:rsidRPr="00953DEE" w:rsidRDefault="00B82613" w:rsidP="00A42384">
      <w:pPr>
        <w:spacing w:after="0"/>
        <w:jc w:val="center"/>
        <w:rPr>
          <w:rFonts w:ascii="Times New Roman" w:hAnsi="Times New Roman"/>
          <w:b/>
          <w:bCs/>
          <w:sz w:val="24"/>
          <w:szCs w:val="24"/>
        </w:rPr>
      </w:pPr>
      <w:r w:rsidRPr="00953DEE">
        <w:rPr>
          <w:rFonts w:ascii="Times New Roman" w:hAnsi="Times New Roman"/>
          <w:b/>
          <w:bCs/>
          <w:sz w:val="24"/>
          <w:szCs w:val="24"/>
        </w:rPr>
        <w:t>Лэпбук «Правила дорожного движения»</w:t>
      </w:r>
    </w:p>
    <w:p w:rsidR="00B82613" w:rsidRPr="00953DEE" w:rsidRDefault="00B82613" w:rsidP="00A42384">
      <w:pPr>
        <w:pStyle w:val="a3"/>
        <w:ind w:firstLine="426"/>
        <w:jc w:val="right"/>
        <w:rPr>
          <w:rFonts w:ascii="Times New Roman" w:hAnsi="Times New Roman"/>
          <w:sz w:val="24"/>
          <w:szCs w:val="24"/>
        </w:rPr>
      </w:pPr>
      <w:r w:rsidRPr="00953DEE">
        <w:rPr>
          <w:rFonts w:ascii="Times New Roman" w:hAnsi="Times New Roman"/>
          <w:sz w:val="24"/>
          <w:szCs w:val="24"/>
        </w:rPr>
        <w:t>Шамсутдинова  Лейсан   Фоатовна</w:t>
      </w:r>
    </w:p>
    <w:p w:rsidR="00B82613" w:rsidRPr="00953DEE" w:rsidRDefault="00B82613" w:rsidP="00A42384">
      <w:pPr>
        <w:pStyle w:val="a3"/>
        <w:ind w:firstLine="426"/>
        <w:jc w:val="right"/>
        <w:rPr>
          <w:rFonts w:ascii="Times New Roman" w:hAnsi="Times New Roman"/>
          <w:sz w:val="24"/>
          <w:szCs w:val="24"/>
        </w:rPr>
      </w:pPr>
      <w:r w:rsidRPr="00953DEE">
        <w:rPr>
          <w:rFonts w:ascii="Times New Roman" w:hAnsi="Times New Roman"/>
          <w:sz w:val="24"/>
          <w:szCs w:val="24"/>
        </w:rPr>
        <w:t>Фатыхова Эльмира  Ильдусовна</w:t>
      </w:r>
    </w:p>
    <w:p w:rsidR="00B82613" w:rsidRPr="00953DEE" w:rsidRDefault="00B82613" w:rsidP="00A42384">
      <w:pPr>
        <w:pStyle w:val="a3"/>
        <w:ind w:firstLine="426"/>
        <w:jc w:val="right"/>
        <w:rPr>
          <w:rFonts w:ascii="Times New Roman" w:hAnsi="Times New Roman"/>
          <w:sz w:val="24"/>
          <w:szCs w:val="24"/>
        </w:rPr>
      </w:pPr>
      <w:r w:rsidRPr="00953DEE">
        <w:rPr>
          <w:rFonts w:ascii="Times New Roman" w:hAnsi="Times New Roman"/>
          <w:sz w:val="24"/>
          <w:szCs w:val="24"/>
        </w:rPr>
        <w:t>МБДОУ «Арский детский сад №10»</w:t>
      </w:r>
    </w:p>
    <w:p w:rsidR="00B82613" w:rsidRPr="00953DEE" w:rsidRDefault="00B82613" w:rsidP="00A42384">
      <w:pPr>
        <w:spacing w:after="0"/>
        <w:ind w:firstLine="426"/>
        <w:jc w:val="right"/>
        <w:rPr>
          <w:rFonts w:ascii="Times New Roman" w:hAnsi="Times New Roman"/>
          <w:bCs/>
          <w:color w:val="000000"/>
          <w:sz w:val="24"/>
          <w:szCs w:val="24"/>
        </w:rPr>
      </w:pPr>
      <w:r w:rsidRPr="00953DEE">
        <w:rPr>
          <w:rFonts w:ascii="Times New Roman" w:hAnsi="Times New Roman"/>
          <w:bCs/>
          <w:color w:val="000000"/>
          <w:sz w:val="24"/>
          <w:szCs w:val="24"/>
        </w:rPr>
        <w:t>Арский  район</w:t>
      </w:r>
    </w:p>
    <w:p w:rsidR="00B82613" w:rsidRPr="00953DEE" w:rsidRDefault="00B82613" w:rsidP="00AB6B14">
      <w:pPr>
        <w:spacing w:after="0"/>
        <w:ind w:firstLine="426"/>
        <w:jc w:val="both"/>
        <w:rPr>
          <w:rFonts w:ascii="Times New Roman" w:hAnsi="Times New Roman"/>
          <w:b/>
          <w:sz w:val="24"/>
          <w:szCs w:val="24"/>
        </w:rPr>
      </w:pPr>
      <w:r w:rsidRPr="00953DEE">
        <w:rPr>
          <w:rFonts w:ascii="Times New Roman" w:hAnsi="Times New Roman"/>
          <w:b/>
          <w:sz w:val="24"/>
          <w:szCs w:val="24"/>
        </w:rPr>
        <w:t>Актуальность:</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-Актуальность данного пособия обусловлена статистикой свидетельствующей о росте детского дорожно-транспортного травматизма.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 же прививать навыки безопасного поведения на улице и не только на улице.</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B82613" w:rsidRPr="00953DEE" w:rsidRDefault="00B82613" w:rsidP="00AB6B14">
      <w:pPr>
        <w:spacing w:after="0"/>
        <w:ind w:firstLine="426"/>
        <w:jc w:val="both"/>
        <w:rPr>
          <w:rFonts w:ascii="Times New Roman" w:hAnsi="Times New Roman"/>
          <w:b/>
          <w:sz w:val="24"/>
          <w:szCs w:val="24"/>
        </w:rPr>
      </w:pPr>
      <w:r w:rsidRPr="00953DEE">
        <w:rPr>
          <w:rFonts w:ascii="Times New Roman" w:hAnsi="Times New Roman"/>
          <w:b/>
          <w:sz w:val="24"/>
          <w:szCs w:val="24"/>
        </w:rPr>
        <w:t>Аннотация:</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Дидактическое пособие лэпбук «Правила дорожного движения» представляет собой картонную папку формата А3, состоящую из четырех страниц в виде машины, обклеенную самоклеющейся бумагой. На страницах папки имеются различные кармашки, карточки, в которых собрана разнообразная информация, а также кармашки различной формы.</w:t>
      </w:r>
    </w:p>
    <w:p w:rsidR="00B82613" w:rsidRPr="00953DEE" w:rsidRDefault="00B82613" w:rsidP="00AB6B14">
      <w:pPr>
        <w:spacing w:after="0"/>
        <w:ind w:firstLine="426"/>
        <w:jc w:val="both"/>
        <w:rPr>
          <w:rFonts w:ascii="Times New Roman" w:hAnsi="Times New Roman"/>
          <w:b/>
          <w:sz w:val="24"/>
          <w:szCs w:val="24"/>
        </w:rPr>
      </w:pPr>
      <w:r w:rsidRPr="00953DEE">
        <w:rPr>
          <w:rFonts w:ascii="Times New Roman" w:hAnsi="Times New Roman"/>
          <w:b/>
          <w:sz w:val="24"/>
          <w:szCs w:val="24"/>
        </w:rPr>
        <w:lastRenderedPageBreak/>
        <w:t>Пояснительная записка: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Дидактическое пособие лэпбук «Правила дорожного движения» предназначено для детей старшего дошкольного возраста, содержание лэпбука возможно пополнять и усложнять. В данном возрасте дети уже могут вместе со взрослыми участвовать в сборе материала: анализировать, сортировать информацию.</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Данное пособие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коммуникативных технологий, технологии проектной деятельности, игровых технологий.</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b/>
          <w:color w:val="111111"/>
        </w:rPr>
        <w:t>Цель</w:t>
      </w:r>
      <w:r w:rsidRPr="00953DEE">
        <w:rPr>
          <w:color w:val="111111"/>
        </w:rPr>
        <w:t> </w:t>
      </w:r>
      <w:r w:rsidRPr="00953DEE">
        <w:rPr>
          <w:rStyle w:val="a6"/>
          <w:color w:val="111111"/>
          <w:bdr w:val="none" w:sz="0" w:space="0" w:color="auto" w:frame="1"/>
        </w:rPr>
        <w:t>-</w:t>
      </w:r>
      <w:r w:rsidRPr="00953DEE">
        <w:rPr>
          <w:color w:val="111111"/>
        </w:rPr>
        <w:t xml:space="preserve"> формирование системы представлений, умений и навыков у детей дошкольного возраста по </w:t>
      </w:r>
      <w:r w:rsidRPr="00953DEE">
        <w:rPr>
          <w:rStyle w:val="a6"/>
          <w:color w:val="111111"/>
          <w:bdr w:val="none" w:sz="0" w:space="0" w:color="auto" w:frame="1"/>
        </w:rPr>
        <w:t>правилам дорожного движения</w:t>
      </w:r>
      <w:r w:rsidRPr="00953DEE">
        <w:rPr>
          <w:color w:val="111111"/>
        </w:rPr>
        <w:t>.</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b/>
          <w:color w:val="111111"/>
          <w:bdr w:val="none" w:sz="0" w:space="0" w:color="auto" w:frame="1"/>
        </w:rPr>
        <w:t>Задачи</w:t>
      </w:r>
      <w:r w:rsidRPr="00953DEE">
        <w:rPr>
          <w:b/>
          <w:color w:val="111111"/>
        </w:rPr>
        <w:t>:</w:t>
      </w:r>
      <w:r w:rsidRPr="00953DEE">
        <w:rPr>
          <w:color w:val="111111"/>
        </w:rPr>
        <w:t xml:space="preserve"> - Расширять представления детей о </w:t>
      </w:r>
      <w:r w:rsidRPr="00953DEE">
        <w:rPr>
          <w:rStyle w:val="a6"/>
          <w:color w:val="111111"/>
          <w:bdr w:val="none" w:sz="0" w:space="0" w:color="auto" w:frame="1"/>
        </w:rPr>
        <w:t>правилах дорожного движения</w:t>
      </w:r>
      <w:r w:rsidRPr="00953DEE">
        <w:rPr>
          <w:color w:val="111111"/>
        </w:rPr>
        <w:t>, строением улицы и </w:t>
      </w:r>
      <w:r w:rsidRPr="00953DEE">
        <w:rPr>
          <w:rStyle w:val="a6"/>
          <w:color w:val="111111"/>
          <w:bdr w:val="none" w:sz="0" w:space="0" w:color="auto" w:frame="1"/>
        </w:rPr>
        <w:t>дорожными знаками</w:t>
      </w:r>
      <w:r w:rsidRPr="00953DEE">
        <w:rPr>
          <w:color w:val="111111"/>
        </w:rPr>
        <w:t>, предназначенными для водителей и пешеходов.</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color w:val="111111"/>
        </w:rPr>
        <w:t>- Развивать умение предвидеть опасное событие, уметь по возможности избегать его, а при необходимости действовать.</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color w:val="111111"/>
        </w:rPr>
        <w:t>- Развивать осторожность, внимательность, самостоятельность, ответственность и осмотрительность на </w:t>
      </w:r>
      <w:r w:rsidRPr="00953DEE">
        <w:rPr>
          <w:rStyle w:val="a6"/>
          <w:color w:val="111111"/>
          <w:bdr w:val="none" w:sz="0" w:space="0" w:color="auto" w:frame="1"/>
        </w:rPr>
        <w:t>дороге</w:t>
      </w:r>
      <w:r w:rsidRPr="00953DEE">
        <w:rPr>
          <w:color w:val="111111"/>
        </w:rPr>
        <w:t>.</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color w:val="111111"/>
        </w:rPr>
        <w:t>- Стимулировать познавательную активность, способствовать развитию коммуникативных навыков.</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color w:val="111111"/>
        </w:rPr>
        <w:t>- Развивать связную речь, активный словарь.</w:t>
      </w:r>
    </w:p>
    <w:p w:rsidR="00B82613" w:rsidRPr="00953DEE" w:rsidRDefault="00B82613" w:rsidP="00AB6B14">
      <w:pPr>
        <w:pStyle w:val="af0"/>
        <w:shd w:val="clear" w:color="auto" w:fill="FFFFFF"/>
        <w:spacing w:before="0" w:beforeAutospacing="0" w:after="0" w:afterAutospacing="0"/>
        <w:ind w:firstLine="426"/>
        <w:jc w:val="both"/>
        <w:rPr>
          <w:color w:val="111111"/>
        </w:rPr>
      </w:pPr>
      <w:r w:rsidRPr="00953DEE">
        <w:rPr>
          <w:color w:val="111111"/>
        </w:rPr>
        <w:t>- Воспитывать чувство ответственности, личной безопасности и самосохранения.</w:t>
      </w:r>
    </w:p>
    <w:p w:rsidR="00A42384" w:rsidRDefault="00A42384" w:rsidP="00A42384">
      <w:pPr>
        <w:pStyle w:val="a3"/>
        <w:jc w:val="center"/>
        <w:rPr>
          <w:rStyle w:val="a6"/>
          <w:rFonts w:ascii="Times New Roman" w:hAnsi="Times New Roman"/>
          <w:color w:val="111111"/>
          <w:sz w:val="24"/>
          <w:szCs w:val="24"/>
          <w:bdr w:val="none" w:sz="0" w:space="0" w:color="auto" w:frame="1"/>
          <w:lang w:eastAsia="ru-RU"/>
        </w:rPr>
      </w:pPr>
    </w:p>
    <w:p w:rsidR="00B82613" w:rsidRPr="00953DEE" w:rsidRDefault="00B82613" w:rsidP="00A42384">
      <w:pPr>
        <w:pStyle w:val="a3"/>
        <w:jc w:val="center"/>
        <w:rPr>
          <w:rFonts w:ascii="Times New Roman" w:hAnsi="Times New Roman"/>
          <w:sz w:val="24"/>
          <w:szCs w:val="24"/>
        </w:rPr>
      </w:pPr>
      <w:r w:rsidRPr="00953DEE">
        <w:rPr>
          <w:rStyle w:val="a6"/>
          <w:rFonts w:ascii="Times New Roman" w:hAnsi="Times New Roman"/>
          <w:color w:val="111111"/>
          <w:sz w:val="24"/>
          <w:szCs w:val="24"/>
          <w:bdr w:val="none" w:sz="0" w:space="0" w:color="auto" w:frame="1"/>
        </w:rPr>
        <w:t>ЛЭПБУК </w:t>
      </w:r>
      <w:r w:rsidRPr="00953DEE">
        <w:rPr>
          <w:rFonts w:ascii="Times New Roman" w:hAnsi="Times New Roman"/>
          <w:i/>
          <w:iCs/>
          <w:sz w:val="24"/>
          <w:szCs w:val="24"/>
          <w:bdr w:val="none" w:sz="0" w:space="0" w:color="auto" w:frame="1"/>
        </w:rPr>
        <w:t>«</w:t>
      </w:r>
      <w:r w:rsidRPr="00953DEE">
        <w:rPr>
          <w:rStyle w:val="a6"/>
          <w:rFonts w:ascii="Times New Roman" w:hAnsi="Times New Roman"/>
          <w:i/>
          <w:iCs/>
          <w:color w:val="111111"/>
          <w:sz w:val="24"/>
          <w:szCs w:val="24"/>
          <w:bdr w:val="none" w:sz="0" w:space="0" w:color="auto" w:frame="1"/>
        </w:rPr>
        <w:t>Правила дорожного движения</w:t>
      </w:r>
      <w:r w:rsidRPr="00953DEE">
        <w:rPr>
          <w:rFonts w:ascii="Times New Roman" w:hAnsi="Times New Roman"/>
          <w:i/>
          <w:iCs/>
          <w:sz w:val="24"/>
          <w:szCs w:val="24"/>
          <w:bdr w:val="none" w:sz="0" w:space="0" w:color="auto" w:frame="1"/>
        </w:rPr>
        <w:t xml:space="preserve">»  </w:t>
      </w:r>
      <w:r w:rsidRPr="00953DEE">
        <w:rPr>
          <w:rFonts w:ascii="Times New Roman" w:hAnsi="Times New Roman"/>
          <w:sz w:val="24"/>
          <w:szCs w:val="24"/>
          <w:u w:val="single"/>
          <w:bdr w:val="none" w:sz="0" w:space="0" w:color="auto" w:frame="1"/>
        </w:rPr>
        <w:t>состоит из 11 разделов</w:t>
      </w:r>
      <w:r w:rsidRPr="00953DEE">
        <w:rPr>
          <w:rFonts w:ascii="Times New Roman" w:hAnsi="Times New Roman"/>
          <w:sz w:val="24"/>
          <w:szCs w:val="24"/>
        </w:rPr>
        <w:t>:</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i/>
          <w:sz w:val="24"/>
          <w:szCs w:val="24"/>
        </w:rPr>
        <w:t xml:space="preserve">Советы светофора «Виды светофора». </w:t>
      </w:r>
      <w:r w:rsidRPr="00953DEE">
        <w:rPr>
          <w:rFonts w:ascii="Times New Roman" w:hAnsi="Times New Roman"/>
          <w:sz w:val="24"/>
          <w:szCs w:val="24"/>
        </w:rPr>
        <w:t>Это книжка-гармошка с вариантами правил перехода проезжей части дороги, представленных в стихах и иллюстрациях.  ЦЕЛЬ: уточнить и закрепить правила перехода через проезжую часть дороги.</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i/>
          <w:sz w:val="24"/>
          <w:szCs w:val="24"/>
          <w:u w:val="single"/>
        </w:rPr>
        <w:t>Подсказка «ПДД»</w:t>
      </w:r>
      <w:r w:rsidRPr="00953DEE">
        <w:rPr>
          <w:rFonts w:ascii="Times New Roman" w:hAnsi="Times New Roman"/>
          <w:sz w:val="24"/>
          <w:szCs w:val="24"/>
        </w:rPr>
        <w:t xml:space="preserve"> с познавательной сменяемой книжкой.</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sz w:val="24"/>
          <w:szCs w:val="24"/>
        </w:rPr>
        <w:t xml:space="preserve"> </w:t>
      </w:r>
      <w:r w:rsidRPr="00953DEE">
        <w:rPr>
          <w:rFonts w:ascii="Times New Roman" w:hAnsi="Times New Roman"/>
          <w:sz w:val="24"/>
          <w:szCs w:val="24"/>
          <w:bdr w:val="none" w:sz="0" w:space="0" w:color="auto" w:frame="1"/>
        </w:rPr>
        <w:t>ЦЕЛЬ</w:t>
      </w:r>
      <w:r w:rsidRPr="00953DEE">
        <w:rPr>
          <w:rFonts w:ascii="Times New Roman" w:hAnsi="Times New Roman"/>
          <w:sz w:val="24"/>
          <w:szCs w:val="24"/>
        </w:rPr>
        <w:t>: в доступной и занимательной форме знакомить детей с знаками </w:t>
      </w:r>
      <w:r w:rsidRPr="00953DEE">
        <w:rPr>
          <w:rStyle w:val="a6"/>
          <w:rFonts w:ascii="Times New Roman" w:hAnsi="Times New Roman"/>
          <w:color w:val="111111"/>
          <w:sz w:val="24"/>
          <w:szCs w:val="24"/>
          <w:bdr w:val="none" w:sz="0" w:space="0" w:color="auto" w:frame="1"/>
        </w:rPr>
        <w:t>дорожного движения</w:t>
      </w:r>
      <w:r w:rsidRPr="00953DEE">
        <w:rPr>
          <w:rFonts w:ascii="Times New Roman" w:hAnsi="Times New Roman"/>
          <w:sz w:val="24"/>
          <w:szCs w:val="24"/>
        </w:rPr>
        <w:t>.</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i/>
          <w:sz w:val="24"/>
          <w:szCs w:val="24"/>
          <w:u w:val="single"/>
        </w:rPr>
        <w:t>Загадки «Дорожные знаки».</w:t>
      </w:r>
      <w:r w:rsidRPr="00953DEE">
        <w:rPr>
          <w:rFonts w:ascii="Times New Roman" w:hAnsi="Times New Roman"/>
          <w:sz w:val="24"/>
          <w:szCs w:val="24"/>
        </w:rPr>
        <w:t xml:space="preserve"> Представляет собой конвертик с карточками, на которых напечатаны загадки. Карточки меняются.  </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sz w:val="24"/>
          <w:szCs w:val="24"/>
          <w:bdr w:val="none" w:sz="0" w:space="0" w:color="auto" w:frame="1"/>
        </w:rPr>
        <w:t>ЦЕЛЬ</w:t>
      </w:r>
      <w:r w:rsidRPr="00953DEE">
        <w:rPr>
          <w:rFonts w:ascii="Times New Roman" w:hAnsi="Times New Roman"/>
          <w:sz w:val="24"/>
          <w:szCs w:val="24"/>
        </w:rPr>
        <w:t>: развивать умственные способности, быстроту реакции, смекалку, самостоятельность.</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i/>
          <w:sz w:val="24"/>
          <w:szCs w:val="24"/>
          <w:u w:val="single"/>
        </w:rPr>
        <w:t>Пазлы «Собери картинку».</w:t>
      </w:r>
      <w:r w:rsidRPr="00953DEE">
        <w:rPr>
          <w:rFonts w:ascii="Times New Roman" w:hAnsi="Times New Roman"/>
          <w:sz w:val="24"/>
          <w:szCs w:val="24"/>
        </w:rPr>
        <w:t xml:space="preserve">  Данный раздел представляет кармашек, в котором лежат части разрезанной картинки.  </w:t>
      </w:r>
    </w:p>
    <w:p w:rsidR="00B82613" w:rsidRPr="00953DEE" w:rsidRDefault="00B82613" w:rsidP="00AB6B14">
      <w:pPr>
        <w:pStyle w:val="a3"/>
        <w:ind w:firstLine="426"/>
        <w:jc w:val="both"/>
        <w:rPr>
          <w:rFonts w:ascii="Times New Roman" w:hAnsi="Times New Roman"/>
          <w:sz w:val="24"/>
          <w:szCs w:val="24"/>
        </w:rPr>
      </w:pPr>
      <w:r w:rsidRPr="00953DEE">
        <w:rPr>
          <w:rFonts w:ascii="Times New Roman" w:hAnsi="Times New Roman"/>
          <w:sz w:val="24"/>
          <w:szCs w:val="24"/>
          <w:bdr w:val="none" w:sz="0" w:space="0" w:color="auto" w:frame="1"/>
        </w:rPr>
        <w:t>ЦЕЛЬ</w:t>
      </w:r>
      <w:r w:rsidRPr="00953DEE">
        <w:rPr>
          <w:rFonts w:ascii="Times New Roman" w:hAnsi="Times New Roman"/>
          <w:sz w:val="24"/>
          <w:szCs w:val="24"/>
        </w:rPr>
        <w:t>: закрепление </w:t>
      </w:r>
      <w:r w:rsidRPr="00953DEE">
        <w:rPr>
          <w:rStyle w:val="a6"/>
          <w:rFonts w:ascii="Times New Roman" w:hAnsi="Times New Roman"/>
          <w:color w:val="111111"/>
          <w:sz w:val="24"/>
          <w:szCs w:val="24"/>
          <w:bdr w:val="none" w:sz="0" w:space="0" w:color="auto" w:frame="1"/>
        </w:rPr>
        <w:t>правил дорожного движения</w:t>
      </w:r>
      <w:r w:rsidRPr="00953DEE">
        <w:rPr>
          <w:rFonts w:ascii="Times New Roman" w:hAnsi="Times New Roman"/>
          <w:sz w:val="24"/>
          <w:szCs w:val="24"/>
        </w:rPr>
        <w:t>. Развитие сообразительности, зрительного внимания. Развитие словаря, грамматически </w:t>
      </w:r>
      <w:r w:rsidRPr="00953DEE">
        <w:rPr>
          <w:rStyle w:val="a6"/>
          <w:rFonts w:ascii="Times New Roman" w:hAnsi="Times New Roman"/>
          <w:color w:val="111111"/>
          <w:sz w:val="24"/>
          <w:szCs w:val="24"/>
          <w:bdr w:val="none" w:sz="0" w:space="0" w:color="auto" w:frame="1"/>
        </w:rPr>
        <w:t>правильной связной речи</w:t>
      </w:r>
      <w:r w:rsidRPr="00953DEE">
        <w:rPr>
          <w:rFonts w:ascii="Times New Roman" w:hAnsi="Times New Roman"/>
          <w:sz w:val="24"/>
          <w:szCs w:val="24"/>
        </w:rPr>
        <w:t>.</w:t>
      </w:r>
    </w:p>
    <w:p w:rsidR="00B82613" w:rsidRPr="00953DEE" w:rsidRDefault="00B82613" w:rsidP="00AB6B14">
      <w:pPr>
        <w:pStyle w:val="af0"/>
        <w:shd w:val="clear" w:color="auto" w:fill="FFFFFF"/>
        <w:tabs>
          <w:tab w:val="left" w:pos="142"/>
          <w:tab w:val="left" w:pos="284"/>
        </w:tabs>
        <w:spacing w:before="0" w:beforeAutospacing="0" w:after="0" w:afterAutospacing="0"/>
        <w:ind w:firstLine="426"/>
        <w:jc w:val="both"/>
        <w:rPr>
          <w:color w:val="111111"/>
        </w:rPr>
      </w:pPr>
    </w:p>
    <w:p w:rsidR="00B82613" w:rsidRPr="00953DEE" w:rsidRDefault="00B82613" w:rsidP="00AB6B14">
      <w:pPr>
        <w:numPr>
          <w:ilvl w:val="0"/>
          <w:numId w:val="58"/>
        </w:numPr>
        <w:shd w:val="clear" w:color="auto" w:fill="FFFFFF"/>
        <w:tabs>
          <w:tab w:val="left" w:pos="284"/>
        </w:tabs>
        <w:spacing w:after="0" w:line="240" w:lineRule="auto"/>
        <w:ind w:left="0" w:firstLine="426"/>
        <w:jc w:val="both"/>
        <w:rPr>
          <w:rFonts w:ascii="Times New Roman" w:hAnsi="Times New Roman"/>
          <w:bCs/>
          <w:color w:val="000000"/>
          <w:sz w:val="24"/>
          <w:szCs w:val="24"/>
        </w:rPr>
      </w:pPr>
      <w:r w:rsidRPr="00953DEE">
        <w:rPr>
          <w:rStyle w:val="c2"/>
          <w:rFonts w:ascii="Times New Roman" w:hAnsi="Times New Roman"/>
          <w:i/>
          <w:color w:val="000000"/>
          <w:sz w:val="24"/>
          <w:szCs w:val="24"/>
          <w:u w:val="single"/>
        </w:rPr>
        <w:t>Лото «Дорожные знаки».</w:t>
      </w:r>
      <w:r w:rsidRPr="00953DEE">
        <w:rPr>
          <w:rStyle w:val="c2"/>
          <w:rFonts w:ascii="Times New Roman" w:hAnsi="Times New Roman"/>
          <w:color w:val="000000"/>
          <w:sz w:val="24"/>
          <w:szCs w:val="24"/>
        </w:rPr>
        <w:t xml:space="preserve"> </w:t>
      </w:r>
      <w:r w:rsidRPr="00953DEE">
        <w:rPr>
          <w:rFonts w:ascii="Times New Roman" w:hAnsi="Times New Roman"/>
          <w:color w:val="111111"/>
          <w:sz w:val="24"/>
          <w:szCs w:val="24"/>
        </w:rPr>
        <w:t xml:space="preserve">Представляют собой карточки с подбором. </w:t>
      </w:r>
    </w:p>
    <w:p w:rsidR="00B82613" w:rsidRPr="00953DEE" w:rsidRDefault="00B82613" w:rsidP="00AB6B14">
      <w:pPr>
        <w:shd w:val="clear" w:color="auto" w:fill="FFFFFF"/>
        <w:tabs>
          <w:tab w:val="left" w:pos="284"/>
        </w:tabs>
        <w:spacing w:after="0"/>
        <w:ind w:firstLine="426"/>
        <w:jc w:val="both"/>
        <w:rPr>
          <w:rFonts w:ascii="Times New Roman" w:hAnsi="Times New Roman"/>
          <w:bCs/>
          <w:color w:val="000000"/>
          <w:sz w:val="24"/>
          <w:szCs w:val="24"/>
        </w:rPr>
      </w:pPr>
      <w:r w:rsidRPr="00953DEE">
        <w:rPr>
          <w:rFonts w:ascii="Times New Roman" w:hAnsi="Times New Roman"/>
          <w:color w:val="111111"/>
          <w:sz w:val="24"/>
          <w:szCs w:val="24"/>
        </w:rPr>
        <w:t>ЦЕЛЬ: Закрепление знаний детей о дорожных знаках, умение различать и находить нужный знак.</w:t>
      </w:r>
      <w:r w:rsidRPr="00953DEE">
        <w:rPr>
          <w:rFonts w:ascii="Times New Roman" w:hAnsi="Times New Roman"/>
          <w:color w:val="000000"/>
          <w:sz w:val="24"/>
          <w:szCs w:val="24"/>
        </w:rPr>
        <w:t xml:space="preserve"> </w:t>
      </w:r>
    </w:p>
    <w:p w:rsidR="00B82613" w:rsidRPr="00953DEE" w:rsidRDefault="00B82613" w:rsidP="00AB6B14">
      <w:pPr>
        <w:numPr>
          <w:ilvl w:val="0"/>
          <w:numId w:val="58"/>
        </w:numPr>
        <w:shd w:val="clear" w:color="auto" w:fill="FFFFFF"/>
        <w:tabs>
          <w:tab w:val="left" w:pos="284"/>
        </w:tabs>
        <w:spacing w:after="0" w:line="240" w:lineRule="auto"/>
        <w:ind w:left="0" w:firstLine="426"/>
        <w:jc w:val="both"/>
        <w:rPr>
          <w:rStyle w:val="c2"/>
          <w:rFonts w:ascii="Times New Roman" w:hAnsi="Times New Roman"/>
          <w:color w:val="000000"/>
          <w:sz w:val="24"/>
          <w:szCs w:val="24"/>
        </w:rPr>
      </w:pPr>
      <w:r w:rsidRPr="00953DEE">
        <w:rPr>
          <w:rFonts w:ascii="Times New Roman" w:hAnsi="Times New Roman"/>
          <w:i/>
          <w:color w:val="000000"/>
          <w:sz w:val="24"/>
          <w:szCs w:val="24"/>
          <w:u w:val="single"/>
        </w:rPr>
        <w:t>Стихи о дорожных знаках</w:t>
      </w:r>
      <w:r w:rsidRPr="00953DEE">
        <w:rPr>
          <w:rFonts w:ascii="Times New Roman" w:hAnsi="Times New Roman"/>
          <w:color w:val="000000"/>
          <w:sz w:val="24"/>
          <w:szCs w:val="24"/>
        </w:rPr>
        <w:t>. В д</w:t>
      </w:r>
      <w:r w:rsidRPr="00953DEE">
        <w:rPr>
          <w:rStyle w:val="c2"/>
          <w:rFonts w:ascii="Times New Roman" w:hAnsi="Times New Roman"/>
          <w:color w:val="000000"/>
          <w:sz w:val="24"/>
          <w:szCs w:val="24"/>
        </w:rPr>
        <w:t>анном разделе подобраны стихотворения о знаках правил дорожного движения.</w:t>
      </w:r>
    </w:p>
    <w:p w:rsidR="00B82613" w:rsidRPr="00953DEE" w:rsidRDefault="00B82613" w:rsidP="00AB6B14">
      <w:pPr>
        <w:shd w:val="clear" w:color="auto" w:fill="FFFFFF"/>
        <w:tabs>
          <w:tab w:val="left" w:pos="284"/>
        </w:tabs>
        <w:spacing w:after="0"/>
        <w:ind w:firstLine="426"/>
        <w:jc w:val="both"/>
        <w:rPr>
          <w:rStyle w:val="c2"/>
          <w:rFonts w:ascii="Times New Roman" w:hAnsi="Times New Roman"/>
          <w:sz w:val="24"/>
          <w:szCs w:val="24"/>
        </w:rPr>
      </w:pPr>
      <w:r w:rsidRPr="00953DEE">
        <w:rPr>
          <w:rFonts w:ascii="Times New Roman" w:hAnsi="Times New Roman"/>
          <w:color w:val="000000"/>
          <w:sz w:val="24"/>
          <w:szCs w:val="24"/>
        </w:rPr>
        <w:t>ЦЕЛЬ</w:t>
      </w:r>
      <w:r w:rsidRPr="00953DEE">
        <w:rPr>
          <w:rStyle w:val="c2"/>
          <w:rFonts w:ascii="Times New Roman" w:hAnsi="Times New Roman"/>
          <w:sz w:val="24"/>
          <w:szCs w:val="24"/>
        </w:rPr>
        <w:t>:</w:t>
      </w:r>
      <w:r w:rsidRPr="00953DEE">
        <w:rPr>
          <w:rFonts w:ascii="Times New Roman" w:hAnsi="Times New Roman"/>
          <w:color w:val="333333"/>
          <w:sz w:val="24"/>
          <w:szCs w:val="24"/>
          <w:shd w:val="clear" w:color="auto" w:fill="FFFFFF"/>
        </w:rPr>
        <w:t xml:space="preserve"> </w:t>
      </w:r>
      <w:r w:rsidRPr="00953DEE">
        <w:rPr>
          <w:rFonts w:ascii="Times New Roman" w:hAnsi="Times New Roman"/>
          <w:sz w:val="24"/>
          <w:szCs w:val="24"/>
          <w:shd w:val="clear" w:color="auto" w:fill="FFFFFF"/>
        </w:rPr>
        <w:t>расширение и систематизация знаний </w:t>
      </w:r>
      <w:r w:rsidRPr="00953DEE">
        <w:rPr>
          <w:rFonts w:ascii="Times New Roman" w:hAnsi="Times New Roman"/>
          <w:bCs/>
          <w:sz w:val="24"/>
          <w:szCs w:val="24"/>
          <w:shd w:val="clear" w:color="auto" w:fill="FFFFFF"/>
        </w:rPr>
        <w:t>о</w:t>
      </w:r>
      <w:r w:rsidRPr="00953DEE">
        <w:rPr>
          <w:rFonts w:ascii="Times New Roman" w:hAnsi="Times New Roman"/>
          <w:sz w:val="24"/>
          <w:szCs w:val="24"/>
          <w:shd w:val="clear" w:color="auto" w:fill="FFFFFF"/>
        </w:rPr>
        <w:t> </w:t>
      </w:r>
      <w:r w:rsidRPr="00953DEE">
        <w:rPr>
          <w:rFonts w:ascii="Times New Roman" w:hAnsi="Times New Roman"/>
          <w:bCs/>
          <w:sz w:val="24"/>
          <w:szCs w:val="24"/>
          <w:shd w:val="clear" w:color="auto" w:fill="FFFFFF"/>
        </w:rPr>
        <w:t>дорожных</w:t>
      </w:r>
      <w:r w:rsidRPr="00953DEE">
        <w:rPr>
          <w:rFonts w:ascii="Times New Roman" w:hAnsi="Times New Roman"/>
          <w:sz w:val="24"/>
          <w:szCs w:val="24"/>
          <w:shd w:val="clear" w:color="auto" w:fill="FFFFFF"/>
        </w:rPr>
        <w:t> </w:t>
      </w:r>
      <w:r w:rsidRPr="00953DEE">
        <w:rPr>
          <w:rFonts w:ascii="Times New Roman" w:hAnsi="Times New Roman"/>
          <w:bCs/>
          <w:sz w:val="24"/>
          <w:szCs w:val="24"/>
          <w:shd w:val="clear" w:color="auto" w:fill="FFFFFF"/>
        </w:rPr>
        <w:t>знаках</w:t>
      </w:r>
      <w:r w:rsidRPr="00953DEE">
        <w:rPr>
          <w:rFonts w:ascii="Times New Roman" w:hAnsi="Times New Roman"/>
          <w:sz w:val="24"/>
          <w:szCs w:val="24"/>
          <w:shd w:val="clear" w:color="auto" w:fill="FFFFFF"/>
        </w:rPr>
        <w:t>.</w:t>
      </w:r>
    </w:p>
    <w:p w:rsidR="00B82613" w:rsidRPr="00953DEE" w:rsidRDefault="00B82613" w:rsidP="00AB6B14">
      <w:pPr>
        <w:pStyle w:val="af0"/>
        <w:numPr>
          <w:ilvl w:val="0"/>
          <w:numId w:val="58"/>
        </w:numPr>
        <w:shd w:val="clear" w:color="auto" w:fill="FFFFFF"/>
        <w:tabs>
          <w:tab w:val="left" w:pos="142"/>
          <w:tab w:val="left" w:pos="284"/>
          <w:tab w:val="left" w:pos="426"/>
        </w:tabs>
        <w:spacing w:before="0" w:beforeAutospacing="0" w:after="0" w:afterAutospacing="0"/>
        <w:ind w:left="0" w:firstLine="426"/>
        <w:jc w:val="both"/>
        <w:rPr>
          <w:color w:val="111111"/>
        </w:rPr>
      </w:pPr>
      <w:r w:rsidRPr="00953DEE">
        <w:rPr>
          <w:i/>
          <w:color w:val="111111"/>
          <w:u w:val="single"/>
        </w:rPr>
        <w:t>Разрезной блокнот «Сецтранспорт».</w:t>
      </w:r>
      <w:r w:rsidRPr="00953DEE">
        <w:rPr>
          <w:color w:val="111111"/>
        </w:rPr>
        <w:t xml:space="preserve"> Раздел представляет разрезной блокнотик со стихами о каждом виде спецтранспорта. </w:t>
      </w:r>
    </w:p>
    <w:p w:rsidR="00B82613" w:rsidRPr="00953DEE" w:rsidRDefault="00B82613" w:rsidP="00AB6B14">
      <w:pPr>
        <w:pStyle w:val="af0"/>
        <w:shd w:val="clear" w:color="auto" w:fill="FFFFFF"/>
        <w:tabs>
          <w:tab w:val="left" w:pos="142"/>
          <w:tab w:val="left" w:pos="284"/>
          <w:tab w:val="left" w:pos="426"/>
        </w:tabs>
        <w:spacing w:before="0" w:beforeAutospacing="0" w:after="0" w:afterAutospacing="0"/>
        <w:ind w:firstLine="426"/>
        <w:jc w:val="both"/>
        <w:rPr>
          <w:color w:val="111111"/>
        </w:rPr>
      </w:pPr>
      <w:r w:rsidRPr="00953DEE">
        <w:rPr>
          <w:color w:val="111111"/>
        </w:rPr>
        <w:t xml:space="preserve"> </w:t>
      </w:r>
      <w:r w:rsidRPr="00953DEE">
        <w:rPr>
          <w:color w:val="111111"/>
          <w:bdr w:val="none" w:sz="0" w:space="0" w:color="auto" w:frame="1"/>
        </w:rPr>
        <w:t>ЦЕЛЬ</w:t>
      </w:r>
      <w:r w:rsidRPr="00953DEE">
        <w:rPr>
          <w:color w:val="111111"/>
        </w:rPr>
        <w:t>: Формирование словарного запаса дошкольника, путем использования картин. Развитие воображения.</w:t>
      </w:r>
    </w:p>
    <w:p w:rsidR="00B82613" w:rsidRPr="00953DEE" w:rsidRDefault="00B82613" w:rsidP="00AB6B14">
      <w:pPr>
        <w:pStyle w:val="af0"/>
        <w:numPr>
          <w:ilvl w:val="0"/>
          <w:numId w:val="58"/>
        </w:numPr>
        <w:shd w:val="clear" w:color="auto" w:fill="FFFFFF"/>
        <w:tabs>
          <w:tab w:val="left" w:pos="142"/>
          <w:tab w:val="left" w:pos="284"/>
        </w:tabs>
        <w:spacing w:before="0" w:beforeAutospacing="0" w:after="0" w:afterAutospacing="0"/>
        <w:ind w:left="0" w:firstLine="426"/>
        <w:jc w:val="both"/>
        <w:rPr>
          <w:color w:val="111111"/>
        </w:rPr>
      </w:pPr>
      <w:r w:rsidRPr="00953DEE">
        <w:rPr>
          <w:i/>
          <w:color w:val="111111"/>
          <w:u w:val="single"/>
        </w:rPr>
        <w:t>Дидактическая игра </w:t>
      </w:r>
      <w:r w:rsidRPr="00953DEE">
        <w:rPr>
          <w:i/>
          <w:iCs/>
          <w:color w:val="111111"/>
          <w:u w:val="single"/>
          <w:bdr w:val="none" w:sz="0" w:space="0" w:color="auto" w:frame="1"/>
        </w:rPr>
        <w:t>«Подбери знак».</w:t>
      </w:r>
      <w:r w:rsidRPr="00953DEE">
        <w:rPr>
          <w:iCs/>
          <w:color w:val="111111"/>
          <w:bdr w:val="none" w:sz="0" w:space="0" w:color="auto" w:frame="1"/>
        </w:rPr>
        <w:t xml:space="preserve"> Карточки </w:t>
      </w:r>
      <w:r w:rsidRPr="00953DEE">
        <w:rPr>
          <w:color w:val="111111"/>
        </w:rPr>
        <w:t xml:space="preserve">с познавательной сменяемой книжкой. </w:t>
      </w:r>
      <w:r w:rsidRPr="00953DEE">
        <w:rPr>
          <w:iCs/>
          <w:color w:val="111111"/>
          <w:bdr w:val="none" w:sz="0" w:space="0" w:color="auto" w:frame="1"/>
        </w:rPr>
        <w:t xml:space="preserve"> </w:t>
      </w:r>
    </w:p>
    <w:p w:rsidR="00B82613" w:rsidRPr="00953DEE" w:rsidRDefault="00B82613" w:rsidP="00AB6B14">
      <w:pPr>
        <w:pStyle w:val="af0"/>
        <w:shd w:val="clear" w:color="auto" w:fill="FFFFFF"/>
        <w:tabs>
          <w:tab w:val="left" w:pos="142"/>
          <w:tab w:val="left" w:pos="284"/>
        </w:tabs>
        <w:spacing w:before="0" w:beforeAutospacing="0" w:after="0" w:afterAutospacing="0"/>
        <w:ind w:firstLine="426"/>
        <w:jc w:val="both"/>
        <w:rPr>
          <w:color w:val="111111"/>
        </w:rPr>
      </w:pPr>
      <w:r w:rsidRPr="00953DEE">
        <w:rPr>
          <w:color w:val="111111"/>
          <w:bdr w:val="none" w:sz="0" w:space="0" w:color="auto" w:frame="1"/>
        </w:rPr>
        <w:t>ЦЕЛЬ</w:t>
      </w:r>
      <w:r w:rsidRPr="00953DEE">
        <w:rPr>
          <w:color w:val="111111"/>
        </w:rPr>
        <w:t>: Учить детей находить заданные силуэты путем наложения.</w:t>
      </w:r>
    </w:p>
    <w:p w:rsidR="00B82613" w:rsidRPr="00953DEE" w:rsidRDefault="00B82613" w:rsidP="00AB6B14">
      <w:pPr>
        <w:pStyle w:val="af0"/>
        <w:numPr>
          <w:ilvl w:val="0"/>
          <w:numId w:val="58"/>
        </w:numPr>
        <w:shd w:val="clear" w:color="auto" w:fill="FFFFFF"/>
        <w:tabs>
          <w:tab w:val="left" w:pos="142"/>
          <w:tab w:val="left" w:pos="284"/>
        </w:tabs>
        <w:spacing w:before="0" w:beforeAutospacing="0" w:after="0" w:afterAutospacing="0"/>
        <w:ind w:left="0" w:firstLine="426"/>
        <w:jc w:val="both"/>
        <w:rPr>
          <w:i/>
          <w:color w:val="111111"/>
          <w:u w:val="single"/>
        </w:rPr>
      </w:pPr>
      <w:r w:rsidRPr="00953DEE">
        <w:rPr>
          <w:i/>
          <w:color w:val="111111"/>
          <w:u w:val="single"/>
        </w:rPr>
        <w:lastRenderedPageBreak/>
        <w:t>Загадки «Транспорт»</w:t>
      </w:r>
      <w:r w:rsidRPr="00953DEE">
        <w:rPr>
          <w:color w:val="111111"/>
        </w:rPr>
        <w:t xml:space="preserve">  Представляет собой конвертик с карточками, на которых напечатаны загадки. Карточки меняются.  </w:t>
      </w:r>
    </w:p>
    <w:p w:rsidR="00B82613" w:rsidRPr="00953DEE" w:rsidRDefault="00B82613" w:rsidP="00AB6B14">
      <w:pPr>
        <w:pStyle w:val="af0"/>
        <w:shd w:val="clear" w:color="auto" w:fill="FFFFFF"/>
        <w:tabs>
          <w:tab w:val="left" w:pos="142"/>
          <w:tab w:val="left" w:pos="284"/>
        </w:tabs>
        <w:spacing w:before="0" w:beforeAutospacing="0" w:after="0" w:afterAutospacing="0"/>
        <w:ind w:firstLine="426"/>
        <w:jc w:val="both"/>
        <w:rPr>
          <w:shd w:val="clear" w:color="auto" w:fill="FFFFFF"/>
        </w:rPr>
      </w:pPr>
      <w:r w:rsidRPr="00953DEE">
        <w:rPr>
          <w:color w:val="111111"/>
        </w:rPr>
        <w:t xml:space="preserve">ЦЕЛЬ: </w:t>
      </w:r>
      <w:r w:rsidRPr="00953DEE">
        <w:rPr>
          <w:shd w:val="clear" w:color="auto" w:fill="FFFFFF"/>
        </w:rPr>
        <w:t>Систематизировать и углубить знания детей о </w:t>
      </w:r>
      <w:r w:rsidRPr="00953DEE">
        <w:rPr>
          <w:bCs/>
          <w:shd w:val="clear" w:color="auto" w:fill="FFFFFF"/>
        </w:rPr>
        <w:t>транспорте</w:t>
      </w:r>
      <w:r w:rsidRPr="00953DEE">
        <w:rPr>
          <w:shd w:val="clear" w:color="auto" w:fill="FFFFFF"/>
        </w:rPr>
        <w:t> специального назначения.</w:t>
      </w:r>
    </w:p>
    <w:p w:rsidR="00B82613" w:rsidRPr="00953DEE" w:rsidRDefault="00B82613" w:rsidP="00AB6B14">
      <w:pPr>
        <w:pStyle w:val="af0"/>
        <w:shd w:val="clear" w:color="auto" w:fill="FFFFFF"/>
        <w:tabs>
          <w:tab w:val="left" w:pos="142"/>
          <w:tab w:val="left" w:pos="284"/>
        </w:tabs>
        <w:spacing w:before="0" w:beforeAutospacing="0" w:after="0" w:afterAutospacing="0"/>
        <w:ind w:firstLine="426"/>
        <w:jc w:val="both"/>
        <w:rPr>
          <w:shd w:val="clear" w:color="auto" w:fill="FFFFFF"/>
        </w:rPr>
      </w:pPr>
    </w:p>
    <w:p w:rsidR="00B82613" w:rsidRPr="00953DEE" w:rsidRDefault="00B82613" w:rsidP="00AB6B14">
      <w:pPr>
        <w:numPr>
          <w:ilvl w:val="0"/>
          <w:numId w:val="58"/>
        </w:numPr>
        <w:shd w:val="clear" w:color="auto" w:fill="FFFFFF"/>
        <w:tabs>
          <w:tab w:val="left" w:pos="142"/>
          <w:tab w:val="left" w:pos="284"/>
          <w:tab w:val="left" w:pos="426"/>
        </w:tabs>
        <w:spacing w:after="0" w:line="240" w:lineRule="auto"/>
        <w:ind w:left="0" w:firstLine="426"/>
        <w:jc w:val="both"/>
        <w:rPr>
          <w:rFonts w:ascii="Times New Roman" w:hAnsi="Times New Roman"/>
          <w:color w:val="111111"/>
          <w:sz w:val="24"/>
          <w:szCs w:val="24"/>
        </w:rPr>
      </w:pPr>
      <w:r w:rsidRPr="00953DEE">
        <w:rPr>
          <w:rStyle w:val="c2"/>
          <w:rFonts w:ascii="Times New Roman" w:hAnsi="Times New Roman"/>
          <w:i/>
          <w:color w:val="000000"/>
          <w:sz w:val="24"/>
          <w:szCs w:val="24"/>
          <w:u w:val="single"/>
        </w:rPr>
        <w:t>Л</w:t>
      </w:r>
      <w:r w:rsidRPr="00953DEE">
        <w:rPr>
          <w:rFonts w:ascii="Times New Roman" w:hAnsi="Times New Roman"/>
          <w:i/>
          <w:color w:val="111111"/>
          <w:sz w:val="24"/>
          <w:szCs w:val="24"/>
          <w:u w:val="single"/>
        </w:rPr>
        <w:t>ото «Виды транспорта».</w:t>
      </w:r>
      <w:r w:rsidRPr="00953DEE">
        <w:rPr>
          <w:rFonts w:ascii="Times New Roman" w:hAnsi="Times New Roman"/>
          <w:color w:val="111111"/>
          <w:sz w:val="24"/>
          <w:szCs w:val="24"/>
        </w:rPr>
        <w:t xml:space="preserve">  Представляют собой карточки с подбором. </w:t>
      </w:r>
    </w:p>
    <w:p w:rsidR="00B82613" w:rsidRPr="00953DEE" w:rsidRDefault="00B82613" w:rsidP="00AB6B14">
      <w:pPr>
        <w:shd w:val="clear" w:color="auto" w:fill="FFFFFF"/>
        <w:tabs>
          <w:tab w:val="left" w:pos="142"/>
          <w:tab w:val="left" w:pos="284"/>
          <w:tab w:val="left" w:pos="426"/>
        </w:tabs>
        <w:spacing w:after="0"/>
        <w:ind w:firstLine="426"/>
        <w:jc w:val="both"/>
        <w:rPr>
          <w:rFonts w:ascii="Times New Roman" w:hAnsi="Times New Roman"/>
          <w:color w:val="111111"/>
          <w:sz w:val="24"/>
          <w:szCs w:val="24"/>
        </w:rPr>
      </w:pPr>
      <w:r w:rsidRPr="00953DEE">
        <w:rPr>
          <w:rFonts w:ascii="Times New Roman" w:hAnsi="Times New Roman"/>
          <w:color w:val="111111"/>
          <w:sz w:val="24"/>
          <w:szCs w:val="24"/>
        </w:rPr>
        <w:t>ЦЕЛЬ: Закрепление знаний детей о транспорте, умение различать и находить нужный транспорт.</w:t>
      </w:r>
    </w:p>
    <w:p w:rsidR="00B82613" w:rsidRPr="00953DEE" w:rsidRDefault="00B82613" w:rsidP="00AB6B14">
      <w:pPr>
        <w:pStyle w:val="af0"/>
        <w:numPr>
          <w:ilvl w:val="0"/>
          <w:numId w:val="58"/>
        </w:numPr>
        <w:shd w:val="clear" w:color="auto" w:fill="FFFFFF"/>
        <w:spacing w:before="0" w:beforeAutospacing="0" w:after="0" w:afterAutospacing="0"/>
        <w:ind w:left="0" w:firstLine="426"/>
        <w:jc w:val="both"/>
        <w:rPr>
          <w:color w:val="111111"/>
        </w:rPr>
      </w:pPr>
      <w:r w:rsidRPr="00953DEE">
        <w:rPr>
          <w:i/>
          <w:color w:val="111111"/>
          <w:u w:val="single"/>
        </w:rPr>
        <w:t>Игра </w:t>
      </w:r>
      <w:r w:rsidRPr="00953DEE">
        <w:rPr>
          <w:i/>
          <w:iCs/>
          <w:color w:val="111111"/>
          <w:u w:val="single"/>
          <w:bdr w:val="none" w:sz="0" w:space="0" w:color="auto" w:frame="1"/>
        </w:rPr>
        <w:t>«Разложи основные дорожные знаки по группам»</w:t>
      </w:r>
      <w:r w:rsidRPr="00953DEE">
        <w:rPr>
          <w:i/>
          <w:color w:val="111111"/>
          <w:u w:val="single"/>
        </w:rPr>
        <w:t>.</w:t>
      </w:r>
      <w:r w:rsidRPr="00953DEE">
        <w:rPr>
          <w:color w:val="111111"/>
        </w:rPr>
        <w:t xml:space="preserve"> Этот раздел представляет конверт с карточками, на которых изображены </w:t>
      </w:r>
      <w:r w:rsidRPr="00953DEE">
        <w:rPr>
          <w:rStyle w:val="a6"/>
          <w:color w:val="111111"/>
          <w:bdr w:val="none" w:sz="0" w:space="0" w:color="auto" w:frame="1"/>
        </w:rPr>
        <w:t>дорожные знаки</w:t>
      </w:r>
      <w:r w:rsidRPr="00953DEE">
        <w:rPr>
          <w:color w:val="111111"/>
        </w:rPr>
        <w:t xml:space="preserve">. </w:t>
      </w:r>
      <w:r w:rsidRPr="00953DEE">
        <w:rPr>
          <w:color w:val="111111"/>
          <w:bdr w:val="none" w:sz="0" w:space="0" w:color="auto" w:frame="1"/>
        </w:rPr>
        <w:t>ЦЕЛЬ</w:t>
      </w:r>
      <w:r w:rsidRPr="00953DEE">
        <w:rPr>
          <w:color w:val="111111"/>
        </w:rPr>
        <w:t xml:space="preserve">: Развитие памяти, объяснительной речи. </w:t>
      </w:r>
    </w:p>
    <w:p w:rsidR="00B82613" w:rsidRPr="00953DEE" w:rsidRDefault="00B82613" w:rsidP="00AB6B14">
      <w:pPr>
        <w:pStyle w:val="af0"/>
        <w:shd w:val="clear" w:color="auto" w:fill="FFFFFF"/>
        <w:spacing w:before="0" w:beforeAutospacing="0" w:after="0" w:afterAutospacing="0"/>
        <w:ind w:firstLine="426"/>
        <w:jc w:val="both"/>
        <w:rPr>
          <w:color w:val="111111"/>
        </w:rPr>
      </w:pPr>
    </w:p>
    <w:p w:rsidR="00B82613" w:rsidRPr="00953DEE" w:rsidRDefault="00B82613" w:rsidP="00AB6B14">
      <w:pPr>
        <w:pStyle w:val="af0"/>
        <w:shd w:val="clear" w:color="auto" w:fill="FFFFFF"/>
        <w:spacing w:before="0" w:beforeAutospacing="0" w:after="0" w:afterAutospacing="0"/>
        <w:ind w:firstLine="426"/>
        <w:jc w:val="both"/>
        <w:rPr>
          <w:color w:val="111111"/>
        </w:rPr>
      </w:pPr>
    </w:p>
    <w:p w:rsidR="00B82613" w:rsidRPr="00953DEE" w:rsidRDefault="00B82613" w:rsidP="00AB6B14">
      <w:pPr>
        <w:spacing w:after="0"/>
        <w:ind w:firstLine="426"/>
        <w:jc w:val="both"/>
        <w:rPr>
          <w:rFonts w:ascii="Times New Roman" w:hAnsi="Times New Roman"/>
          <w:b/>
          <w:sz w:val="24"/>
          <w:szCs w:val="24"/>
        </w:rPr>
      </w:pPr>
      <w:r w:rsidRPr="00953DEE">
        <w:rPr>
          <w:rFonts w:ascii="Times New Roman" w:hAnsi="Times New Roman"/>
          <w:b/>
          <w:sz w:val="24"/>
          <w:szCs w:val="24"/>
        </w:rPr>
        <w:t>Рекомендации по использованию:</w:t>
      </w:r>
    </w:p>
    <w:p w:rsidR="00B82613" w:rsidRPr="00953DEE" w:rsidRDefault="00B82613" w:rsidP="00AB6B14">
      <w:pPr>
        <w:spacing w:after="0"/>
        <w:ind w:firstLine="426"/>
        <w:jc w:val="both"/>
        <w:rPr>
          <w:rFonts w:ascii="Times New Roman" w:hAnsi="Times New Roman"/>
          <w:b/>
          <w:sz w:val="24"/>
          <w:szCs w:val="24"/>
        </w:rPr>
      </w:pPr>
      <w:r w:rsidRPr="00953DEE">
        <w:rPr>
          <w:rFonts w:ascii="Times New Roman" w:hAnsi="Times New Roman"/>
          <w:sz w:val="24"/>
          <w:szCs w:val="24"/>
        </w:rPr>
        <w:t>Дидактическое пособие «Правила дорожного движения» рекомендуется использовать воспитателям дошкольного учреждения в индивидуально-коррекционной работе с детьми, детьми в самостоятельной и игровой деятельности.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Благодаря этой форме работы дети многое узнали о ПДД, знают и с удовольствием читают наизусть стихи о дорожных знаках, придумывают загадки о ПДД, знают правила дорожного движения. Работа с лэпбуком позволила разнообразить работу и повысила познавательный интерес у детей.</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Почему мы выбрали форму - лэпбук?</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Лэпбук – новая форма организации образовательной деятельности для развития познавательной активности детей и развития самостоятельности.</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1. Он помогает ребенку по своему желанию организовать информацию по изучаемой теме и лучше понять и запомнить материал.</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2. Это отличный способ для повторения пройденного. В любое удобное время ребенок просто открывает лэпбук и с радостью повторяет пройденное.</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3. Дети учатся самостоятельно собирать и организовывать информацию.</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4. Лэпбук хорошо подходит для занятий в группах, где одновременно будут заняты несколько детей. Можно выбрать задания под силу каждому.</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5. И создание лэпбука - это просто интересно!</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 xml:space="preserve">         Таким образом, ЛЭПБУК – это универсальное пособие которое может быть итогом проектной, совместной и самостоятельной деятельности детей, тематической недели, предусмотренной образовательной программой дошкольного учреждения.</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Может быть использован при реализации любой из образовательных областей, обеспечивая их интеграцию.</w:t>
      </w:r>
    </w:p>
    <w:p w:rsidR="00B82613" w:rsidRPr="00953DEE" w:rsidRDefault="00B82613" w:rsidP="00AB6B14">
      <w:pPr>
        <w:spacing w:after="0"/>
        <w:ind w:firstLine="426"/>
        <w:jc w:val="both"/>
        <w:rPr>
          <w:rFonts w:ascii="Times New Roman" w:hAnsi="Times New Roman"/>
          <w:b/>
          <w:i/>
          <w:sz w:val="24"/>
          <w:szCs w:val="24"/>
        </w:rPr>
      </w:pPr>
      <w:r w:rsidRPr="00953DEE">
        <w:rPr>
          <w:rFonts w:ascii="Times New Roman" w:hAnsi="Times New Roman"/>
          <w:b/>
          <w:i/>
          <w:sz w:val="24"/>
          <w:szCs w:val="24"/>
        </w:rPr>
        <w:t>Результаты использования лэпбука:</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-быстрое запоминание стихов;</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-проявление повышенного интереса к содержанию;</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-проявление самостоятельности при работе с лэпбуком;</w:t>
      </w:r>
    </w:p>
    <w:p w:rsidR="00B82613" w:rsidRPr="00953DEE" w:rsidRDefault="00B82613" w:rsidP="00AB6B14">
      <w:pPr>
        <w:spacing w:after="0"/>
        <w:ind w:firstLine="426"/>
        <w:jc w:val="both"/>
        <w:rPr>
          <w:rFonts w:ascii="Times New Roman" w:hAnsi="Times New Roman"/>
          <w:sz w:val="24"/>
          <w:szCs w:val="24"/>
        </w:rPr>
      </w:pPr>
      <w:r w:rsidRPr="00953DEE">
        <w:rPr>
          <w:rFonts w:ascii="Times New Roman" w:hAnsi="Times New Roman"/>
          <w:sz w:val="24"/>
          <w:szCs w:val="24"/>
        </w:rPr>
        <w:t>-проявление интереса со стороны родителей.</w:t>
      </w:r>
    </w:p>
    <w:p w:rsidR="00B82613" w:rsidRPr="00953DEE" w:rsidRDefault="00B82613" w:rsidP="00AB6B14">
      <w:pPr>
        <w:spacing w:after="0"/>
        <w:ind w:firstLine="426"/>
        <w:jc w:val="both"/>
        <w:rPr>
          <w:rFonts w:ascii="Times New Roman" w:hAnsi="Times New Roman"/>
          <w:sz w:val="24"/>
          <w:szCs w:val="24"/>
        </w:rPr>
      </w:pPr>
    </w:p>
    <w:p w:rsidR="00B82613" w:rsidRDefault="00B82613" w:rsidP="00AB6B14">
      <w:pPr>
        <w:spacing w:after="0" w:line="360" w:lineRule="auto"/>
        <w:ind w:firstLine="426"/>
        <w:contextualSpacing/>
        <w:jc w:val="both"/>
      </w:pPr>
    </w:p>
    <w:p w:rsidR="00B82613" w:rsidRDefault="00B82613" w:rsidP="00AB6B14">
      <w:pPr>
        <w:spacing w:after="0" w:line="360" w:lineRule="auto"/>
        <w:ind w:firstLine="426"/>
        <w:contextualSpacing/>
        <w:jc w:val="both"/>
      </w:pPr>
    </w:p>
    <w:p w:rsidR="00A42384" w:rsidRDefault="00A42384" w:rsidP="00A42384">
      <w:pPr>
        <w:pStyle w:val="a3"/>
        <w:ind w:firstLine="426"/>
        <w:jc w:val="center"/>
        <w:rPr>
          <w:rFonts w:ascii="Times New Roman" w:hAnsi="Times New Roman"/>
          <w:b/>
          <w:bCs/>
          <w:sz w:val="24"/>
          <w:szCs w:val="24"/>
        </w:rPr>
      </w:pPr>
    </w:p>
    <w:p w:rsidR="00A42384" w:rsidRDefault="00A42384" w:rsidP="00A42384">
      <w:pPr>
        <w:pStyle w:val="a3"/>
        <w:ind w:firstLine="426"/>
        <w:jc w:val="center"/>
        <w:rPr>
          <w:rFonts w:ascii="Times New Roman" w:hAnsi="Times New Roman"/>
          <w:b/>
          <w:bCs/>
          <w:sz w:val="24"/>
          <w:szCs w:val="24"/>
        </w:rPr>
      </w:pPr>
    </w:p>
    <w:p w:rsidR="00A42384" w:rsidRDefault="00A42384" w:rsidP="00A42384">
      <w:pPr>
        <w:pStyle w:val="a3"/>
        <w:ind w:firstLine="426"/>
        <w:jc w:val="center"/>
        <w:rPr>
          <w:rFonts w:ascii="Times New Roman" w:hAnsi="Times New Roman"/>
          <w:b/>
          <w:bCs/>
          <w:sz w:val="24"/>
          <w:szCs w:val="24"/>
        </w:rPr>
      </w:pPr>
    </w:p>
    <w:p w:rsidR="00C3689E" w:rsidRDefault="00C3689E" w:rsidP="00C3689E">
      <w:pPr>
        <w:pStyle w:val="a3"/>
        <w:rPr>
          <w:rFonts w:ascii="Times New Roman" w:hAnsi="Times New Roman"/>
          <w:b/>
          <w:bCs/>
          <w:sz w:val="24"/>
          <w:szCs w:val="24"/>
        </w:rPr>
      </w:pPr>
    </w:p>
    <w:p w:rsidR="00B82613" w:rsidRPr="009534AA" w:rsidRDefault="00A42384" w:rsidP="00C3689E">
      <w:pPr>
        <w:pStyle w:val="a3"/>
        <w:jc w:val="center"/>
        <w:rPr>
          <w:rFonts w:ascii="Times New Roman" w:hAnsi="Times New Roman"/>
          <w:b/>
          <w:bCs/>
          <w:sz w:val="24"/>
          <w:szCs w:val="24"/>
        </w:rPr>
      </w:pPr>
      <w:r>
        <w:rPr>
          <w:rFonts w:ascii="Times New Roman" w:hAnsi="Times New Roman"/>
          <w:b/>
          <w:bCs/>
          <w:sz w:val="24"/>
          <w:szCs w:val="24"/>
        </w:rPr>
        <w:lastRenderedPageBreak/>
        <w:t>Лэ</w:t>
      </w:r>
      <w:r w:rsidR="00B82613" w:rsidRPr="009534AA">
        <w:rPr>
          <w:rFonts w:ascii="Times New Roman" w:hAnsi="Times New Roman"/>
          <w:b/>
          <w:bCs/>
          <w:sz w:val="24"/>
          <w:szCs w:val="24"/>
        </w:rPr>
        <w:t>пбук «Добрая дорога детства»</w:t>
      </w:r>
    </w:p>
    <w:p w:rsidR="00B82613" w:rsidRPr="009534AA" w:rsidRDefault="00B82613" w:rsidP="00A42384">
      <w:pPr>
        <w:pStyle w:val="a3"/>
        <w:ind w:firstLine="426"/>
        <w:jc w:val="right"/>
        <w:rPr>
          <w:rFonts w:ascii="Times New Roman" w:hAnsi="Times New Roman"/>
          <w:sz w:val="24"/>
          <w:szCs w:val="24"/>
        </w:rPr>
      </w:pPr>
      <w:r w:rsidRPr="009534AA">
        <w:rPr>
          <w:rFonts w:ascii="Times New Roman" w:hAnsi="Times New Roman"/>
          <w:sz w:val="24"/>
          <w:szCs w:val="24"/>
        </w:rPr>
        <w:tab/>
        <w:t>Яфизова Эндже Данисовна</w:t>
      </w:r>
    </w:p>
    <w:p w:rsidR="00B82613" w:rsidRPr="009534AA" w:rsidRDefault="00B82613" w:rsidP="00A42384">
      <w:pPr>
        <w:pStyle w:val="a3"/>
        <w:ind w:firstLine="426"/>
        <w:jc w:val="right"/>
        <w:rPr>
          <w:rFonts w:ascii="Times New Roman" w:hAnsi="Times New Roman"/>
          <w:sz w:val="24"/>
          <w:szCs w:val="24"/>
        </w:rPr>
      </w:pPr>
      <w:r w:rsidRPr="009534AA">
        <w:rPr>
          <w:rFonts w:ascii="Times New Roman" w:hAnsi="Times New Roman"/>
          <w:sz w:val="24"/>
          <w:szCs w:val="24"/>
        </w:rPr>
        <w:t>Мингазова Сириня Фиргатовна</w:t>
      </w:r>
    </w:p>
    <w:p w:rsidR="00B82613" w:rsidRPr="009534AA" w:rsidRDefault="00B82613" w:rsidP="00A42384">
      <w:pPr>
        <w:pStyle w:val="a3"/>
        <w:ind w:firstLine="426"/>
        <w:jc w:val="right"/>
        <w:rPr>
          <w:rFonts w:ascii="Times New Roman" w:hAnsi="Times New Roman"/>
          <w:sz w:val="24"/>
          <w:szCs w:val="24"/>
        </w:rPr>
      </w:pPr>
      <w:r w:rsidRPr="009534AA">
        <w:rPr>
          <w:rFonts w:ascii="Times New Roman" w:hAnsi="Times New Roman"/>
          <w:sz w:val="24"/>
          <w:szCs w:val="24"/>
        </w:rPr>
        <w:t>МБДОУ «Алтынчеч»</w:t>
      </w:r>
    </w:p>
    <w:p w:rsidR="00B82613" w:rsidRPr="009534AA" w:rsidRDefault="00B82613" w:rsidP="00A42384">
      <w:pPr>
        <w:pStyle w:val="a3"/>
        <w:ind w:firstLine="426"/>
        <w:jc w:val="right"/>
        <w:rPr>
          <w:rFonts w:ascii="Times New Roman" w:hAnsi="Times New Roman"/>
          <w:color w:val="111111"/>
          <w:sz w:val="24"/>
          <w:szCs w:val="24"/>
        </w:rPr>
      </w:pPr>
      <w:r w:rsidRPr="009534AA">
        <w:rPr>
          <w:rFonts w:ascii="Times New Roman" w:hAnsi="Times New Roman"/>
          <w:sz w:val="24"/>
          <w:szCs w:val="24"/>
        </w:rPr>
        <w:t>Буинский</w:t>
      </w:r>
      <w:r w:rsidRPr="009534AA">
        <w:rPr>
          <w:rFonts w:ascii="Times New Roman" w:hAnsi="Times New Roman"/>
          <w:sz w:val="24"/>
          <w:szCs w:val="24"/>
          <w:lang w:val="tt-RU"/>
        </w:rPr>
        <w:t xml:space="preserve"> район</w:t>
      </w:r>
    </w:p>
    <w:p w:rsidR="00B82613" w:rsidRPr="0009144A" w:rsidRDefault="00B82613" w:rsidP="00AB6B14">
      <w:pPr>
        <w:spacing w:after="0"/>
        <w:ind w:firstLine="426"/>
        <w:jc w:val="both"/>
        <w:rPr>
          <w:rFonts w:ascii="Times New Roman" w:hAnsi="Times New Roman"/>
          <w:sz w:val="24"/>
          <w:szCs w:val="24"/>
        </w:rPr>
      </w:pPr>
      <w:r w:rsidRPr="0009144A">
        <w:rPr>
          <w:rFonts w:ascii="Times New Roman" w:hAnsi="Times New Roman"/>
          <w:sz w:val="24"/>
          <w:szCs w:val="24"/>
        </w:rPr>
        <w:t>Безопасность детей на дороге в первую очередь зависит от взрослых. Недостаточно просто рассказать, что у светофора три цвета, а переходить дорогу нужно только на зеленый сигнал. Самое важное - это личный пример и наличие опыта, знаний. Чаще всего правила дорожного движения очень сложно привить , потому что они не увлекают ребенка, они ему не интересны. Поэтому предлагаем игровое  пособие - лепбук для обучения детей ПДД.</w:t>
      </w:r>
    </w:p>
    <w:p w:rsidR="00B82613" w:rsidRPr="0009144A" w:rsidRDefault="00B82613" w:rsidP="00AB6B14">
      <w:pPr>
        <w:spacing w:after="0"/>
        <w:ind w:firstLine="426"/>
        <w:jc w:val="both"/>
        <w:rPr>
          <w:rFonts w:ascii="Times New Roman" w:hAnsi="Times New Roman"/>
          <w:sz w:val="24"/>
          <w:szCs w:val="24"/>
        </w:rPr>
      </w:pPr>
      <w:r w:rsidRPr="0009144A">
        <w:rPr>
          <w:rFonts w:ascii="Times New Roman" w:hAnsi="Times New Roman"/>
          <w:sz w:val="24"/>
          <w:szCs w:val="24"/>
        </w:rPr>
        <w:t>Тематическая папка формата А3 является дидактическим пособием для закрепления у детей знаний о ПДД. На страницах папки размещены кармашки, в которых собрана информация по данной теме с учетом интересов детей. Данное пособие является  развивающим средством обучения, содержит материал как для индивидуальной , так и для коллективной творческой деятельности , развития коммуникативных способностей детей, игровые технологии.</w:t>
      </w:r>
    </w:p>
    <w:p w:rsidR="00B82613" w:rsidRPr="0009144A" w:rsidRDefault="00B82613" w:rsidP="00AB6B14">
      <w:pPr>
        <w:spacing w:after="0"/>
        <w:ind w:firstLine="426"/>
        <w:jc w:val="both"/>
        <w:rPr>
          <w:rFonts w:ascii="Times New Roman" w:hAnsi="Times New Roman"/>
          <w:sz w:val="24"/>
          <w:szCs w:val="24"/>
        </w:rPr>
      </w:pPr>
      <w:r w:rsidRPr="0009144A">
        <w:rPr>
          <w:rFonts w:ascii="Times New Roman" w:hAnsi="Times New Roman"/>
          <w:b/>
          <w:sz w:val="24"/>
          <w:szCs w:val="24"/>
        </w:rPr>
        <w:t>Цель:</w:t>
      </w:r>
      <w:r w:rsidRPr="0009144A">
        <w:rPr>
          <w:rFonts w:ascii="Times New Roman" w:hAnsi="Times New Roman"/>
          <w:sz w:val="24"/>
          <w:szCs w:val="24"/>
        </w:rPr>
        <w:t xml:space="preserve"> Формировать  систему знаний, умений и навыков детей по правилам дорожного движения.</w:t>
      </w:r>
    </w:p>
    <w:p w:rsidR="00B82613" w:rsidRPr="0009144A" w:rsidRDefault="00B82613" w:rsidP="00AB6B14">
      <w:pPr>
        <w:spacing w:after="0"/>
        <w:ind w:firstLine="426"/>
        <w:jc w:val="both"/>
        <w:rPr>
          <w:rFonts w:ascii="Times New Roman" w:hAnsi="Times New Roman"/>
          <w:b/>
          <w:sz w:val="24"/>
          <w:szCs w:val="24"/>
        </w:rPr>
      </w:pPr>
      <w:r w:rsidRPr="0009144A">
        <w:rPr>
          <w:rFonts w:ascii="Times New Roman" w:hAnsi="Times New Roman"/>
          <w:b/>
          <w:sz w:val="24"/>
          <w:szCs w:val="24"/>
        </w:rPr>
        <w:t>Задачи:</w:t>
      </w:r>
    </w:p>
    <w:p w:rsidR="00B82613" w:rsidRPr="0009144A" w:rsidRDefault="00B82613" w:rsidP="00AB6B14">
      <w:pPr>
        <w:pStyle w:val="a7"/>
        <w:numPr>
          <w:ilvl w:val="0"/>
          <w:numId w:val="59"/>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Познакомить детей с правилами дорожного движения , правилами перехода проезжей части, дорожными знаками, предназначенными для водителей и пешеходов ;</w:t>
      </w:r>
    </w:p>
    <w:p w:rsidR="00B82613" w:rsidRPr="0009144A" w:rsidRDefault="00B82613" w:rsidP="00AB6B14">
      <w:pPr>
        <w:pStyle w:val="a7"/>
        <w:numPr>
          <w:ilvl w:val="0"/>
          <w:numId w:val="59"/>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 xml:space="preserve">Развивать осторожность , внимательность, , самостоятельность, ответственность и осмотрительность на дороге; </w:t>
      </w:r>
    </w:p>
    <w:p w:rsidR="00B82613" w:rsidRPr="0009144A" w:rsidRDefault="00B82613" w:rsidP="00AB6B14">
      <w:pPr>
        <w:pStyle w:val="a7"/>
        <w:numPr>
          <w:ilvl w:val="0"/>
          <w:numId w:val="59"/>
        </w:numPr>
        <w:spacing w:after="0" w:line="240" w:lineRule="auto"/>
        <w:ind w:left="0" w:firstLine="426"/>
        <w:jc w:val="both"/>
        <w:rPr>
          <w:rFonts w:ascii="Times New Roman" w:hAnsi="Times New Roman" w:cs="Times New Roman"/>
          <w:b/>
          <w:sz w:val="24"/>
          <w:szCs w:val="24"/>
        </w:rPr>
      </w:pPr>
      <w:r w:rsidRPr="0009144A">
        <w:rPr>
          <w:rFonts w:ascii="Times New Roman" w:hAnsi="Times New Roman" w:cs="Times New Roman"/>
          <w:sz w:val="24"/>
          <w:szCs w:val="24"/>
        </w:rPr>
        <w:t>Воспитывать навыки личной безопасности , чувство самосохранения , чувство ответственности.</w:t>
      </w:r>
    </w:p>
    <w:p w:rsidR="00B82613" w:rsidRPr="0009144A" w:rsidRDefault="00B82613" w:rsidP="00AB6B14">
      <w:pPr>
        <w:spacing w:after="0"/>
        <w:ind w:firstLine="426"/>
        <w:jc w:val="both"/>
        <w:rPr>
          <w:rFonts w:ascii="Times New Roman" w:hAnsi="Times New Roman"/>
          <w:sz w:val="24"/>
          <w:szCs w:val="24"/>
        </w:rPr>
      </w:pPr>
      <w:r w:rsidRPr="0009144A">
        <w:rPr>
          <w:rFonts w:ascii="Times New Roman" w:hAnsi="Times New Roman"/>
          <w:b/>
          <w:sz w:val="24"/>
          <w:szCs w:val="24"/>
        </w:rPr>
        <w:t>Содержание.</w:t>
      </w:r>
    </w:p>
    <w:p w:rsidR="00B82613" w:rsidRPr="0009144A" w:rsidRDefault="00B82613" w:rsidP="00AB6B14">
      <w:pPr>
        <w:spacing w:after="0"/>
        <w:ind w:firstLine="426"/>
        <w:jc w:val="both"/>
        <w:rPr>
          <w:rFonts w:ascii="Times New Roman" w:hAnsi="Times New Roman"/>
          <w:sz w:val="24"/>
          <w:szCs w:val="24"/>
        </w:rPr>
      </w:pPr>
      <w:r w:rsidRPr="0009144A">
        <w:rPr>
          <w:rFonts w:ascii="Times New Roman" w:hAnsi="Times New Roman"/>
          <w:sz w:val="24"/>
          <w:szCs w:val="24"/>
        </w:rPr>
        <w:t>В лепбуке собраны материалы по ПДД для развивающих занятий с детьми дошкольного возраста. В него входит 17 заданий.</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«Пословицы»</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«Можно-нельзя»</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«Загадки- физкультминутки»</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«Стихи»</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«Советы светофора»</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«Виды транспорта»</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«Раскраска»</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«Найди отличия»</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«Собери знаки»</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«Собери картинку»</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«Изучаем знаки»</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«Пазлы»</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«Ребусы»</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   «Расскажи о ПДД»</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кармашек</w:t>
      </w:r>
    </w:p>
    <w:p w:rsidR="00B82613" w:rsidRPr="0009144A" w:rsidRDefault="00B82613" w:rsidP="00AB6B14">
      <w:pPr>
        <w:pStyle w:val="a7"/>
        <w:numPr>
          <w:ilvl w:val="0"/>
          <w:numId w:val="60"/>
        </w:numPr>
        <w:spacing w:after="0" w:line="240" w:lineRule="auto"/>
        <w:ind w:left="0" w:firstLine="426"/>
        <w:jc w:val="both"/>
        <w:rPr>
          <w:rFonts w:ascii="Times New Roman" w:hAnsi="Times New Roman" w:cs="Times New Roman"/>
          <w:sz w:val="24"/>
          <w:szCs w:val="24"/>
        </w:rPr>
      </w:pPr>
      <w:r w:rsidRPr="0009144A">
        <w:rPr>
          <w:rFonts w:ascii="Times New Roman" w:hAnsi="Times New Roman" w:cs="Times New Roman"/>
          <w:sz w:val="24"/>
          <w:szCs w:val="24"/>
        </w:rPr>
        <w:t xml:space="preserve">«Почему?» </w:t>
      </w:r>
    </w:p>
    <w:p w:rsidR="00E140A0" w:rsidRPr="00C3689E" w:rsidRDefault="00B82613" w:rsidP="00C3689E">
      <w:pPr>
        <w:pStyle w:val="a7"/>
        <w:numPr>
          <w:ilvl w:val="0"/>
          <w:numId w:val="60"/>
        </w:numPr>
        <w:shd w:val="clear" w:color="auto" w:fill="FFFFFF"/>
        <w:spacing w:after="0" w:line="240" w:lineRule="auto"/>
        <w:ind w:left="0" w:firstLine="426"/>
        <w:jc w:val="both"/>
        <w:rPr>
          <w:rFonts w:ascii="Times New Roman" w:hAnsi="Times New Roman"/>
          <w:sz w:val="24"/>
          <w:szCs w:val="24"/>
        </w:rPr>
      </w:pPr>
      <w:r w:rsidRPr="00141587">
        <w:rPr>
          <w:rFonts w:ascii="Times New Roman" w:hAnsi="Times New Roman" w:cs="Times New Roman"/>
          <w:sz w:val="24"/>
          <w:szCs w:val="24"/>
        </w:rPr>
        <w:t>«Игры»</w:t>
      </w:r>
    </w:p>
    <w:p w:rsidR="00E140A0" w:rsidRPr="00625ECA" w:rsidRDefault="00E140A0" w:rsidP="00C3689E">
      <w:pPr>
        <w:spacing w:after="0"/>
        <w:jc w:val="both"/>
        <w:rPr>
          <w:rFonts w:ascii="Times New Roman" w:hAnsi="Times New Roman"/>
          <w:sz w:val="24"/>
          <w:szCs w:val="24"/>
          <w:lang w:val="tt-RU"/>
        </w:rPr>
      </w:pPr>
      <w:bookmarkStart w:id="1" w:name="_GoBack"/>
      <w:bookmarkEnd w:id="1"/>
    </w:p>
    <w:p w:rsidR="00E140A0" w:rsidRPr="00625ECA" w:rsidRDefault="00E140A0" w:rsidP="00AB6B14">
      <w:pPr>
        <w:spacing w:after="0"/>
        <w:ind w:firstLine="426"/>
        <w:jc w:val="both"/>
        <w:rPr>
          <w:rFonts w:ascii="Times New Roman" w:hAnsi="Times New Roman"/>
          <w:b/>
          <w:sz w:val="24"/>
          <w:szCs w:val="24"/>
          <w:lang w:val="tt-RU"/>
        </w:rPr>
      </w:pPr>
    </w:p>
    <w:p w:rsidR="00610975" w:rsidRPr="003F3AEC" w:rsidRDefault="00610975" w:rsidP="00AB6B14">
      <w:pPr>
        <w:spacing w:after="0"/>
        <w:ind w:firstLine="426"/>
        <w:jc w:val="both"/>
        <w:rPr>
          <w:sz w:val="24"/>
          <w:szCs w:val="24"/>
        </w:rPr>
      </w:pPr>
    </w:p>
    <w:sectPr w:rsidR="00610975" w:rsidRPr="003F3A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DE3" w:rsidRDefault="004F4DE3" w:rsidP="00B82613">
      <w:pPr>
        <w:spacing w:after="0" w:line="240" w:lineRule="auto"/>
      </w:pPr>
      <w:r>
        <w:separator/>
      </w:r>
    </w:p>
  </w:endnote>
  <w:endnote w:type="continuationSeparator" w:id="0">
    <w:p w:rsidR="004F4DE3" w:rsidRDefault="004F4DE3" w:rsidP="00B8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DE3" w:rsidRDefault="004F4DE3" w:rsidP="00B82613">
      <w:pPr>
        <w:spacing w:after="0" w:line="240" w:lineRule="auto"/>
      </w:pPr>
      <w:r>
        <w:separator/>
      </w:r>
    </w:p>
  </w:footnote>
  <w:footnote w:type="continuationSeparator" w:id="0">
    <w:p w:rsidR="004F4DE3" w:rsidRDefault="004F4DE3" w:rsidP="00B826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5CA"/>
    <w:multiLevelType w:val="hybridMultilevel"/>
    <w:tmpl w:val="505C7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33BED"/>
    <w:multiLevelType w:val="multilevel"/>
    <w:tmpl w:val="6490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06436"/>
    <w:multiLevelType w:val="hybridMultilevel"/>
    <w:tmpl w:val="5F40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C6537B"/>
    <w:multiLevelType w:val="hybridMultilevel"/>
    <w:tmpl w:val="D8D2AB8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04DD334A"/>
    <w:multiLevelType w:val="multilevel"/>
    <w:tmpl w:val="D594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F31B04"/>
    <w:multiLevelType w:val="hybridMultilevel"/>
    <w:tmpl w:val="A2587F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8D4B9D"/>
    <w:multiLevelType w:val="hybridMultilevel"/>
    <w:tmpl w:val="1C184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7565BF"/>
    <w:multiLevelType w:val="hybridMultilevel"/>
    <w:tmpl w:val="7D4435C8"/>
    <w:lvl w:ilvl="0" w:tplc="499C62DE">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0DAE086D"/>
    <w:multiLevelType w:val="hybridMultilevel"/>
    <w:tmpl w:val="4AA8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17242A"/>
    <w:multiLevelType w:val="hybridMultilevel"/>
    <w:tmpl w:val="FB6603F0"/>
    <w:lvl w:ilvl="0" w:tplc="A710799C">
      <w:start w:val="1"/>
      <w:numFmt w:val="decimal"/>
      <w:lvlText w:val="%1."/>
      <w:lvlJc w:val="left"/>
      <w:pPr>
        <w:ind w:left="720" w:hanging="360"/>
      </w:pPr>
      <w:rPr>
        <w:rFonts w:eastAsia="Times New Roman" w:cs="Times New Roman" w:hint="default"/>
        <w:b/>
        <w:color w:val="211E1E"/>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FD3335D"/>
    <w:multiLevelType w:val="hybridMultilevel"/>
    <w:tmpl w:val="7EC0EAE2"/>
    <w:lvl w:ilvl="0" w:tplc="006C9F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2F8722D"/>
    <w:multiLevelType w:val="hybridMultilevel"/>
    <w:tmpl w:val="3370C9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3CC300D"/>
    <w:multiLevelType w:val="multilevel"/>
    <w:tmpl w:val="2294F788"/>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3437AB"/>
    <w:multiLevelType w:val="hybridMultilevel"/>
    <w:tmpl w:val="115EB3DE"/>
    <w:lvl w:ilvl="0" w:tplc="284A102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D42B03"/>
    <w:multiLevelType w:val="hybridMultilevel"/>
    <w:tmpl w:val="FEA0F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480F45"/>
    <w:multiLevelType w:val="multilevel"/>
    <w:tmpl w:val="A356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E51F4A"/>
    <w:multiLevelType w:val="hybridMultilevel"/>
    <w:tmpl w:val="1FDEE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2F5B28"/>
    <w:multiLevelType w:val="multilevel"/>
    <w:tmpl w:val="98F0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4E3CD1"/>
    <w:multiLevelType w:val="hybridMultilevel"/>
    <w:tmpl w:val="C624D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57515F"/>
    <w:multiLevelType w:val="hybridMultilevel"/>
    <w:tmpl w:val="E088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06A48D7"/>
    <w:multiLevelType w:val="hybridMultilevel"/>
    <w:tmpl w:val="FB188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201018"/>
    <w:multiLevelType w:val="multilevel"/>
    <w:tmpl w:val="4C303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8214F2"/>
    <w:multiLevelType w:val="multilevel"/>
    <w:tmpl w:val="6248F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5D7690B"/>
    <w:multiLevelType w:val="hybridMultilevel"/>
    <w:tmpl w:val="34981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4B50A6"/>
    <w:multiLevelType w:val="hybridMultilevel"/>
    <w:tmpl w:val="4DB216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5E379F"/>
    <w:multiLevelType w:val="hybridMultilevel"/>
    <w:tmpl w:val="3D60D4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A3D1B56"/>
    <w:multiLevelType w:val="hybridMultilevel"/>
    <w:tmpl w:val="B2CCDD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AA0062C"/>
    <w:multiLevelType w:val="hybridMultilevel"/>
    <w:tmpl w:val="D8B2B34E"/>
    <w:lvl w:ilvl="0" w:tplc="4E6039F8">
      <w:numFmt w:val="bullet"/>
      <w:lvlText w:val="-"/>
      <w:lvlJc w:val="left"/>
      <w:pPr>
        <w:ind w:left="259" w:hanging="188"/>
      </w:pPr>
      <w:rPr>
        <w:rFonts w:ascii="Times New Roman" w:eastAsia="Times New Roman" w:hAnsi="Times New Roman" w:cs="Times New Roman" w:hint="default"/>
        <w:i/>
        <w:iCs/>
        <w:w w:val="100"/>
        <w:sz w:val="32"/>
        <w:szCs w:val="32"/>
        <w:lang w:val="ru-RU" w:eastAsia="en-US" w:bidi="ar-SA"/>
      </w:rPr>
    </w:lvl>
    <w:lvl w:ilvl="1" w:tplc="3D8C6D38">
      <w:numFmt w:val="bullet"/>
      <w:lvlText w:val=""/>
      <w:lvlJc w:val="left"/>
      <w:pPr>
        <w:ind w:left="980" w:hanging="360"/>
      </w:pPr>
      <w:rPr>
        <w:rFonts w:ascii="Wingdings" w:eastAsia="Wingdings" w:hAnsi="Wingdings" w:cs="Wingdings" w:hint="default"/>
        <w:color w:val="111111"/>
        <w:w w:val="100"/>
        <w:sz w:val="32"/>
        <w:szCs w:val="32"/>
        <w:lang w:val="ru-RU" w:eastAsia="en-US" w:bidi="ar-SA"/>
      </w:rPr>
    </w:lvl>
    <w:lvl w:ilvl="2" w:tplc="798C52A4">
      <w:numFmt w:val="bullet"/>
      <w:lvlText w:val="•"/>
      <w:lvlJc w:val="left"/>
      <w:pPr>
        <w:ind w:left="1951" w:hanging="360"/>
      </w:pPr>
      <w:rPr>
        <w:rFonts w:hint="default"/>
        <w:lang w:val="ru-RU" w:eastAsia="en-US" w:bidi="ar-SA"/>
      </w:rPr>
    </w:lvl>
    <w:lvl w:ilvl="3" w:tplc="BA2A924E">
      <w:numFmt w:val="bullet"/>
      <w:lvlText w:val="•"/>
      <w:lvlJc w:val="left"/>
      <w:pPr>
        <w:ind w:left="2923" w:hanging="360"/>
      </w:pPr>
      <w:rPr>
        <w:rFonts w:hint="default"/>
        <w:lang w:val="ru-RU" w:eastAsia="en-US" w:bidi="ar-SA"/>
      </w:rPr>
    </w:lvl>
    <w:lvl w:ilvl="4" w:tplc="63D43A8C">
      <w:numFmt w:val="bullet"/>
      <w:lvlText w:val="•"/>
      <w:lvlJc w:val="left"/>
      <w:pPr>
        <w:ind w:left="3894" w:hanging="360"/>
      </w:pPr>
      <w:rPr>
        <w:rFonts w:hint="default"/>
        <w:lang w:val="ru-RU" w:eastAsia="en-US" w:bidi="ar-SA"/>
      </w:rPr>
    </w:lvl>
    <w:lvl w:ilvl="5" w:tplc="7F00A0CC">
      <w:numFmt w:val="bullet"/>
      <w:lvlText w:val="•"/>
      <w:lvlJc w:val="left"/>
      <w:pPr>
        <w:ind w:left="4866" w:hanging="360"/>
      </w:pPr>
      <w:rPr>
        <w:rFonts w:hint="default"/>
        <w:lang w:val="ru-RU" w:eastAsia="en-US" w:bidi="ar-SA"/>
      </w:rPr>
    </w:lvl>
    <w:lvl w:ilvl="6" w:tplc="4642E14E">
      <w:numFmt w:val="bullet"/>
      <w:lvlText w:val="•"/>
      <w:lvlJc w:val="left"/>
      <w:pPr>
        <w:ind w:left="5837" w:hanging="360"/>
      </w:pPr>
      <w:rPr>
        <w:rFonts w:hint="default"/>
        <w:lang w:val="ru-RU" w:eastAsia="en-US" w:bidi="ar-SA"/>
      </w:rPr>
    </w:lvl>
    <w:lvl w:ilvl="7" w:tplc="0902F6A6">
      <w:numFmt w:val="bullet"/>
      <w:lvlText w:val="•"/>
      <w:lvlJc w:val="left"/>
      <w:pPr>
        <w:ind w:left="6809" w:hanging="360"/>
      </w:pPr>
      <w:rPr>
        <w:rFonts w:hint="default"/>
        <w:lang w:val="ru-RU" w:eastAsia="en-US" w:bidi="ar-SA"/>
      </w:rPr>
    </w:lvl>
    <w:lvl w:ilvl="8" w:tplc="05C262B2">
      <w:numFmt w:val="bullet"/>
      <w:lvlText w:val="•"/>
      <w:lvlJc w:val="left"/>
      <w:pPr>
        <w:ind w:left="7780" w:hanging="360"/>
      </w:pPr>
      <w:rPr>
        <w:rFonts w:hint="default"/>
        <w:lang w:val="ru-RU" w:eastAsia="en-US" w:bidi="ar-SA"/>
      </w:rPr>
    </w:lvl>
  </w:abstractNum>
  <w:abstractNum w:abstractNumId="28">
    <w:nsid w:val="32745C58"/>
    <w:multiLevelType w:val="hybridMultilevel"/>
    <w:tmpl w:val="BBF88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BA32C11"/>
    <w:multiLevelType w:val="hybridMultilevel"/>
    <w:tmpl w:val="8C5E9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3171E6"/>
    <w:multiLevelType w:val="hybridMultilevel"/>
    <w:tmpl w:val="A68E3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FD220F0"/>
    <w:multiLevelType w:val="multilevel"/>
    <w:tmpl w:val="88B05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FD63E28"/>
    <w:multiLevelType w:val="hybridMultilevel"/>
    <w:tmpl w:val="6B66B6B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0DF6174"/>
    <w:multiLevelType w:val="hybridMultilevel"/>
    <w:tmpl w:val="18C6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044405"/>
    <w:multiLevelType w:val="hybridMultilevel"/>
    <w:tmpl w:val="6CCE9B52"/>
    <w:lvl w:ilvl="0" w:tplc="A2EA52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42446507"/>
    <w:multiLevelType w:val="hybridMultilevel"/>
    <w:tmpl w:val="F4922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58712C5"/>
    <w:multiLevelType w:val="hybridMultilevel"/>
    <w:tmpl w:val="65C250D6"/>
    <w:lvl w:ilvl="0" w:tplc="A7FE4AFC">
      <w:numFmt w:val="bullet"/>
      <w:lvlText w:val="-"/>
      <w:lvlJc w:val="left"/>
      <w:pPr>
        <w:ind w:left="259" w:hanging="188"/>
      </w:pPr>
      <w:rPr>
        <w:rFonts w:hint="default"/>
        <w:w w:val="100"/>
        <w:lang w:val="ru-RU" w:eastAsia="en-US" w:bidi="ar-SA"/>
      </w:rPr>
    </w:lvl>
    <w:lvl w:ilvl="1" w:tplc="3A789548">
      <w:numFmt w:val="bullet"/>
      <w:lvlText w:val="•"/>
      <w:lvlJc w:val="left"/>
      <w:pPr>
        <w:ind w:left="1206" w:hanging="188"/>
      </w:pPr>
      <w:rPr>
        <w:rFonts w:hint="default"/>
        <w:lang w:val="ru-RU" w:eastAsia="en-US" w:bidi="ar-SA"/>
      </w:rPr>
    </w:lvl>
    <w:lvl w:ilvl="2" w:tplc="5A96C2CC">
      <w:numFmt w:val="bullet"/>
      <w:lvlText w:val="•"/>
      <w:lvlJc w:val="left"/>
      <w:pPr>
        <w:ind w:left="2152" w:hanging="188"/>
      </w:pPr>
      <w:rPr>
        <w:rFonts w:hint="default"/>
        <w:lang w:val="ru-RU" w:eastAsia="en-US" w:bidi="ar-SA"/>
      </w:rPr>
    </w:lvl>
    <w:lvl w:ilvl="3" w:tplc="9FCE193A">
      <w:numFmt w:val="bullet"/>
      <w:lvlText w:val="•"/>
      <w:lvlJc w:val="left"/>
      <w:pPr>
        <w:ind w:left="3099" w:hanging="188"/>
      </w:pPr>
      <w:rPr>
        <w:rFonts w:hint="default"/>
        <w:lang w:val="ru-RU" w:eastAsia="en-US" w:bidi="ar-SA"/>
      </w:rPr>
    </w:lvl>
    <w:lvl w:ilvl="4" w:tplc="29D64ECE">
      <w:numFmt w:val="bullet"/>
      <w:lvlText w:val="•"/>
      <w:lvlJc w:val="left"/>
      <w:pPr>
        <w:ind w:left="4045" w:hanging="188"/>
      </w:pPr>
      <w:rPr>
        <w:rFonts w:hint="default"/>
        <w:lang w:val="ru-RU" w:eastAsia="en-US" w:bidi="ar-SA"/>
      </w:rPr>
    </w:lvl>
    <w:lvl w:ilvl="5" w:tplc="BA0AC8BE">
      <w:numFmt w:val="bullet"/>
      <w:lvlText w:val="•"/>
      <w:lvlJc w:val="left"/>
      <w:pPr>
        <w:ind w:left="4992" w:hanging="188"/>
      </w:pPr>
      <w:rPr>
        <w:rFonts w:hint="default"/>
        <w:lang w:val="ru-RU" w:eastAsia="en-US" w:bidi="ar-SA"/>
      </w:rPr>
    </w:lvl>
    <w:lvl w:ilvl="6" w:tplc="C13A6CEA">
      <w:numFmt w:val="bullet"/>
      <w:lvlText w:val="•"/>
      <w:lvlJc w:val="left"/>
      <w:pPr>
        <w:ind w:left="5938" w:hanging="188"/>
      </w:pPr>
      <w:rPr>
        <w:rFonts w:hint="default"/>
        <w:lang w:val="ru-RU" w:eastAsia="en-US" w:bidi="ar-SA"/>
      </w:rPr>
    </w:lvl>
    <w:lvl w:ilvl="7" w:tplc="B4246606">
      <w:numFmt w:val="bullet"/>
      <w:lvlText w:val="•"/>
      <w:lvlJc w:val="left"/>
      <w:pPr>
        <w:ind w:left="6884" w:hanging="188"/>
      </w:pPr>
      <w:rPr>
        <w:rFonts w:hint="default"/>
        <w:lang w:val="ru-RU" w:eastAsia="en-US" w:bidi="ar-SA"/>
      </w:rPr>
    </w:lvl>
    <w:lvl w:ilvl="8" w:tplc="69C661B8">
      <w:numFmt w:val="bullet"/>
      <w:lvlText w:val="•"/>
      <w:lvlJc w:val="left"/>
      <w:pPr>
        <w:ind w:left="7831" w:hanging="188"/>
      </w:pPr>
      <w:rPr>
        <w:rFonts w:hint="default"/>
        <w:lang w:val="ru-RU" w:eastAsia="en-US" w:bidi="ar-SA"/>
      </w:rPr>
    </w:lvl>
  </w:abstractNum>
  <w:abstractNum w:abstractNumId="37">
    <w:nsid w:val="475E1387"/>
    <w:multiLevelType w:val="hybridMultilevel"/>
    <w:tmpl w:val="DCF8C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3A2E56"/>
    <w:multiLevelType w:val="hybridMultilevel"/>
    <w:tmpl w:val="8A86B0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DA14D89"/>
    <w:multiLevelType w:val="hybridMultilevel"/>
    <w:tmpl w:val="B2D41DC2"/>
    <w:lvl w:ilvl="0" w:tplc="16FE5FBC">
      <w:numFmt w:val="bullet"/>
      <w:lvlText w:val="•"/>
      <w:lvlJc w:val="left"/>
      <w:pPr>
        <w:ind w:left="259" w:hanging="192"/>
      </w:pPr>
      <w:rPr>
        <w:rFonts w:hint="default"/>
        <w:w w:val="100"/>
        <w:lang w:val="ru-RU" w:eastAsia="en-US" w:bidi="ar-SA"/>
      </w:rPr>
    </w:lvl>
    <w:lvl w:ilvl="1" w:tplc="212867F0">
      <w:numFmt w:val="bullet"/>
      <w:lvlText w:val="•"/>
      <w:lvlJc w:val="left"/>
      <w:pPr>
        <w:ind w:left="5360" w:hanging="192"/>
      </w:pPr>
      <w:rPr>
        <w:rFonts w:hint="default"/>
        <w:lang w:val="ru-RU" w:eastAsia="en-US" w:bidi="ar-SA"/>
      </w:rPr>
    </w:lvl>
    <w:lvl w:ilvl="2" w:tplc="F86864EE">
      <w:numFmt w:val="bullet"/>
      <w:lvlText w:val="•"/>
      <w:lvlJc w:val="left"/>
      <w:pPr>
        <w:ind w:left="5844" w:hanging="192"/>
      </w:pPr>
      <w:rPr>
        <w:rFonts w:hint="default"/>
        <w:lang w:val="ru-RU" w:eastAsia="en-US" w:bidi="ar-SA"/>
      </w:rPr>
    </w:lvl>
    <w:lvl w:ilvl="3" w:tplc="5DF294D0">
      <w:numFmt w:val="bullet"/>
      <w:lvlText w:val="•"/>
      <w:lvlJc w:val="left"/>
      <w:pPr>
        <w:ind w:left="6329" w:hanging="192"/>
      </w:pPr>
      <w:rPr>
        <w:rFonts w:hint="default"/>
        <w:lang w:val="ru-RU" w:eastAsia="en-US" w:bidi="ar-SA"/>
      </w:rPr>
    </w:lvl>
    <w:lvl w:ilvl="4" w:tplc="597E8BA2">
      <w:numFmt w:val="bullet"/>
      <w:lvlText w:val="•"/>
      <w:lvlJc w:val="left"/>
      <w:pPr>
        <w:ind w:left="6814" w:hanging="192"/>
      </w:pPr>
      <w:rPr>
        <w:rFonts w:hint="default"/>
        <w:lang w:val="ru-RU" w:eastAsia="en-US" w:bidi="ar-SA"/>
      </w:rPr>
    </w:lvl>
    <w:lvl w:ilvl="5" w:tplc="4260C59C">
      <w:numFmt w:val="bullet"/>
      <w:lvlText w:val="•"/>
      <w:lvlJc w:val="left"/>
      <w:pPr>
        <w:ind w:left="7299" w:hanging="192"/>
      </w:pPr>
      <w:rPr>
        <w:rFonts w:hint="default"/>
        <w:lang w:val="ru-RU" w:eastAsia="en-US" w:bidi="ar-SA"/>
      </w:rPr>
    </w:lvl>
    <w:lvl w:ilvl="6" w:tplc="8F7E42CC">
      <w:numFmt w:val="bullet"/>
      <w:lvlText w:val="•"/>
      <w:lvlJc w:val="left"/>
      <w:pPr>
        <w:ind w:left="7784" w:hanging="192"/>
      </w:pPr>
      <w:rPr>
        <w:rFonts w:hint="default"/>
        <w:lang w:val="ru-RU" w:eastAsia="en-US" w:bidi="ar-SA"/>
      </w:rPr>
    </w:lvl>
    <w:lvl w:ilvl="7" w:tplc="FEE2EFAC">
      <w:numFmt w:val="bullet"/>
      <w:lvlText w:val="•"/>
      <w:lvlJc w:val="left"/>
      <w:pPr>
        <w:ind w:left="8269" w:hanging="192"/>
      </w:pPr>
      <w:rPr>
        <w:rFonts w:hint="default"/>
        <w:lang w:val="ru-RU" w:eastAsia="en-US" w:bidi="ar-SA"/>
      </w:rPr>
    </w:lvl>
    <w:lvl w:ilvl="8" w:tplc="4FC250F0">
      <w:numFmt w:val="bullet"/>
      <w:lvlText w:val="•"/>
      <w:lvlJc w:val="left"/>
      <w:pPr>
        <w:ind w:left="8754" w:hanging="192"/>
      </w:pPr>
      <w:rPr>
        <w:rFonts w:hint="default"/>
        <w:lang w:val="ru-RU" w:eastAsia="en-US" w:bidi="ar-SA"/>
      </w:rPr>
    </w:lvl>
  </w:abstractNum>
  <w:abstractNum w:abstractNumId="40">
    <w:nsid w:val="4EB542FD"/>
    <w:multiLevelType w:val="hybridMultilevel"/>
    <w:tmpl w:val="3934E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EED1065"/>
    <w:multiLevelType w:val="hybridMultilevel"/>
    <w:tmpl w:val="872C2228"/>
    <w:lvl w:ilvl="0" w:tplc="6BBEF12A">
      <w:start w:val="1"/>
      <w:numFmt w:val="decimal"/>
      <w:lvlText w:val="%1."/>
      <w:lvlJc w:val="left"/>
      <w:pPr>
        <w:ind w:left="360"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2">
    <w:nsid w:val="4F6776AD"/>
    <w:multiLevelType w:val="hybridMultilevel"/>
    <w:tmpl w:val="4524D6E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3">
    <w:nsid w:val="54837B27"/>
    <w:multiLevelType w:val="multilevel"/>
    <w:tmpl w:val="9E5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73A0D70"/>
    <w:multiLevelType w:val="hybridMultilevel"/>
    <w:tmpl w:val="246A71E8"/>
    <w:lvl w:ilvl="0" w:tplc="669A8E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5AC62E34"/>
    <w:multiLevelType w:val="hybridMultilevel"/>
    <w:tmpl w:val="356A8394"/>
    <w:lvl w:ilvl="0" w:tplc="25F81220">
      <w:start w:val="1"/>
      <w:numFmt w:val="decimal"/>
      <w:lvlText w:val="%1."/>
      <w:lvlJc w:val="left"/>
      <w:pPr>
        <w:ind w:left="928" w:hanging="360"/>
      </w:pPr>
      <w:rPr>
        <w:rFonts w:hint="default"/>
        <w:color w:val="C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6">
    <w:nsid w:val="5B1F7269"/>
    <w:multiLevelType w:val="hybridMultilevel"/>
    <w:tmpl w:val="06A408C4"/>
    <w:lvl w:ilvl="0" w:tplc="ADAE7C82">
      <w:start w:val="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D252570"/>
    <w:multiLevelType w:val="hybridMultilevel"/>
    <w:tmpl w:val="C3E6D0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64461779"/>
    <w:multiLevelType w:val="hybridMultilevel"/>
    <w:tmpl w:val="8E84E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69E04BA"/>
    <w:multiLevelType w:val="hybridMultilevel"/>
    <w:tmpl w:val="60F27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77E0D5A"/>
    <w:multiLevelType w:val="hybridMultilevel"/>
    <w:tmpl w:val="E160B8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536158"/>
    <w:multiLevelType w:val="hybridMultilevel"/>
    <w:tmpl w:val="1354F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1A10A2C"/>
    <w:multiLevelType w:val="hybridMultilevel"/>
    <w:tmpl w:val="3D485C18"/>
    <w:lvl w:ilvl="0" w:tplc="58B8F3E4">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1FF0F07"/>
    <w:multiLevelType w:val="hybridMultilevel"/>
    <w:tmpl w:val="6AD04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E63B4E"/>
    <w:multiLevelType w:val="hybridMultilevel"/>
    <w:tmpl w:val="C898E2EC"/>
    <w:lvl w:ilvl="0" w:tplc="284A102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633B1D"/>
    <w:multiLevelType w:val="hybridMultilevel"/>
    <w:tmpl w:val="150E1DA0"/>
    <w:lvl w:ilvl="0" w:tplc="0419000F">
      <w:start w:val="1"/>
      <w:numFmt w:val="decimal"/>
      <w:lvlText w:val="%1."/>
      <w:lvlJc w:val="left"/>
      <w:pPr>
        <w:ind w:left="5180" w:hanging="360"/>
      </w:pPr>
      <w:rPr>
        <w:rFonts w:cs="Times New Roman" w:hint="default"/>
      </w:rPr>
    </w:lvl>
    <w:lvl w:ilvl="1" w:tplc="04190019" w:tentative="1">
      <w:start w:val="1"/>
      <w:numFmt w:val="lowerLetter"/>
      <w:lvlText w:val="%2."/>
      <w:lvlJc w:val="left"/>
      <w:pPr>
        <w:ind w:left="5900" w:hanging="360"/>
      </w:pPr>
      <w:rPr>
        <w:rFonts w:cs="Times New Roman"/>
      </w:rPr>
    </w:lvl>
    <w:lvl w:ilvl="2" w:tplc="0419001B" w:tentative="1">
      <w:start w:val="1"/>
      <w:numFmt w:val="lowerRoman"/>
      <w:lvlText w:val="%3."/>
      <w:lvlJc w:val="right"/>
      <w:pPr>
        <w:ind w:left="6620" w:hanging="180"/>
      </w:pPr>
      <w:rPr>
        <w:rFonts w:cs="Times New Roman"/>
      </w:rPr>
    </w:lvl>
    <w:lvl w:ilvl="3" w:tplc="0419000F" w:tentative="1">
      <w:start w:val="1"/>
      <w:numFmt w:val="decimal"/>
      <w:lvlText w:val="%4."/>
      <w:lvlJc w:val="left"/>
      <w:pPr>
        <w:ind w:left="7340" w:hanging="360"/>
      </w:pPr>
      <w:rPr>
        <w:rFonts w:cs="Times New Roman"/>
      </w:rPr>
    </w:lvl>
    <w:lvl w:ilvl="4" w:tplc="04190019" w:tentative="1">
      <w:start w:val="1"/>
      <w:numFmt w:val="lowerLetter"/>
      <w:lvlText w:val="%5."/>
      <w:lvlJc w:val="left"/>
      <w:pPr>
        <w:ind w:left="8060" w:hanging="360"/>
      </w:pPr>
      <w:rPr>
        <w:rFonts w:cs="Times New Roman"/>
      </w:rPr>
    </w:lvl>
    <w:lvl w:ilvl="5" w:tplc="0419001B" w:tentative="1">
      <w:start w:val="1"/>
      <w:numFmt w:val="lowerRoman"/>
      <w:lvlText w:val="%6."/>
      <w:lvlJc w:val="right"/>
      <w:pPr>
        <w:ind w:left="8780" w:hanging="180"/>
      </w:pPr>
      <w:rPr>
        <w:rFonts w:cs="Times New Roman"/>
      </w:rPr>
    </w:lvl>
    <w:lvl w:ilvl="6" w:tplc="0419000F" w:tentative="1">
      <w:start w:val="1"/>
      <w:numFmt w:val="decimal"/>
      <w:lvlText w:val="%7."/>
      <w:lvlJc w:val="left"/>
      <w:pPr>
        <w:ind w:left="9500" w:hanging="360"/>
      </w:pPr>
      <w:rPr>
        <w:rFonts w:cs="Times New Roman"/>
      </w:rPr>
    </w:lvl>
    <w:lvl w:ilvl="7" w:tplc="04190019" w:tentative="1">
      <w:start w:val="1"/>
      <w:numFmt w:val="lowerLetter"/>
      <w:lvlText w:val="%8."/>
      <w:lvlJc w:val="left"/>
      <w:pPr>
        <w:ind w:left="10220" w:hanging="360"/>
      </w:pPr>
      <w:rPr>
        <w:rFonts w:cs="Times New Roman"/>
      </w:rPr>
    </w:lvl>
    <w:lvl w:ilvl="8" w:tplc="0419001B" w:tentative="1">
      <w:start w:val="1"/>
      <w:numFmt w:val="lowerRoman"/>
      <w:lvlText w:val="%9."/>
      <w:lvlJc w:val="right"/>
      <w:pPr>
        <w:ind w:left="10940" w:hanging="180"/>
      </w:pPr>
      <w:rPr>
        <w:rFonts w:cs="Times New Roman"/>
      </w:rPr>
    </w:lvl>
  </w:abstractNum>
  <w:abstractNum w:abstractNumId="56">
    <w:nsid w:val="74EF5538"/>
    <w:multiLevelType w:val="hybridMultilevel"/>
    <w:tmpl w:val="1CF41814"/>
    <w:lvl w:ilvl="0" w:tplc="1BE2F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7C6171F7"/>
    <w:multiLevelType w:val="hybridMultilevel"/>
    <w:tmpl w:val="E4B8F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CEF2946"/>
    <w:multiLevelType w:val="hybridMultilevel"/>
    <w:tmpl w:val="FC0E4AEC"/>
    <w:lvl w:ilvl="0" w:tplc="A686DB06">
      <w:start w:val="1"/>
      <w:numFmt w:val="decimal"/>
      <w:lvlText w:val="%1."/>
      <w:lvlJc w:val="left"/>
      <w:pPr>
        <w:ind w:left="1131"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7D561DCF"/>
    <w:multiLevelType w:val="hybridMultilevel"/>
    <w:tmpl w:val="8D0A5C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59"/>
  </w:num>
  <w:num w:numId="3">
    <w:abstractNumId w:val="3"/>
  </w:num>
  <w:num w:numId="4">
    <w:abstractNumId w:val="16"/>
  </w:num>
  <w:num w:numId="5">
    <w:abstractNumId w:val="2"/>
  </w:num>
  <w:num w:numId="6">
    <w:abstractNumId w:val="50"/>
  </w:num>
  <w:num w:numId="7">
    <w:abstractNumId w:val="24"/>
  </w:num>
  <w:num w:numId="8">
    <w:abstractNumId w:val="43"/>
  </w:num>
  <w:num w:numId="9">
    <w:abstractNumId w:val="7"/>
  </w:num>
  <w:num w:numId="10">
    <w:abstractNumId w:val="58"/>
  </w:num>
  <w:num w:numId="11">
    <w:abstractNumId w:val="26"/>
  </w:num>
  <w:num w:numId="12">
    <w:abstractNumId w:val="9"/>
  </w:num>
  <w:num w:numId="13">
    <w:abstractNumId w:val="17"/>
  </w:num>
  <w:num w:numId="14">
    <w:abstractNumId w:val="21"/>
  </w:num>
  <w:num w:numId="15">
    <w:abstractNumId w:val="31"/>
  </w:num>
  <w:num w:numId="16">
    <w:abstractNumId w:val="4"/>
  </w:num>
  <w:num w:numId="17">
    <w:abstractNumId w:val="47"/>
  </w:num>
  <w:num w:numId="18">
    <w:abstractNumId w:val="25"/>
  </w:num>
  <w:num w:numId="19">
    <w:abstractNumId w:val="29"/>
  </w:num>
  <w:num w:numId="20">
    <w:abstractNumId w:val="42"/>
  </w:num>
  <w:num w:numId="21">
    <w:abstractNumId w:val="0"/>
  </w:num>
  <w:num w:numId="22">
    <w:abstractNumId w:val="23"/>
  </w:num>
  <w:num w:numId="23">
    <w:abstractNumId w:val="19"/>
  </w:num>
  <w:num w:numId="24">
    <w:abstractNumId w:val="14"/>
  </w:num>
  <w:num w:numId="25">
    <w:abstractNumId w:val="8"/>
  </w:num>
  <w:num w:numId="26">
    <w:abstractNumId w:val="48"/>
  </w:num>
  <w:num w:numId="27">
    <w:abstractNumId w:val="18"/>
  </w:num>
  <w:num w:numId="28">
    <w:abstractNumId w:val="38"/>
  </w:num>
  <w:num w:numId="29">
    <w:abstractNumId w:val="37"/>
  </w:num>
  <w:num w:numId="30">
    <w:abstractNumId w:val="51"/>
  </w:num>
  <w:num w:numId="31">
    <w:abstractNumId w:val="35"/>
  </w:num>
  <w:num w:numId="32">
    <w:abstractNumId w:val="56"/>
  </w:num>
  <w:num w:numId="33">
    <w:abstractNumId w:val="55"/>
  </w:num>
  <w:num w:numId="34">
    <w:abstractNumId w:val="11"/>
  </w:num>
  <w:num w:numId="35">
    <w:abstractNumId w:val="39"/>
  </w:num>
  <w:num w:numId="36">
    <w:abstractNumId w:val="36"/>
  </w:num>
  <w:num w:numId="37">
    <w:abstractNumId w:val="27"/>
  </w:num>
  <w:num w:numId="38">
    <w:abstractNumId w:val="46"/>
  </w:num>
  <w:num w:numId="39">
    <w:abstractNumId w:val="41"/>
  </w:num>
  <w:num w:numId="40">
    <w:abstractNumId w:val="52"/>
  </w:num>
  <w:num w:numId="41">
    <w:abstractNumId w:val="20"/>
  </w:num>
  <w:num w:numId="42">
    <w:abstractNumId w:val="53"/>
  </w:num>
  <w:num w:numId="43">
    <w:abstractNumId w:val="28"/>
  </w:num>
  <w:num w:numId="44">
    <w:abstractNumId w:val="54"/>
  </w:num>
  <w:num w:numId="45">
    <w:abstractNumId w:val="13"/>
  </w:num>
  <w:num w:numId="46">
    <w:abstractNumId w:val="12"/>
  </w:num>
  <w:num w:numId="47">
    <w:abstractNumId w:val="40"/>
  </w:num>
  <w:num w:numId="48">
    <w:abstractNumId w:val="22"/>
  </w:num>
  <w:num w:numId="49">
    <w:abstractNumId w:val="33"/>
  </w:num>
  <w:num w:numId="50">
    <w:abstractNumId w:val="15"/>
  </w:num>
  <w:num w:numId="51">
    <w:abstractNumId w:val="1"/>
  </w:num>
  <w:num w:numId="52">
    <w:abstractNumId w:val="10"/>
  </w:num>
  <w:num w:numId="53">
    <w:abstractNumId w:val="45"/>
  </w:num>
  <w:num w:numId="54">
    <w:abstractNumId w:val="44"/>
  </w:num>
  <w:num w:numId="55">
    <w:abstractNumId w:val="32"/>
  </w:num>
  <w:num w:numId="56">
    <w:abstractNumId w:val="49"/>
  </w:num>
  <w:num w:numId="57">
    <w:abstractNumId w:val="34"/>
  </w:num>
  <w:num w:numId="58">
    <w:abstractNumId w:val="57"/>
  </w:num>
  <w:num w:numId="59">
    <w:abstractNumId w:val="30"/>
  </w:num>
  <w:num w:numId="60">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4A"/>
    <w:rsid w:val="000015DE"/>
    <w:rsid w:val="000235B5"/>
    <w:rsid w:val="00031816"/>
    <w:rsid w:val="00032E44"/>
    <w:rsid w:val="000467DC"/>
    <w:rsid w:val="00067B4F"/>
    <w:rsid w:val="0009144A"/>
    <w:rsid w:val="000B666E"/>
    <w:rsid w:val="000E2836"/>
    <w:rsid w:val="001204FF"/>
    <w:rsid w:val="00141587"/>
    <w:rsid w:val="00150EA7"/>
    <w:rsid w:val="00156012"/>
    <w:rsid w:val="00172560"/>
    <w:rsid w:val="001842C1"/>
    <w:rsid w:val="00194A16"/>
    <w:rsid w:val="0019613F"/>
    <w:rsid w:val="001A4807"/>
    <w:rsid w:val="001C3D92"/>
    <w:rsid w:val="001C4A08"/>
    <w:rsid w:val="001D2C03"/>
    <w:rsid w:val="001D7173"/>
    <w:rsid w:val="001E2F60"/>
    <w:rsid w:val="001F4B1E"/>
    <w:rsid w:val="002007EF"/>
    <w:rsid w:val="002205FD"/>
    <w:rsid w:val="00236EEF"/>
    <w:rsid w:val="00255292"/>
    <w:rsid w:val="00263625"/>
    <w:rsid w:val="002A2795"/>
    <w:rsid w:val="002C6FA9"/>
    <w:rsid w:val="002E072C"/>
    <w:rsid w:val="002F55A9"/>
    <w:rsid w:val="002F70EF"/>
    <w:rsid w:val="00307B9D"/>
    <w:rsid w:val="003170B1"/>
    <w:rsid w:val="003207C7"/>
    <w:rsid w:val="0032747F"/>
    <w:rsid w:val="00340D66"/>
    <w:rsid w:val="003439ED"/>
    <w:rsid w:val="003674A1"/>
    <w:rsid w:val="003C30BA"/>
    <w:rsid w:val="003F3AEC"/>
    <w:rsid w:val="00450E5C"/>
    <w:rsid w:val="00474C15"/>
    <w:rsid w:val="00480FE0"/>
    <w:rsid w:val="00485FDF"/>
    <w:rsid w:val="0048682A"/>
    <w:rsid w:val="004A7EBD"/>
    <w:rsid w:val="004B7513"/>
    <w:rsid w:val="004D0E4D"/>
    <w:rsid w:val="004D3294"/>
    <w:rsid w:val="004D3323"/>
    <w:rsid w:val="004E5098"/>
    <w:rsid w:val="004F444B"/>
    <w:rsid w:val="004F4DE3"/>
    <w:rsid w:val="00501B49"/>
    <w:rsid w:val="00501ECD"/>
    <w:rsid w:val="005214EE"/>
    <w:rsid w:val="00536529"/>
    <w:rsid w:val="005444ED"/>
    <w:rsid w:val="00552B49"/>
    <w:rsid w:val="00565BDA"/>
    <w:rsid w:val="005761C7"/>
    <w:rsid w:val="005960C8"/>
    <w:rsid w:val="005A1B4D"/>
    <w:rsid w:val="005E3783"/>
    <w:rsid w:val="00607E8E"/>
    <w:rsid w:val="00610975"/>
    <w:rsid w:val="006277B7"/>
    <w:rsid w:val="00642990"/>
    <w:rsid w:val="00654AC0"/>
    <w:rsid w:val="0065541E"/>
    <w:rsid w:val="00685079"/>
    <w:rsid w:val="006A0ADB"/>
    <w:rsid w:val="006C3FB4"/>
    <w:rsid w:val="006E4E78"/>
    <w:rsid w:val="006F08B1"/>
    <w:rsid w:val="006F4D74"/>
    <w:rsid w:val="00711B82"/>
    <w:rsid w:val="00737159"/>
    <w:rsid w:val="00791250"/>
    <w:rsid w:val="007B3252"/>
    <w:rsid w:val="007B7CE7"/>
    <w:rsid w:val="007D2788"/>
    <w:rsid w:val="007E4720"/>
    <w:rsid w:val="007E7C3A"/>
    <w:rsid w:val="007F61B0"/>
    <w:rsid w:val="0080096F"/>
    <w:rsid w:val="00805D83"/>
    <w:rsid w:val="008061D1"/>
    <w:rsid w:val="00806DDB"/>
    <w:rsid w:val="00832C2B"/>
    <w:rsid w:val="00843D59"/>
    <w:rsid w:val="00871AA7"/>
    <w:rsid w:val="00877371"/>
    <w:rsid w:val="00877719"/>
    <w:rsid w:val="009065AE"/>
    <w:rsid w:val="00933349"/>
    <w:rsid w:val="00941225"/>
    <w:rsid w:val="00941E74"/>
    <w:rsid w:val="00953DEE"/>
    <w:rsid w:val="009617BC"/>
    <w:rsid w:val="009A4199"/>
    <w:rsid w:val="009C368C"/>
    <w:rsid w:val="009D09CA"/>
    <w:rsid w:val="009E0799"/>
    <w:rsid w:val="009E3864"/>
    <w:rsid w:val="009F007F"/>
    <w:rsid w:val="00A07019"/>
    <w:rsid w:val="00A33441"/>
    <w:rsid w:val="00A35320"/>
    <w:rsid w:val="00A42384"/>
    <w:rsid w:val="00A57BDD"/>
    <w:rsid w:val="00A61B01"/>
    <w:rsid w:val="00A624E3"/>
    <w:rsid w:val="00A97F20"/>
    <w:rsid w:val="00AB659F"/>
    <w:rsid w:val="00AB6B14"/>
    <w:rsid w:val="00AB7F6D"/>
    <w:rsid w:val="00AD4715"/>
    <w:rsid w:val="00AE7169"/>
    <w:rsid w:val="00B16F1B"/>
    <w:rsid w:val="00B60314"/>
    <w:rsid w:val="00B8102E"/>
    <w:rsid w:val="00B82613"/>
    <w:rsid w:val="00BC1EC0"/>
    <w:rsid w:val="00BE0B39"/>
    <w:rsid w:val="00C1204A"/>
    <w:rsid w:val="00C2202E"/>
    <w:rsid w:val="00C3689E"/>
    <w:rsid w:val="00C63466"/>
    <w:rsid w:val="00C97273"/>
    <w:rsid w:val="00CD275A"/>
    <w:rsid w:val="00D11FC7"/>
    <w:rsid w:val="00D121A6"/>
    <w:rsid w:val="00D17224"/>
    <w:rsid w:val="00D75255"/>
    <w:rsid w:val="00DA1606"/>
    <w:rsid w:val="00DB5680"/>
    <w:rsid w:val="00DE5246"/>
    <w:rsid w:val="00E140A0"/>
    <w:rsid w:val="00E155C8"/>
    <w:rsid w:val="00E30A96"/>
    <w:rsid w:val="00E32F97"/>
    <w:rsid w:val="00E47319"/>
    <w:rsid w:val="00E47AE3"/>
    <w:rsid w:val="00E66278"/>
    <w:rsid w:val="00E739F2"/>
    <w:rsid w:val="00E9398C"/>
    <w:rsid w:val="00E95746"/>
    <w:rsid w:val="00ED706E"/>
    <w:rsid w:val="00EF6468"/>
    <w:rsid w:val="00EF67CE"/>
    <w:rsid w:val="00F16565"/>
    <w:rsid w:val="00F3719C"/>
    <w:rsid w:val="00F5467F"/>
    <w:rsid w:val="00F75110"/>
    <w:rsid w:val="00F846D5"/>
    <w:rsid w:val="00FA21E5"/>
    <w:rsid w:val="00FB33EA"/>
    <w:rsid w:val="00FB5F11"/>
    <w:rsid w:val="00FD02D7"/>
    <w:rsid w:val="00FD364E"/>
    <w:rsid w:val="00FD3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B49"/>
    <w:rPr>
      <w:rFonts w:ascii="Calibri" w:eastAsia="Calibri" w:hAnsi="Calibri" w:cs="Times New Roman"/>
    </w:rPr>
  </w:style>
  <w:style w:type="paragraph" w:styleId="3">
    <w:name w:val="heading 3"/>
    <w:basedOn w:val="a"/>
    <w:next w:val="a"/>
    <w:link w:val="30"/>
    <w:unhideWhenUsed/>
    <w:qFormat/>
    <w:rsid w:val="00E140A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501B49"/>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501B49"/>
    <w:rPr>
      <w:rFonts w:ascii="Calibri" w:eastAsia="Calibri" w:hAnsi="Calibri" w:cs="Times New Roman"/>
    </w:rPr>
  </w:style>
  <w:style w:type="paragraph" w:customStyle="1" w:styleId="c6">
    <w:name w:val="c6"/>
    <w:basedOn w:val="a"/>
    <w:rsid w:val="00607E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607E8E"/>
  </w:style>
  <w:style w:type="paragraph" w:customStyle="1" w:styleId="c1">
    <w:name w:val="c1"/>
    <w:basedOn w:val="a"/>
    <w:uiPriority w:val="99"/>
    <w:rsid w:val="00607E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607E8E"/>
  </w:style>
  <w:style w:type="character" w:customStyle="1" w:styleId="c3">
    <w:name w:val="c3"/>
    <w:basedOn w:val="a0"/>
    <w:uiPriority w:val="99"/>
    <w:rsid w:val="00607E8E"/>
  </w:style>
  <w:style w:type="paragraph" w:styleId="a5">
    <w:name w:val="Normal (Web)"/>
    <w:basedOn w:val="a"/>
    <w:uiPriority w:val="99"/>
    <w:unhideWhenUsed/>
    <w:rsid w:val="00150EA7"/>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50EA7"/>
    <w:rPr>
      <w:b/>
      <w:bCs/>
    </w:rPr>
  </w:style>
  <w:style w:type="paragraph" w:styleId="a7">
    <w:name w:val="List Paragraph"/>
    <w:basedOn w:val="a"/>
    <w:uiPriority w:val="34"/>
    <w:qFormat/>
    <w:rsid w:val="00FD364E"/>
    <w:pPr>
      <w:spacing w:after="200" w:line="276" w:lineRule="auto"/>
      <w:ind w:left="720"/>
      <w:contextualSpacing/>
    </w:pPr>
    <w:rPr>
      <w:rFonts w:asciiTheme="minorHAnsi" w:eastAsiaTheme="minorHAnsi" w:hAnsiTheme="minorHAnsi" w:cstheme="minorBidi"/>
    </w:rPr>
  </w:style>
  <w:style w:type="paragraph" w:customStyle="1" w:styleId="c4">
    <w:name w:val="c4"/>
    <w:basedOn w:val="a"/>
    <w:rsid w:val="003274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2747F"/>
  </w:style>
  <w:style w:type="paragraph" w:styleId="a8">
    <w:name w:val="Balloon Text"/>
    <w:basedOn w:val="a"/>
    <w:link w:val="a9"/>
    <w:uiPriority w:val="99"/>
    <w:semiHidden/>
    <w:unhideWhenUsed/>
    <w:rsid w:val="00A35320"/>
    <w:pPr>
      <w:spacing w:after="0" w:line="240" w:lineRule="auto"/>
    </w:pPr>
    <w:rPr>
      <w:rFonts w:ascii="Tahoma" w:eastAsiaTheme="minorHAnsi" w:hAnsi="Tahoma" w:cs="Tahoma"/>
      <w:sz w:val="16"/>
      <w:szCs w:val="16"/>
    </w:rPr>
  </w:style>
  <w:style w:type="character" w:customStyle="1" w:styleId="a9">
    <w:name w:val="Текст выноски Знак"/>
    <w:basedOn w:val="a0"/>
    <w:link w:val="a8"/>
    <w:uiPriority w:val="99"/>
    <w:semiHidden/>
    <w:rsid w:val="00A35320"/>
    <w:rPr>
      <w:rFonts w:ascii="Tahoma" w:hAnsi="Tahoma" w:cs="Tahoma"/>
      <w:sz w:val="16"/>
      <w:szCs w:val="16"/>
    </w:rPr>
  </w:style>
  <w:style w:type="paragraph" w:customStyle="1" w:styleId="c10">
    <w:name w:val="c10"/>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A35320"/>
  </w:style>
  <w:style w:type="paragraph" w:customStyle="1" w:styleId="c17">
    <w:name w:val="c17"/>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a0"/>
    <w:rsid w:val="00A35320"/>
  </w:style>
  <w:style w:type="paragraph" w:customStyle="1" w:styleId="c22">
    <w:name w:val="c22"/>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A35320"/>
  </w:style>
  <w:style w:type="character" w:customStyle="1" w:styleId="c16">
    <w:name w:val="c16"/>
    <w:basedOn w:val="a0"/>
    <w:rsid w:val="00A35320"/>
  </w:style>
  <w:style w:type="paragraph" w:customStyle="1" w:styleId="c21">
    <w:name w:val="c21"/>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table" w:styleId="aa">
    <w:name w:val="Table Grid"/>
    <w:basedOn w:val="a1"/>
    <w:uiPriority w:val="59"/>
    <w:rsid w:val="00194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uiPriority w:val="99"/>
    <w:rsid w:val="00AB7F6D"/>
  </w:style>
  <w:style w:type="character" w:styleId="ab">
    <w:name w:val="Emphasis"/>
    <w:basedOn w:val="a0"/>
    <w:uiPriority w:val="20"/>
    <w:qFormat/>
    <w:rsid w:val="00A07019"/>
    <w:rPr>
      <w:i/>
      <w:iCs/>
    </w:rPr>
  </w:style>
  <w:style w:type="character" w:customStyle="1" w:styleId="30">
    <w:name w:val="Заголовок 3 Знак"/>
    <w:basedOn w:val="a0"/>
    <w:link w:val="3"/>
    <w:rsid w:val="00E140A0"/>
    <w:rPr>
      <w:rFonts w:ascii="Cambria" w:eastAsia="Times New Roman" w:hAnsi="Cambria" w:cs="Times New Roman"/>
      <w:b/>
      <w:bCs/>
      <w:sz w:val="26"/>
      <w:szCs w:val="26"/>
    </w:rPr>
  </w:style>
  <w:style w:type="paragraph" w:customStyle="1" w:styleId="paragraph">
    <w:name w:val="paragraph"/>
    <w:basedOn w:val="a"/>
    <w:uiPriority w:val="99"/>
    <w:rsid w:val="00E140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uiPriority w:val="99"/>
    <w:rsid w:val="00E140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140A0"/>
    <w:rPr>
      <w:rFonts w:cs="Times New Roman"/>
    </w:rPr>
  </w:style>
  <w:style w:type="paragraph" w:customStyle="1" w:styleId="1">
    <w:name w:val="Без интервала1"/>
    <w:uiPriority w:val="99"/>
    <w:rsid w:val="00E140A0"/>
    <w:pPr>
      <w:spacing w:after="0" w:line="240" w:lineRule="auto"/>
    </w:pPr>
    <w:rPr>
      <w:rFonts w:ascii="Calibri" w:eastAsia="Calibri" w:hAnsi="Calibri" w:cs="Times New Roman"/>
      <w:lang w:eastAsia="ru-RU"/>
    </w:rPr>
  </w:style>
  <w:style w:type="paragraph" w:customStyle="1" w:styleId="10">
    <w:name w:val="Абзац списка1"/>
    <w:basedOn w:val="a"/>
    <w:uiPriority w:val="99"/>
    <w:rsid w:val="00E140A0"/>
    <w:pPr>
      <w:spacing w:after="0" w:line="240" w:lineRule="auto"/>
      <w:ind w:left="720"/>
      <w:contextualSpacing/>
    </w:pPr>
    <w:rPr>
      <w:rFonts w:ascii="Times New Roman" w:hAnsi="Times New Roman"/>
      <w:sz w:val="24"/>
      <w:szCs w:val="24"/>
      <w:lang w:eastAsia="ru-RU"/>
    </w:rPr>
  </w:style>
  <w:style w:type="character" w:customStyle="1" w:styleId="c14">
    <w:name w:val="c14"/>
    <w:basedOn w:val="a0"/>
    <w:rsid w:val="00E140A0"/>
  </w:style>
  <w:style w:type="character" w:customStyle="1" w:styleId="layout">
    <w:name w:val="layout"/>
    <w:basedOn w:val="a0"/>
    <w:uiPriority w:val="99"/>
    <w:rsid w:val="00E140A0"/>
  </w:style>
  <w:style w:type="paragraph" w:styleId="ac">
    <w:name w:val="header"/>
    <w:basedOn w:val="a"/>
    <w:link w:val="ad"/>
    <w:unhideWhenUsed/>
    <w:rsid w:val="00B82613"/>
    <w:pPr>
      <w:tabs>
        <w:tab w:val="center" w:pos="4677"/>
        <w:tab w:val="right" w:pos="9355"/>
      </w:tabs>
      <w:spacing w:after="0" w:line="240" w:lineRule="auto"/>
    </w:pPr>
  </w:style>
  <w:style w:type="character" w:customStyle="1" w:styleId="ad">
    <w:name w:val="Верхний колонтитул Знак"/>
    <w:basedOn w:val="a0"/>
    <w:link w:val="ac"/>
    <w:rsid w:val="00B82613"/>
    <w:rPr>
      <w:rFonts w:ascii="Calibri" w:eastAsia="Calibri" w:hAnsi="Calibri" w:cs="Times New Roman"/>
    </w:rPr>
  </w:style>
  <w:style w:type="paragraph" w:styleId="ae">
    <w:name w:val="footer"/>
    <w:basedOn w:val="a"/>
    <w:link w:val="af"/>
    <w:unhideWhenUsed/>
    <w:rsid w:val="00B82613"/>
    <w:pPr>
      <w:tabs>
        <w:tab w:val="center" w:pos="4677"/>
        <w:tab w:val="right" w:pos="9355"/>
      </w:tabs>
      <w:spacing w:after="0" w:line="240" w:lineRule="auto"/>
    </w:pPr>
  </w:style>
  <w:style w:type="character" w:customStyle="1" w:styleId="af">
    <w:name w:val="Нижний колонтитул Знак"/>
    <w:basedOn w:val="a0"/>
    <w:link w:val="ae"/>
    <w:rsid w:val="00B82613"/>
    <w:rPr>
      <w:rFonts w:ascii="Calibri" w:eastAsia="Calibri" w:hAnsi="Calibri" w:cs="Times New Roman"/>
    </w:rPr>
  </w:style>
  <w:style w:type="paragraph" w:customStyle="1" w:styleId="2">
    <w:name w:val="Без интервала2"/>
    <w:rsid w:val="00B82613"/>
    <w:pPr>
      <w:spacing w:after="0" w:line="240" w:lineRule="auto"/>
    </w:pPr>
    <w:rPr>
      <w:rFonts w:ascii="Calibri" w:eastAsia="Times New Roman" w:hAnsi="Calibri" w:cs="Times New Roman"/>
    </w:rPr>
  </w:style>
  <w:style w:type="paragraph" w:customStyle="1" w:styleId="20">
    <w:name w:val="Абзац списка2"/>
    <w:basedOn w:val="a"/>
    <w:rsid w:val="00B82613"/>
    <w:pPr>
      <w:spacing w:after="200" w:line="276" w:lineRule="auto"/>
      <w:ind w:left="720"/>
      <w:contextualSpacing/>
    </w:pPr>
    <w:rPr>
      <w:rFonts w:eastAsia="Times New Roman"/>
      <w:lang w:eastAsia="ru-RU"/>
    </w:rPr>
  </w:style>
  <w:style w:type="paragraph" w:customStyle="1" w:styleId="af0">
    <w:basedOn w:val="a"/>
    <w:next w:val="a5"/>
    <w:uiPriority w:val="99"/>
    <w:rsid w:val="00B82613"/>
    <w:pPr>
      <w:spacing w:before="100" w:beforeAutospacing="1" w:after="100" w:afterAutospacing="1" w:line="240" w:lineRule="auto"/>
    </w:pPr>
    <w:rPr>
      <w:rFonts w:ascii="Times New Roman" w:hAnsi="Times New Roman"/>
      <w:sz w:val="24"/>
      <w:szCs w:val="24"/>
      <w:lang w:eastAsia="ru-RU"/>
    </w:rPr>
  </w:style>
  <w:style w:type="paragraph" w:customStyle="1" w:styleId="c20">
    <w:name w:val="c20"/>
    <w:basedOn w:val="a"/>
    <w:rsid w:val="00B8261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Hyperlink"/>
    <w:uiPriority w:val="99"/>
    <w:rsid w:val="00B82613"/>
    <w:rPr>
      <w:rFonts w:cs="Times New Roman"/>
      <w:color w:val="0563C1"/>
      <w:u w:val="single"/>
    </w:rPr>
  </w:style>
  <w:style w:type="paragraph" w:customStyle="1" w:styleId="Default">
    <w:name w:val="Default"/>
    <w:rsid w:val="00B82613"/>
    <w:pPr>
      <w:spacing w:after="0" w:line="240" w:lineRule="auto"/>
    </w:pPr>
    <w:rPr>
      <w:rFonts w:ascii="Times New Roman" w:eastAsia="Calibri" w:hAnsi="Times New Roman" w:cs="Times New Roman"/>
      <w:color w:val="000000"/>
      <w:sz w:val="24"/>
      <w:szCs w:val="24"/>
    </w:rPr>
  </w:style>
  <w:style w:type="character" w:customStyle="1" w:styleId="c120">
    <w:name w:val="c12"/>
    <w:basedOn w:val="a0"/>
    <w:rsid w:val="00B82613"/>
  </w:style>
  <w:style w:type="character" w:customStyle="1" w:styleId="af2">
    <w:name w:val="Основной текст_"/>
    <w:link w:val="6"/>
    <w:rsid w:val="00B82613"/>
    <w:rPr>
      <w:sz w:val="21"/>
      <w:szCs w:val="21"/>
      <w:shd w:val="clear" w:color="auto" w:fill="FFFFFF"/>
    </w:rPr>
  </w:style>
  <w:style w:type="paragraph" w:customStyle="1" w:styleId="6">
    <w:name w:val="Основной текст6"/>
    <w:basedOn w:val="a"/>
    <w:link w:val="af2"/>
    <w:rsid w:val="00B82613"/>
    <w:pPr>
      <w:widowControl w:val="0"/>
      <w:shd w:val="clear" w:color="auto" w:fill="FFFFFF"/>
      <w:spacing w:after="300" w:line="221" w:lineRule="exact"/>
    </w:pPr>
    <w:rPr>
      <w:rFonts w:asciiTheme="minorHAnsi" w:eastAsiaTheme="minorHAnsi" w:hAnsiTheme="minorHAnsi" w:cstheme="minorBidi"/>
      <w:sz w:val="21"/>
      <w:szCs w:val="21"/>
    </w:rPr>
  </w:style>
  <w:style w:type="paragraph" w:customStyle="1" w:styleId="c18">
    <w:name w:val="c18"/>
    <w:basedOn w:val="a"/>
    <w:rsid w:val="00B8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
    <w:name w:val="Основной текст (5)_"/>
    <w:link w:val="50"/>
    <w:rsid w:val="00B82613"/>
    <w:rPr>
      <w:rFonts w:ascii="Arial" w:eastAsia="Arial" w:hAnsi="Arial" w:cs="Arial"/>
      <w:sz w:val="28"/>
      <w:szCs w:val="28"/>
      <w:shd w:val="clear" w:color="auto" w:fill="FFFFFF"/>
    </w:rPr>
  </w:style>
  <w:style w:type="paragraph" w:customStyle="1" w:styleId="50">
    <w:name w:val="Основной текст (5)"/>
    <w:basedOn w:val="a"/>
    <w:link w:val="5"/>
    <w:rsid w:val="00B82613"/>
    <w:pPr>
      <w:widowControl w:val="0"/>
      <w:shd w:val="clear" w:color="auto" w:fill="FFFFFF"/>
      <w:spacing w:after="0" w:line="295" w:lineRule="exact"/>
      <w:ind w:firstLine="300"/>
      <w:jc w:val="both"/>
    </w:pPr>
    <w:rPr>
      <w:rFonts w:ascii="Arial" w:eastAsia="Arial" w:hAnsi="Arial" w:cs="Arial"/>
      <w:sz w:val="28"/>
      <w:szCs w:val="28"/>
    </w:rPr>
  </w:style>
  <w:style w:type="character" w:customStyle="1" w:styleId="21">
    <w:name w:val="Основной текст (21)_"/>
    <w:link w:val="210"/>
    <w:locked/>
    <w:rsid w:val="00B82613"/>
    <w:rPr>
      <w:rFonts w:ascii="Book Antiqua" w:eastAsia="Book Antiqua" w:hAnsi="Book Antiqua" w:cs="Book Antiqua"/>
      <w:spacing w:val="-10"/>
      <w:sz w:val="53"/>
      <w:szCs w:val="53"/>
      <w:shd w:val="clear" w:color="auto" w:fill="FFFFFF"/>
    </w:rPr>
  </w:style>
  <w:style w:type="paragraph" w:customStyle="1" w:styleId="210">
    <w:name w:val="Основной текст (21)"/>
    <w:basedOn w:val="a"/>
    <w:link w:val="21"/>
    <w:rsid w:val="00B82613"/>
    <w:pPr>
      <w:widowControl w:val="0"/>
      <w:shd w:val="clear" w:color="auto" w:fill="FFFFFF"/>
      <w:spacing w:before="660" w:after="1140" w:line="580" w:lineRule="exact"/>
      <w:jc w:val="both"/>
    </w:pPr>
    <w:rPr>
      <w:rFonts w:ascii="Book Antiqua" w:eastAsia="Book Antiqua" w:hAnsi="Book Antiqua" w:cs="Book Antiqua"/>
      <w:spacing w:val="-10"/>
      <w:sz w:val="53"/>
      <w:szCs w:val="53"/>
    </w:rPr>
  </w:style>
  <w:style w:type="paragraph" w:styleId="af3">
    <w:name w:val="Body Text"/>
    <w:basedOn w:val="a"/>
    <w:link w:val="af4"/>
    <w:uiPriority w:val="99"/>
    <w:unhideWhenUsed/>
    <w:rsid w:val="00B82613"/>
    <w:pPr>
      <w:spacing w:after="0" w:line="360" w:lineRule="auto"/>
      <w:jc w:val="both"/>
    </w:pPr>
    <w:rPr>
      <w:rFonts w:ascii="Times New Roman" w:hAnsi="Times New Roman"/>
      <w:sz w:val="28"/>
      <w:szCs w:val="28"/>
    </w:rPr>
  </w:style>
  <w:style w:type="character" w:customStyle="1" w:styleId="af4">
    <w:name w:val="Основной текст Знак"/>
    <w:basedOn w:val="a0"/>
    <w:link w:val="af3"/>
    <w:uiPriority w:val="99"/>
    <w:rsid w:val="00B82613"/>
    <w:rPr>
      <w:rFonts w:ascii="Times New Roman" w:eastAsia="Calibri" w:hAnsi="Times New Roman" w:cs="Times New Roman"/>
      <w:sz w:val="28"/>
      <w:szCs w:val="28"/>
    </w:rPr>
  </w:style>
  <w:style w:type="paragraph" w:customStyle="1" w:styleId="11">
    <w:name w:val="Стиль1"/>
    <w:basedOn w:val="a"/>
    <w:rsid w:val="00B82613"/>
    <w:pPr>
      <w:spacing w:after="0" w:line="240" w:lineRule="auto"/>
      <w:ind w:firstLine="720"/>
      <w:jc w:val="both"/>
    </w:pPr>
    <w:rPr>
      <w:rFonts w:ascii="Times New Roman" w:eastAsia="Times New Roman" w:hAnsi="Times New Roman"/>
      <w:sz w:val="28"/>
      <w:szCs w:val="20"/>
      <w:lang w:eastAsia="ru-RU"/>
    </w:rPr>
  </w:style>
  <w:style w:type="character" w:customStyle="1" w:styleId="c9">
    <w:name w:val="c9"/>
    <w:basedOn w:val="a0"/>
    <w:rsid w:val="00B826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B49"/>
    <w:rPr>
      <w:rFonts w:ascii="Calibri" w:eastAsia="Calibri" w:hAnsi="Calibri" w:cs="Times New Roman"/>
    </w:rPr>
  </w:style>
  <w:style w:type="paragraph" w:styleId="3">
    <w:name w:val="heading 3"/>
    <w:basedOn w:val="a"/>
    <w:next w:val="a"/>
    <w:link w:val="30"/>
    <w:unhideWhenUsed/>
    <w:qFormat/>
    <w:rsid w:val="00E140A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501B49"/>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501B49"/>
    <w:rPr>
      <w:rFonts w:ascii="Calibri" w:eastAsia="Calibri" w:hAnsi="Calibri" w:cs="Times New Roman"/>
    </w:rPr>
  </w:style>
  <w:style w:type="paragraph" w:customStyle="1" w:styleId="c6">
    <w:name w:val="c6"/>
    <w:basedOn w:val="a"/>
    <w:rsid w:val="00607E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607E8E"/>
  </w:style>
  <w:style w:type="paragraph" w:customStyle="1" w:styleId="c1">
    <w:name w:val="c1"/>
    <w:basedOn w:val="a"/>
    <w:uiPriority w:val="99"/>
    <w:rsid w:val="00607E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607E8E"/>
  </w:style>
  <w:style w:type="character" w:customStyle="1" w:styleId="c3">
    <w:name w:val="c3"/>
    <w:basedOn w:val="a0"/>
    <w:uiPriority w:val="99"/>
    <w:rsid w:val="00607E8E"/>
  </w:style>
  <w:style w:type="paragraph" w:styleId="a5">
    <w:name w:val="Normal (Web)"/>
    <w:basedOn w:val="a"/>
    <w:uiPriority w:val="99"/>
    <w:unhideWhenUsed/>
    <w:rsid w:val="00150EA7"/>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50EA7"/>
    <w:rPr>
      <w:b/>
      <w:bCs/>
    </w:rPr>
  </w:style>
  <w:style w:type="paragraph" w:styleId="a7">
    <w:name w:val="List Paragraph"/>
    <w:basedOn w:val="a"/>
    <w:uiPriority w:val="34"/>
    <w:qFormat/>
    <w:rsid w:val="00FD364E"/>
    <w:pPr>
      <w:spacing w:after="200" w:line="276" w:lineRule="auto"/>
      <w:ind w:left="720"/>
      <w:contextualSpacing/>
    </w:pPr>
    <w:rPr>
      <w:rFonts w:asciiTheme="minorHAnsi" w:eastAsiaTheme="minorHAnsi" w:hAnsiTheme="minorHAnsi" w:cstheme="minorBidi"/>
    </w:rPr>
  </w:style>
  <w:style w:type="paragraph" w:customStyle="1" w:styleId="c4">
    <w:name w:val="c4"/>
    <w:basedOn w:val="a"/>
    <w:rsid w:val="003274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2747F"/>
  </w:style>
  <w:style w:type="paragraph" w:styleId="a8">
    <w:name w:val="Balloon Text"/>
    <w:basedOn w:val="a"/>
    <w:link w:val="a9"/>
    <w:uiPriority w:val="99"/>
    <w:semiHidden/>
    <w:unhideWhenUsed/>
    <w:rsid w:val="00A35320"/>
    <w:pPr>
      <w:spacing w:after="0" w:line="240" w:lineRule="auto"/>
    </w:pPr>
    <w:rPr>
      <w:rFonts w:ascii="Tahoma" w:eastAsiaTheme="minorHAnsi" w:hAnsi="Tahoma" w:cs="Tahoma"/>
      <w:sz w:val="16"/>
      <w:szCs w:val="16"/>
    </w:rPr>
  </w:style>
  <w:style w:type="character" w:customStyle="1" w:styleId="a9">
    <w:name w:val="Текст выноски Знак"/>
    <w:basedOn w:val="a0"/>
    <w:link w:val="a8"/>
    <w:uiPriority w:val="99"/>
    <w:semiHidden/>
    <w:rsid w:val="00A35320"/>
    <w:rPr>
      <w:rFonts w:ascii="Tahoma" w:hAnsi="Tahoma" w:cs="Tahoma"/>
      <w:sz w:val="16"/>
      <w:szCs w:val="16"/>
    </w:rPr>
  </w:style>
  <w:style w:type="paragraph" w:customStyle="1" w:styleId="c10">
    <w:name w:val="c10"/>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A35320"/>
  </w:style>
  <w:style w:type="paragraph" w:customStyle="1" w:styleId="c17">
    <w:name w:val="c17"/>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a0"/>
    <w:rsid w:val="00A35320"/>
  </w:style>
  <w:style w:type="paragraph" w:customStyle="1" w:styleId="c22">
    <w:name w:val="c22"/>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A35320"/>
  </w:style>
  <w:style w:type="character" w:customStyle="1" w:styleId="c16">
    <w:name w:val="c16"/>
    <w:basedOn w:val="a0"/>
    <w:rsid w:val="00A35320"/>
  </w:style>
  <w:style w:type="paragraph" w:customStyle="1" w:styleId="c21">
    <w:name w:val="c21"/>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rsid w:val="00A35320"/>
    <w:pPr>
      <w:spacing w:before="100" w:beforeAutospacing="1" w:after="100" w:afterAutospacing="1" w:line="240" w:lineRule="auto"/>
    </w:pPr>
    <w:rPr>
      <w:rFonts w:ascii="Times New Roman" w:eastAsia="Times New Roman" w:hAnsi="Times New Roman"/>
      <w:sz w:val="24"/>
      <w:szCs w:val="24"/>
      <w:lang w:eastAsia="ru-RU"/>
    </w:rPr>
  </w:style>
  <w:style w:type="table" w:styleId="aa">
    <w:name w:val="Table Grid"/>
    <w:basedOn w:val="a1"/>
    <w:uiPriority w:val="59"/>
    <w:rsid w:val="00194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uiPriority w:val="99"/>
    <w:rsid w:val="00AB7F6D"/>
  </w:style>
  <w:style w:type="character" w:styleId="ab">
    <w:name w:val="Emphasis"/>
    <w:basedOn w:val="a0"/>
    <w:uiPriority w:val="20"/>
    <w:qFormat/>
    <w:rsid w:val="00A07019"/>
    <w:rPr>
      <w:i/>
      <w:iCs/>
    </w:rPr>
  </w:style>
  <w:style w:type="character" w:customStyle="1" w:styleId="30">
    <w:name w:val="Заголовок 3 Знак"/>
    <w:basedOn w:val="a0"/>
    <w:link w:val="3"/>
    <w:rsid w:val="00E140A0"/>
    <w:rPr>
      <w:rFonts w:ascii="Cambria" w:eastAsia="Times New Roman" w:hAnsi="Cambria" w:cs="Times New Roman"/>
      <w:b/>
      <w:bCs/>
      <w:sz w:val="26"/>
      <w:szCs w:val="26"/>
    </w:rPr>
  </w:style>
  <w:style w:type="paragraph" w:customStyle="1" w:styleId="paragraph">
    <w:name w:val="paragraph"/>
    <w:basedOn w:val="a"/>
    <w:uiPriority w:val="99"/>
    <w:rsid w:val="00E140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uiPriority w:val="99"/>
    <w:rsid w:val="00E140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140A0"/>
    <w:rPr>
      <w:rFonts w:cs="Times New Roman"/>
    </w:rPr>
  </w:style>
  <w:style w:type="paragraph" w:customStyle="1" w:styleId="1">
    <w:name w:val="Без интервала1"/>
    <w:uiPriority w:val="99"/>
    <w:rsid w:val="00E140A0"/>
    <w:pPr>
      <w:spacing w:after="0" w:line="240" w:lineRule="auto"/>
    </w:pPr>
    <w:rPr>
      <w:rFonts w:ascii="Calibri" w:eastAsia="Calibri" w:hAnsi="Calibri" w:cs="Times New Roman"/>
      <w:lang w:eastAsia="ru-RU"/>
    </w:rPr>
  </w:style>
  <w:style w:type="paragraph" w:customStyle="1" w:styleId="10">
    <w:name w:val="Абзац списка1"/>
    <w:basedOn w:val="a"/>
    <w:uiPriority w:val="99"/>
    <w:rsid w:val="00E140A0"/>
    <w:pPr>
      <w:spacing w:after="0" w:line="240" w:lineRule="auto"/>
      <w:ind w:left="720"/>
      <w:contextualSpacing/>
    </w:pPr>
    <w:rPr>
      <w:rFonts w:ascii="Times New Roman" w:hAnsi="Times New Roman"/>
      <w:sz w:val="24"/>
      <w:szCs w:val="24"/>
      <w:lang w:eastAsia="ru-RU"/>
    </w:rPr>
  </w:style>
  <w:style w:type="character" w:customStyle="1" w:styleId="c14">
    <w:name w:val="c14"/>
    <w:basedOn w:val="a0"/>
    <w:rsid w:val="00E140A0"/>
  </w:style>
  <w:style w:type="character" w:customStyle="1" w:styleId="layout">
    <w:name w:val="layout"/>
    <w:basedOn w:val="a0"/>
    <w:uiPriority w:val="99"/>
    <w:rsid w:val="00E140A0"/>
  </w:style>
  <w:style w:type="paragraph" w:styleId="ac">
    <w:name w:val="header"/>
    <w:basedOn w:val="a"/>
    <w:link w:val="ad"/>
    <w:unhideWhenUsed/>
    <w:rsid w:val="00B82613"/>
    <w:pPr>
      <w:tabs>
        <w:tab w:val="center" w:pos="4677"/>
        <w:tab w:val="right" w:pos="9355"/>
      </w:tabs>
      <w:spacing w:after="0" w:line="240" w:lineRule="auto"/>
    </w:pPr>
  </w:style>
  <w:style w:type="character" w:customStyle="1" w:styleId="ad">
    <w:name w:val="Верхний колонтитул Знак"/>
    <w:basedOn w:val="a0"/>
    <w:link w:val="ac"/>
    <w:rsid w:val="00B82613"/>
    <w:rPr>
      <w:rFonts w:ascii="Calibri" w:eastAsia="Calibri" w:hAnsi="Calibri" w:cs="Times New Roman"/>
    </w:rPr>
  </w:style>
  <w:style w:type="paragraph" w:styleId="ae">
    <w:name w:val="footer"/>
    <w:basedOn w:val="a"/>
    <w:link w:val="af"/>
    <w:unhideWhenUsed/>
    <w:rsid w:val="00B82613"/>
    <w:pPr>
      <w:tabs>
        <w:tab w:val="center" w:pos="4677"/>
        <w:tab w:val="right" w:pos="9355"/>
      </w:tabs>
      <w:spacing w:after="0" w:line="240" w:lineRule="auto"/>
    </w:pPr>
  </w:style>
  <w:style w:type="character" w:customStyle="1" w:styleId="af">
    <w:name w:val="Нижний колонтитул Знак"/>
    <w:basedOn w:val="a0"/>
    <w:link w:val="ae"/>
    <w:rsid w:val="00B82613"/>
    <w:rPr>
      <w:rFonts w:ascii="Calibri" w:eastAsia="Calibri" w:hAnsi="Calibri" w:cs="Times New Roman"/>
    </w:rPr>
  </w:style>
  <w:style w:type="paragraph" w:customStyle="1" w:styleId="2">
    <w:name w:val="Без интервала2"/>
    <w:rsid w:val="00B82613"/>
    <w:pPr>
      <w:spacing w:after="0" w:line="240" w:lineRule="auto"/>
    </w:pPr>
    <w:rPr>
      <w:rFonts w:ascii="Calibri" w:eastAsia="Times New Roman" w:hAnsi="Calibri" w:cs="Times New Roman"/>
    </w:rPr>
  </w:style>
  <w:style w:type="paragraph" w:customStyle="1" w:styleId="20">
    <w:name w:val="Абзац списка2"/>
    <w:basedOn w:val="a"/>
    <w:rsid w:val="00B82613"/>
    <w:pPr>
      <w:spacing w:after="200" w:line="276" w:lineRule="auto"/>
      <w:ind w:left="720"/>
      <w:contextualSpacing/>
    </w:pPr>
    <w:rPr>
      <w:rFonts w:eastAsia="Times New Roman"/>
      <w:lang w:eastAsia="ru-RU"/>
    </w:rPr>
  </w:style>
  <w:style w:type="paragraph" w:customStyle="1" w:styleId="af0">
    <w:basedOn w:val="a"/>
    <w:next w:val="a5"/>
    <w:uiPriority w:val="99"/>
    <w:rsid w:val="00B82613"/>
    <w:pPr>
      <w:spacing w:before="100" w:beforeAutospacing="1" w:after="100" w:afterAutospacing="1" w:line="240" w:lineRule="auto"/>
    </w:pPr>
    <w:rPr>
      <w:rFonts w:ascii="Times New Roman" w:hAnsi="Times New Roman"/>
      <w:sz w:val="24"/>
      <w:szCs w:val="24"/>
      <w:lang w:eastAsia="ru-RU"/>
    </w:rPr>
  </w:style>
  <w:style w:type="paragraph" w:customStyle="1" w:styleId="c20">
    <w:name w:val="c20"/>
    <w:basedOn w:val="a"/>
    <w:rsid w:val="00B8261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Hyperlink"/>
    <w:uiPriority w:val="99"/>
    <w:rsid w:val="00B82613"/>
    <w:rPr>
      <w:rFonts w:cs="Times New Roman"/>
      <w:color w:val="0563C1"/>
      <w:u w:val="single"/>
    </w:rPr>
  </w:style>
  <w:style w:type="paragraph" w:customStyle="1" w:styleId="Default">
    <w:name w:val="Default"/>
    <w:rsid w:val="00B82613"/>
    <w:pPr>
      <w:spacing w:after="0" w:line="240" w:lineRule="auto"/>
    </w:pPr>
    <w:rPr>
      <w:rFonts w:ascii="Times New Roman" w:eastAsia="Calibri" w:hAnsi="Times New Roman" w:cs="Times New Roman"/>
      <w:color w:val="000000"/>
      <w:sz w:val="24"/>
      <w:szCs w:val="24"/>
    </w:rPr>
  </w:style>
  <w:style w:type="character" w:customStyle="1" w:styleId="c120">
    <w:name w:val="c12"/>
    <w:basedOn w:val="a0"/>
    <w:rsid w:val="00B82613"/>
  </w:style>
  <w:style w:type="character" w:customStyle="1" w:styleId="af2">
    <w:name w:val="Основной текст_"/>
    <w:link w:val="6"/>
    <w:rsid w:val="00B82613"/>
    <w:rPr>
      <w:sz w:val="21"/>
      <w:szCs w:val="21"/>
      <w:shd w:val="clear" w:color="auto" w:fill="FFFFFF"/>
    </w:rPr>
  </w:style>
  <w:style w:type="paragraph" w:customStyle="1" w:styleId="6">
    <w:name w:val="Основной текст6"/>
    <w:basedOn w:val="a"/>
    <w:link w:val="af2"/>
    <w:rsid w:val="00B82613"/>
    <w:pPr>
      <w:widowControl w:val="0"/>
      <w:shd w:val="clear" w:color="auto" w:fill="FFFFFF"/>
      <w:spacing w:after="300" w:line="221" w:lineRule="exact"/>
    </w:pPr>
    <w:rPr>
      <w:rFonts w:asciiTheme="minorHAnsi" w:eastAsiaTheme="minorHAnsi" w:hAnsiTheme="minorHAnsi" w:cstheme="minorBidi"/>
      <w:sz w:val="21"/>
      <w:szCs w:val="21"/>
    </w:rPr>
  </w:style>
  <w:style w:type="paragraph" w:customStyle="1" w:styleId="c18">
    <w:name w:val="c18"/>
    <w:basedOn w:val="a"/>
    <w:rsid w:val="00B8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
    <w:name w:val="Основной текст (5)_"/>
    <w:link w:val="50"/>
    <w:rsid w:val="00B82613"/>
    <w:rPr>
      <w:rFonts w:ascii="Arial" w:eastAsia="Arial" w:hAnsi="Arial" w:cs="Arial"/>
      <w:sz w:val="28"/>
      <w:szCs w:val="28"/>
      <w:shd w:val="clear" w:color="auto" w:fill="FFFFFF"/>
    </w:rPr>
  </w:style>
  <w:style w:type="paragraph" w:customStyle="1" w:styleId="50">
    <w:name w:val="Основной текст (5)"/>
    <w:basedOn w:val="a"/>
    <w:link w:val="5"/>
    <w:rsid w:val="00B82613"/>
    <w:pPr>
      <w:widowControl w:val="0"/>
      <w:shd w:val="clear" w:color="auto" w:fill="FFFFFF"/>
      <w:spacing w:after="0" w:line="295" w:lineRule="exact"/>
      <w:ind w:firstLine="300"/>
      <w:jc w:val="both"/>
    </w:pPr>
    <w:rPr>
      <w:rFonts w:ascii="Arial" w:eastAsia="Arial" w:hAnsi="Arial" w:cs="Arial"/>
      <w:sz w:val="28"/>
      <w:szCs w:val="28"/>
    </w:rPr>
  </w:style>
  <w:style w:type="character" w:customStyle="1" w:styleId="21">
    <w:name w:val="Основной текст (21)_"/>
    <w:link w:val="210"/>
    <w:locked/>
    <w:rsid w:val="00B82613"/>
    <w:rPr>
      <w:rFonts w:ascii="Book Antiqua" w:eastAsia="Book Antiqua" w:hAnsi="Book Antiqua" w:cs="Book Antiqua"/>
      <w:spacing w:val="-10"/>
      <w:sz w:val="53"/>
      <w:szCs w:val="53"/>
      <w:shd w:val="clear" w:color="auto" w:fill="FFFFFF"/>
    </w:rPr>
  </w:style>
  <w:style w:type="paragraph" w:customStyle="1" w:styleId="210">
    <w:name w:val="Основной текст (21)"/>
    <w:basedOn w:val="a"/>
    <w:link w:val="21"/>
    <w:rsid w:val="00B82613"/>
    <w:pPr>
      <w:widowControl w:val="0"/>
      <w:shd w:val="clear" w:color="auto" w:fill="FFFFFF"/>
      <w:spacing w:before="660" w:after="1140" w:line="580" w:lineRule="exact"/>
      <w:jc w:val="both"/>
    </w:pPr>
    <w:rPr>
      <w:rFonts w:ascii="Book Antiqua" w:eastAsia="Book Antiqua" w:hAnsi="Book Antiqua" w:cs="Book Antiqua"/>
      <w:spacing w:val="-10"/>
      <w:sz w:val="53"/>
      <w:szCs w:val="53"/>
    </w:rPr>
  </w:style>
  <w:style w:type="paragraph" w:styleId="af3">
    <w:name w:val="Body Text"/>
    <w:basedOn w:val="a"/>
    <w:link w:val="af4"/>
    <w:uiPriority w:val="99"/>
    <w:unhideWhenUsed/>
    <w:rsid w:val="00B82613"/>
    <w:pPr>
      <w:spacing w:after="0" w:line="360" w:lineRule="auto"/>
      <w:jc w:val="both"/>
    </w:pPr>
    <w:rPr>
      <w:rFonts w:ascii="Times New Roman" w:hAnsi="Times New Roman"/>
      <w:sz w:val="28"/>
      <w:szCs w:val="28"/>
    </w:rPr>
  </w:style>
  <w:style w:type="character" w:customStyle="1" w:styleId="af4">
    <w:name w:val="Основной текст Знак"/>
    <w:basedOn w:val="a0"/>
    <w:link w:val="af3"/>
    <w:uiPriority w:val="99"/>
    <w:rsid w:val="00B82613"/>
    <w:rPr>
      <w:rFonts w:ascii="Times New Roman" w:eastAsia="Calibri" w:hAnsi="Times New Roman" w:cs="Times New Roman"/>
      <w:sz w:val="28"/>
      <w:szCs w:val="28"/>
    </w:rPr>
  </w:style>
  <w:style w:type="paragraph" w:customStyle="1" w:styleId="11">
    <w:name w:val="Стиль1"/>
    <w:basedOn w:val="a"/>
    <w:rsid w:val="00B82613"/>
    <w:pPr>
      <w:spacing w:after="0" w:line="240" w:lineRule="auto"/>
      <w:ind w:firstLine="720"/>
      <w:jc w:val="both"/>
    </w:pPr>
    <w:rPr>
      <w:rFonts w:ascii="Times New Roman" w:eastAsia="Times New Roman" w:hAnsi="Times New Roman"/>
      <w:sz w:val="28"/>
      <w:szCs w:val="20"/>
      <w:lang w:eastAsia="ru-RU"/>
    </w:rPr>
  </w:style>
  <w:style w:type="character" w:customStyle="1" w:styleId="c9">
    <w:name w:val="c9"/>
    <w:basedOn w:val="a0"/>
    <w:rsid w:val="00B82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20545">
      <w:bodyDiv w:val="1"/>
      <w:marLeft w:val="0"/>
      <w:marRight w:val="0"/>
      <w:marTop w:val="0"/>
      <w:marBottom w:val="0"/>
      <w:divBdr>
        <w:top w:val="none" w:sz="0" w:space="0" w:color="auto"/>
        <w:left w:val="none" w:sz="0" w:space="0" w:color="auto"/>
        <w:bottom w:val="none" w:sz="0" w:space="0" w:color="auto"/>
        <w:right w:val="none" w:sz="0" w:space="0" w:color="auto"/>
      </w:divBdr>
    </w:div>
    <w:div w:id="1425036127">
      <w:bodyDiv w:val="1"/>
      <w:marLeft w:val="0"/>
      <w:marRight w:val="0"/>
      <w:marTop w:val="0"/>
      <w:marBottom w:val="0"/>
      <w:divBdr>
        <w:top w:val="none" w:sz="0" w:space="0" w:color="auto"/>
        <w:left w:val="none" w:sz="0" w:space="0" w:color="auto"/>
        <w:bottom w:val="none" w:sz="0" w:space="0" w:color="auto"/>
        <w:right w:val="none" w:sz="0" w:space="0" w:color="auto"/>
      </w:divBdr>
    </w:div>
    <w:div w:id="17100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13.pn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hyperlink" Target="http://pandia.ru/text/category/velosiped/" TargetMode="External"/><Relationship Id="rId138" Type="http://schemas.openxmlformats.org/officeDocument/2006/relationships/image" Target="media/image123.jpeg"/><Relationship Id="rId159" Type="http://schemas.openxmlformats.org/officeDocument/2006/relationships/image" Target="media/image144.jpeg"/><Relationship Id="rId170" Type="http://schemas.openxmlformats.org/officeDocument/2006/relationships/image" Target="media/image155.jpeg"/><Relationship Id="rId191" Type="http://schemas.openxmlformats.org/officeDocument/2006/relationships/image" Target="media/image176.jpeg"/><Relationship Id="rId205" Type="http://schemas.openxmlformats.org/officeDocument/2006/relationships/image" Target="media/image190.png"/><Relationship Id="rId226" Type="http://schemas.openxmlformats.org/officeDocument/2006/relationships/image" Target="media/image210.jpeg"/><Relationship Id="rId247" Type="http://schemas.openxmlformats.org/officeDocument/2006/relationships/image" Target="media/image231.jpeg"/><Relationship Id="rId107" Type="http://schemas.openxmlformats.org/officeDocument/2006/relationships/image" Target="media/image92.pn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png"/><Relationship Id="rId74" Type="http://schemas.openxmlformats.org/officeDocument/2006/relationships/oleObject" Target="embeddings/oleObject1.bin"/><Relationship Id="rId128" Type="http://schemas.openxmlformats.org/officeDocument/2006/relationships/image" Target="media/image113.jpeg"/><Relationship Id="rId149" Type="http://schemas.openxmlformats.org/officeDocument/2006/relationships/image" Target="media/image134.jpeg"/><Relationship Id="rId5" Type="http://schemas.openxmlformats.org/officeDocument/2006/relationships/settings" Target="settings.xml"/><Relationship Id="rId95" Type="http://schemas.openxmlformats.org/officeDocument/2006/relationships/image" Target="media/image80.jpeg"/><Relationship Id="rId160" Type="http://schemas.openxmlformats.org/officeDocument/2006/relationships/image" Target="media/image145.jpeg"/><Relationship Id="rId181" Type="http://schemas.openxmlformats.org/officeDocument/2006/relationships/image" Target="media/image166.jpeg"/><Relationship Id="rId216" Type="http://schemas.openxmlformats.org/officeDocument/2006/relationships/image" Target="media/image201.jpeg"/><Relationship Id="rId237" Type="http://schemas.openxmlformats.org/officeDocument/2006/relationships/image" Target="media/image221.jpeg"/><Relationship Id="rId258"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03.jpeg"/><Relationship Id="rId139" Type="http://schemas.openxmlformats.org/officeDocument/2006/relationships/image" Target="media/image124.jpeg"/><Relationship Id="rId85" Type="http://schemas.openxmlformats.org/officeDocument/2006/relationships/image" Target="media/image71.jpeg"/><Relationship Id="rId150" Type="http://schemas.openxmlformats.org/officeDocument/2006/relationships/image" Target="media/image135.jpeg"/><Relationship Id="rId171" Type="http://schemas.openxmlformats.org/officeDocument/2006/relationships/image" Target="media/image156.jpe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image" Target="media/image211.jpeg"/><Relationship Id="rId248" Type="http://schemas.openxmlformats.org/officeDocument/2006/relationships/image" Target="media/image232.jpeg"/><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93.jpeg"/><Relationship Id="rId129" Type="http://schemas.openxmlformats.org/officeDocument/2006/relationships/image" Target="media/image114.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6.jpeg"/><Relationship Id="rId91" Type="http://schemas.openxmlformats.org/officeDocument/2006/relationships/image" Target="media/image76.jpeg"/><Relationship Id="rId96" Type="http://schemas.openxmlformats.org/officeDocument/2006/relationships/image" Target="media/image81.jpeg"/><Relationship Id="rId140" Type="http://schemas.openxmlformats.org/officeDocument/2006/relationships/image" Target="media/image125.jpeg"/><Relationship Id="rId145" Type="http://schemas.openxmlformats.org/officeDocument/2006/relationships/image" Target="media/image130.jpeg"/><Relationship Id="rId161" Type="http://schemas.openxmlformats.org/officeDocument/2006/relationships/image" Target="media/image146.jpeg"/><Relationship Id="rId166" Type="http://schemas.openxmlformats.org/officeDocument/2006/relationships/image" Target="media/image151.jpeg"/><Relationship Id="rId182" Type="http://schemas.openxmlformats.org/officeDocument/2006/relationships/image" Target="media/image167.jpeg"/><Relationship Id="rId187" Type="http://schemas.openxmlformats.org/officeDocument/2006/relationships/image" Target="media/image172.jpeg"/><Relationship Id="rId217" Type="http://schemas.openxmlformats.org/officeDocument/2006/relationships/hyperlink" Target="https://www.toyway.ru/catalog/toys/pravila_dorozhnogo_dvizheniya/kartochki_iz_serii_arkadiy_parovozov_pravila_bezopasnosti_bezopasnost_na_dorogakh_prof_press_28090_2/"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7.jpeg"/><Relationship Id="rId233" Type="http://schemas.openxmlformats.org/officeDocument/2006/relationships/image" Target="media/image217.jpeg"/><Relationship Id="rId238" Type="http://schemas.openxmlformats.org/officeDocument/2006/relationships/image" Target="media/image222.jpeg"/><Relationship Id="rId254" Type="http://schemas.openxmlformats.org/officeDocument/2006/relationships/image" Target="media/image238.jpe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hyperlink" Target="http://pandia.ru/text/category/vinovnik/" TargetMode="External"/><Relationship Id="rId86" Type="http://schemas.openxmlformats.org/officeDocument/2006/relationships/hyperlink" Target="http://pandia.ru/text/category/gibdd/" TargetMode="External"/><Relationship Id="rId130" Type="http://schemas.openxmlformats.org/officeDocument/2006/relationships/image" Target="media/image115.jpeg"/><Relationship Id="rId135" Type="http://schemas.openxmlformats.org/officeDocument/2006/relationships/image" Target="media/image120.jpeg"/><Relationship Id="rId151" Type="http://schemas.openxmlformats.org/officeDocument/2006/relationships/image" Target="media/image136.jpeg"/><Relationship Id="rId156" Type="http://schemas.openxmlformats.org/officeDocument/2006/relationships/image" Target="media/image141.jpeg"/><Relationship Id="rId177" Type="http://schemas.openxmlformats.org/officeDocument/2006/relationships/image" Target="media/image162.png"/><Relationship Id="rId198" Type="http://schemas.openxmlformats.org/officeDocument/2006/relationships/image" Target="media/image183.jpeg"/><Relationship Id="rId172" Type="http://schemas.openxmlformats.org/officeDocument/2006/relationships/image" Target="media/image157.png"/><Relationship Id="rId193" Type="http://schemas.openxmlformats.org/officeDocument/2006/relationships/image" Target="media/image178.jpeg"/><Relationship Id="rId202" Type="http://schemas.openxmlformats.org/officeDocument/2006/relationships/image" Target="media/image187.jpeg"/><Relationship Id="rId207" Type="http://schemas.openxmlformats.org/officeDocument/2006/relationships/image" Target="media/image192.jpeg"/><Relationship Id="rId223" Type="http://schemas.openxmlformats.org/officeDocument/2006/relationships/image" Target="media/image207.jpeg"/><Relationship Id="rId228" Type="http://schemas.openxmlformats.org/officeDocument/2006/relationships/image" Target="media/image212.jpeg"/><Relationship Id="rId244" Type="http://schemas.openxmlformats.org/officeDocument/2006/relationships/image" Target="media/image228.jpeg"/><Relationship Id="rId249" Type="http://schemas.openxmlformats.org/officeDocument/2006/relationships/image" Target="media/image233.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94.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oleObject" Target="embeddings/oleObject2.bin"/><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jpeg"/><Relationship Id="rId146" Type="http://schemas.openxmlformats.org/officeDocument/2006/relationships/image" Target="media/image131.jpeg"/><Relationship Id="rId167" Type="http://schemas.openxmlformats.org/officeDocument/2006/relationships/image" Target="media/image152.jpeg"/><Relationship Id="rId188" Type="http://schemas.openxmlformats.org/officeDocument/2006/relationships/image" Target="media/image173.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77.jpeg"/><Relationship Id="rId162" Type="http://schemas.openxmlformats.org/officeDocument/2006/relationships/image" Target="media/image147.png"/><Relationship Id="rId183" Type="http://schemas.openxmlformats.org/officeDocument/2006/relationships/image" Target="media/image168.jpeg"/><Relationship Id="rId213" Type="http://schemas.openxmlformats.org/officeDocument/2006/relationships/image" Target="media/image198.jpeg"/><Relationship Id="rId218" Type="http://schemas.openxmlformats.org/officeDocument/2006/relationships/image" Target="media/image202.jpeg"/><Relationship Id="rId234" Type="http://schemas.openxmlformats.org/officeDocument/2006/relationships/image" Target="media/image218.jpeg"/><Relationship Id="rId239"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21.png"/><Relationship Id="rId250" Type="http://schemas.openxmlformats.org/officeDocument/2006/relationships/image" Target="media/image234.jpeg"/><Relationship Id="rId255" Type="http://schemas.openxmlformats.org/officeDocument/2006/relationships/image" Target="media/image239.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pn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media/image163.png"/><Relationship Id="rId61" Type="http://schemas.openxmlformats.org/officeDocument/2006/relationships/image" Target="media/image53.jpeg"/><Relationship Id="rId82" Type="http://schemas.openxmlformats.org/officeDocument/2006/relationships/image" Target="media/image69.jpeg"/><Relationship Id="rId152" Type="http://schemas.openxmlformats.org/officeDocument/2006/relationships/image" Target="media/image137.png"/><Relationship Id="rId173" Type="http://schemas.openxmlformats.org/officeDocument/2006/relationships/image" Target="media/image158.jpeg"/><Relationship Id="rId194" Type="http://schemas.openxmlformats.org/officeDocument/2006/relationships/image" Target="media/image179.jpeg"/><Relationship Id="rId199" Type="http://schemas.openxmlformats.org/officeDocument/2006/relationships/image" Target="media/image184.jpeg"/><Relationship Id="rId203" Type="http://schemas.openxmlformats.org/officeDocument/2006/relationships/image" Target="media/image188.png"/><Relationship Id="rId208" Type="http://schemas.openxmlformats.org/officeDocument/2006/relationships/image" Target="media/image193.jpeg"/><Relationship Id="rId229" Type="http://schemas.openxmlformats.org/officeDocument/2006/relationships/image" Target="media/image213.png"/><Relationship Id="rId19" Type="http://schemas.openxmlformats.org/officeDocument/2006/relationships/image" Target="media/image11.png"/><Relationship Id="rId224" Type="http://schemas.openxmlformats.org/officeDocument/2006/relationships/image" Target="media/image208.jpeg"/><Relationship Id="rId240" Type="http://schemas.openxmlformats.org/officeDocument/2006/relationships/image" Target="media/image224.png"/><Relationship Id="rId245" Type="http://schemas.openxmlformats.org/officeDocument/2006/relationships/image" Target="media/image229.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147" Type="http://schemas.openxmlformats.org/officeDocument/2006/relationships/image" Target="media/image132.jpeg"/><Relationship Id="rId168" Type="http://schemas.openxmlformats.org/officeDocument/2006/relationships/image" Target="media/image153.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image" Target="media/image127.jpeg"/><Relationship Id="rId163" Type="http://schemas.openxmlformats.org/officeDocument/2006/relationships/image" Target="media/image148.jpeg"/><Relationship Id="rId184" Type="http://schemas.openxmlformats.org/officeDocument/2006/relationships/image" Target="media/image169.jpeg"/><Relationship Id="rId189" Type="http://schemas.openxmlformats.org/officeDocument/2006/relationships/image" Target="media/image174.jpeg"/><Relationship Id="rId219" Type="http://schemas.openxmlformats.org/officeDocument/2006/relationships/image" Target="media/image203.jpeg"/><Relationship Id="rId3" Type="http://schemas.openxmlformats.org/officeDocument/2006/relationships/styles" Target="styles.xml"/><Relationship Id="rId214" Type="http://schemas.openxmlformats.org/officeDocument/2006/relationships/image" Target="media/image199.jpeg"/><Relationship Id="rId230" Type="http://schemas.openxmlformats.org/officeDocument/2006/relationships/image" Target="media/image214.png"/><Relationship Id="rId235" Type="http://schemas.openxmlformats.org/officeDocument/2006/relationships/image" Target="media/image219.jpeg"/><Relationship Id="rId251" Type="http://schemas.openxmlformats.org/officeDocument/2006/relationships/image" Target="media/image235.jpeg"/><Relationship Id="rId256" Type="http://schemas.openxmlformats.org/officeDocument/2006/relationships/image" Target="media/image240.jpeg"/><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1.jpeg"/><Relationship Id="rId137" Type="http://schemas.openxmlformats.org/officeDocument/2006/relationships/image" Target="media/image122.jpeg"/><Relationship Id="rId158" Type="http://schemas.openxmlformats.org/officeDocument/2006/relationships/image" Target="media/image143.jpeg"/><Relationship Id="rId20" Type="http://schemas.openxmlformats.org/officeDocument/2006/relationships/image" Target="media/image12.png"/><Relationship Id="rId41" Type="http://schemas.openxmlformats.org/officeDocument/2006/relationships/image" Target="media/image33.jpeg"/><Relationship Id="rId62" Type="http://schemas.openxmlformats.org/officeDocument/2006/relationships/image" Target="media/image54.png"/><Relationship Id="rId83" Type="http://schemas.openxmlformats.org/officeDocument/2006/relationships/image" Target="media/image70.jpeg"/><Relationship Id="rId88" Type="http://schemas.openxmlformats.org/officeDocument/2006/relationships/image" Target="media/image73.jpeg"/><Relationship Id="rId111" Type="http://schemas.openxmlformats.org/officeDocument/2006/relationships/image" Target="media/image96.jpeg"/><Relationship Id="rId132" Type="http://schemas.openxmlformats.org/officeDocument/2006/relationships/image" Target="media/image117.jpeg"/><Relationship Id="rId153" Type="http://schemas.openxmlformats.org/officeDocument/2006/relationships/image" Target="media/image138.jpeg"/><Relationship Id="rId174" Type="http://schemas.openxmlformats.org/officeDocument/2006/relationships/image" Target="media/image159.jpeg"/><Relationship Id="rId179" Type="http://schemas.openxmlformats.org/officeDocument/2006/relationships/image" Target="media/image164.jpeg"/><Relationship Id="rId195" Type="http://schemas.openxmlformats.org/officeDocument/2006/relationships/image" Target="media/image180.jpeg"/><Relationship Id="rId209" Type="http://schemas.openxmlformats.org/officeDocument/2006/relationships/image" Target="media/image194.jpeg"/><Relationship Id="rId190" Type="http://schemas.openxmlformats.org/officeDocument/2006/relationships/image" Target="media/image175.jpeg"/><Relationship Id="rId204" Type="http://schemas.openxmlformats.org/officeDocument/2006/relationships/image" Target="media/image189.png"/><Relationship Id="rId220" Type="http://schemas.openxmlformats.org/officeDocument/2006/relationships/image" Target="media/image204.jpeg"/><Relationship Id="rId225" Type="http://schemas.openxmlformats.org/officeDocument/2006/relationships/image" Target="media/image209.jpeg"/><Relationship Id="rId241" Type="http://schemas.openxmlformats.org/officeDocument/2006/relationships/image" Target="media/image225.jpeg"/><Relationship Id="rId246" Type="http://schemas.openxmlformats.org/officeDocument/2006/relationships/image" Target="media/image230.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png"/><Relationship Id="rId106" Type="http://schemas.openxmlformats.org/officeDocument/2006/relationships/image" Target="media/image91.jpeg"/><Relationship Id="rId127" Type="http://schemas.openxmlformats.org/officeDocument/2006/relationships/image" Target="media/image112.jpeg"/><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jpeg"/><Relationship Id="rId78" Type="http://schemas.openxmlformats.org/officeDocument/2006/relationships/oleObject" Target="embeddings/oleObject3.bin"/><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eg"/><Relationship Id="rId143" Type="http://schemas.openxmlformats.org/officeDocument/2006/relationships/image" Target="media/image128.jpeg"/><Relationship Id="rId148" Type="http://schemas.openxmlformats.org/officeDocument/2006/relationships/image" Target="media/image133.jpeg"/><Relationship Id="rId164" Type="http://schemas.openxmlformats.org/officeDocument/2006/relationships/image" Target="media/image149.jpeg"/><Relationship Id="rId169" Type="http://schemas.openxmlformats.org/officeDocument/2006/relationships/image" Target="media/image154.jpeg"/><Relationship Id="rId185" Type="http://schemas.openxmlformats.org/officeDocument/2006/relationships/image" Target="media/image170.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5.png"/><Relationship Id="rId210" Type="http://schemas.openxmlformats.org/officeDocument/2006/relationships/image" Target="media/image195.jpeg"/><Relationship Id="rId215" Type="http://schemas.openxmlformats.org/officeDocument/2006/relationships/image" Target="media/image200.jpeg"/><Relationship Id="rId236" Type="http://schemas.openxmlformats.org/officeDocument/2006/relationships/image" Target="media/image220.jpeg"/><Relationship Id="rId257" Type="http://schemas.openxmlformats.org/officeDocument/2006/relationships/fontTable" Target="fontTable.xml"/><Relationship Id="rId26" Type="http://schemas.openxmlformats.org/officeDocument/2006/relationships/image" Target="media/image18.png"/><Relationship Id="rId231" Type="http://schemas.openxmlformats.org/officeDocument/2006/relationships/image" Target="media/image215.jpeg"/><Relationship Id="rId252" Type="http://schemas.openxmlformats.org/officeDocument/2006/relationships/image" Target="media/image236.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74.gif"/><Relationship Id="rId112" Type="http://schemas.openxmlformats.org/officeDocument/2006/relationships/image" Target="media/image97.jpeg"/><Relationship Id="rId133" Type="http://schemas.openxmlformats.org/officeDocument/2006/relationships/image" Target="media/image118.jpeg"/><Relationship Id="rId154" Type="http://schemas.openxmlformats.org/officeDocument/2006/relationships/image" Target="media/image139.jpeg"/><Relationship Id="rId175" Type="http://schemas.openxmlformats.org/officeDocument/2006/relationships/image" Target="media/image160.jpeg"/><Relationship Id="rId196" Type="http://schemas.openxmlformats.org/officeDocument/2006/relationships/image" Target="media/image181.jpeg"/><Relationship Id="rId200" Type="http://schemas.openxmlformats.org/officeDocument/2006/relationships/image" Target="media/image185.jpeg"/><Relationship Id="rId16" Type="http://schemas.openxmlformats.org/officeDocument/2006/relationships/image" Target="media/image8.png"/><Relationship Id="rId221" Type="http://schemas.openxmlformats.org/officeDocument/2006/relationships/image" Target="media/image205.jpeg"/><Relationship Id="rId242" Type="http://schemas.openxmlformats.org/officeDocument/2006/relationships/image" Target="media/image226.jpeg"/><Relationship Id="rId37" Type="http://schemas.openxmlformats.org/officeDocument/2006/relationships/image" Target="media/image29.jpeg"/><Relationship Id="rId58" Type="http://schemas.openxmlformats.org/officeDocument/2006/relationships/image" Target="media/image50.png"/><Relationship Id="rId79" Type="http://schemas.openxmlformats.org/officeDocument/2006/relationships/image" Target="media/image68.jpeg"/><Relationship Id="rId102" Type="http://schemas.openxmlformats.org/officeDocument/2006/relationships/image" Target="media/image87.jpeg"/><Relationship Id="rId123" Type="http://schemas.openxmlformats.org/officeDocument/2006/relationships/image" Target="media/image108.jpeg"/><Relationship Id="rId144" Type="http://schemas.openxmlformats.org/officeDocument/2006/relationships/image" Target="media/image129.jpeg"/><Relationship Id="rId90" Type="http://schemas.openxmlformats.org/officeDocument/2006/relationships/image" Target="media/image75.jpeg"/><Relationship Id="rId165" Type="http://schemas.openxmlformats.org/officeDocument/2006/relationships/image" Target="media/image150.jpeg"/><Relationship Id="rId186" Type="http://schemas.openxmlformats.org/officeDocument/2006/relationships/image" Target="media/image171.jpeg"/><Relationship Id="rId211" Type="http://schemas.openxmlformats.org/officeDocument/2006/relationships/image" Target="media/image196.jpeg"/><Relationship Id="rId232" Type="http://schemas.openxmlformats.org/officeDocument/2006/relationships/image" Target="media/image216.jpeg"/><Relationship Id="rId253" Type="http://schemas.openxmlformats.org/officeDocument/2006/relationships/image" Target="media/image237.jpeg"/><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98.jpeg"/><Relationship Id="rId134" Type="http://schemas.openxmlformats.org/officeDocument/2006/relationships/image" Target="media/image119.jpeg"/><Relationship Id="rId80" Type="http://schemas.openxmlformats.org/officeDocument/2006/relationships/oleObject" Target="embeddings/oleObject4.bin"/><Relationship Id="rId155" Type="http://schemas.openxmlformats.org/officeDocument/2006/relationships/image" Target="media/image140.jpeg"/><Relationship Id="rId176" Type="http://schemas.openxmlformats.org/officeDocument/2006/relationships/image" Target="media/image161.png"/><Relationship Id="rId197" Type="http://schemas.openxmlformats.org/officeDocument/2006/relationships/image" Target="media/image182.jpeg"/><Relationship Id="rId201" Type="http://schemas.openxmlformats.org/officeDocument/2006/relationships/image" Target="media/image186.jpeg"/><Relationship Id="rId222" Type="http://schemas.openxmlformats.org/officeDocument/2006/relationships/image" Target="media/image206.jpeg"/><Relationship Id="rId243" Type="http://schemas.openxmlformats.org/officeDocument/2006/relationships/image" Target="media/image227.jpeg"/><Relationship Id="rId17" Type="http://schemas.openxmlformats.org/officeDocument/2006/relationships/image" Target="media/image9.pn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image" Target="media/image88.jpeg"/><Relationship Id="rId124" Type="http://schemas.openxmlformats.org/officeDocument/2006/relationships/image" Target="media/image10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934BB-0E35-4C0C-9DE0-ADCD3DBF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Pages>
  <Words>96010</Words>
  <Characters>547258</Characters>
  <Application>Microsoft Office Word</Application>
  <DocSecurity>0</DocSecurity>
  <Lines>4560</Lines>
  <Paragraphs>1283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Зульфия</cp:lastModifiedBy>
  <cp:revision>71</cp:revision>
  <dcterms:created xsi:type="dcterms:W3CDTF">2021-04-07T05:59:00Z</dcterms:created>
  <dcterms:modified xsi:type="dcterms:W3CDTF">2021-04-20T12:43:00Z</dcterms:modified>
</cp:coreProperties>
</file>